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6" w:type="dxa"/>
        <w:jc w:val="center"/>
        <w:tblBorders>
          <w:top w:val="single" w:sz="24" w:space="0" w:color="auto"/>
          <w:bottom w:val="single" w:sz="24" w:space="0" w:color="auto"/>
          <w:insideH w:val="single" w:sz="2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661"/>
        <w:gridCol w:w="3547"/>
        <w:gridCol w:w="3548"/>
      </w:tblGrid>
      <w:tr w:rsidR="005D1443" w:rsidRPr="00485743">
        <w:trPr>
          <w:trHeight w:val="976"/>
          <w:jc w:val="center"/>
        </w:trPr>
        <w:tc>
          <w:tcPr>
            <w:tcW w:w="9756" w:type="dxa"/>
            <w:gridSpan w:val="3"/>
            <w:vAlign w:val="center"/>
          </w:tcPr>
          <w:p w:rsidR="005D1443" w:rsidRPr="00C24A34" w:rsidRDefault="005D1443" w:rsidP="000C4653">
            <w:pPr>
              <w:pStyle w:val="18"/>
              <w:widowControl/>
              <w:ind w:firstLine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_GoBack"/>
            <w:bookmarkEnd w:id="0"/>
            <w:r w:rsidRPr="00C24A34">
              <w:rPr>
                <w:rFonts w:ascii="Arial" w:hAnsi="Arial" w:cs="Arial"/>
                <w:color w:val="000000"/>
                <w:lang w:val="ru-RU" w:eastAsia="ru-RU"/>
              </w:rPr>
              <w:t>ФЕДЕРАЛЬНОЕ АГЕНТсТВО</w:t>
            </w:r>
            <w:r w:rsidRPr="00C24A34">
              <w:rPr>
                <w:rFonts w:ascii="Arial" w:hAnsi="Arial" w:cs="Arial"/>
                <w:color w:val="000000"/>
                <w:lang w:val="ru-RU" w:eastAsia="ru-RU"/>
              </w:rPr>
              <w:br/>
              <w:t>ПО ТЕХНИЧЕСКОМУ РЕГУЛИРОВАНИЮ И МЕТРОЛОГИИ</w:t>
            </w:r>
          </w:p>
        </w:tc>
      </w:tr>
      <w:tr w:rsidR="005D1443" w:rsidRPr="00485743" w:rsidDel="00D07A38">
        <w:trPr>
          <w:trHeight w:val="2138"/>
          <w:jc w:val="center"/>
        </w:trPr>
        <w:tc>
          <w:tcPr>
            <w:tcW w:w="2661" w:type="dxa"/>
            <w:vAlign w:val="center"/>
          </w:tcPr>
          <w:p w:rsidR="005D1443" w:rsidRPr="00485743" w:rsidRDefault="0062233F" w:rsidP="00B534F8">
            <w:pPr>
              <w:ind w:firstLine="0"/>
              <w:jc w:val="center"/>
              <w:rPr>
                <w:rFonts w:ascii="Arial" w:hAnsi="Arial" w:cs="Arial"/>
                <w:color w:val="000000"/>
              </w:rPr>
            </w:pPr>
            <w:bookmarkStart w:id="1" w:name="_Hlk17376084"/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>
                  <wp:extent cx="1374775" cy="842010"/>
                  <wp:effectExtent l="0" t="0" r="0" b="0"/>
                  <wp:docPr id="1" name="Рисунок 5" descr="new_znak_rst_a1-300x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new_znak_rst_a1-300x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842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vAlign w:val="center"/>
          </w:tcPr>
          <w:p w:rsidR="005D1443" w:rsidRPr="00C24A34" w:rsidRDefault="005D1443" w:rsidP="000C4653">
            <w:pPr>
              <w:pStyle w:val="18"/>
              <w:widowControl/>
              <w:ind w:firstLine="0"/>
              <w:rPr>
                <w:rFonts w:ascii="Arial" w:hAnsi="Arial" w:cs="Arial"/>
                <w:color w:val="000000"/>
                <w:spacing w:val="40"/>
                <w:lang w:val="ru-RU" w:eastAsia="ru-RU"/>
              </w:rPr>
            </w:pPr>
            <w:r w:rsidRPr="00C24A34">
              <w:rPr>
                <w:rFonts w:ascii="Arial" w:hAnsi="Arial" w:cs="Arial"/>
                <w:color w:val="000000"/>
                <w:spacing w:val="40"/>
                <w:lang w:val="ru-RU" w:eastAsia="ru-RU"/>
              </w:rPr>
              <w:t>НАЦИОНАЛЬНЫЙ</w:t>
            </w:r>
            <w:r w:rsidRPr="00C24A34">
              <w:rPr>
                <w:rFonts w:ascii="Arial" w:hAnsi="Arial" w:cs="Arial"/>
                <w:color w:val="000000"/>
                <w:spacing w:val="40"/>
                <w:lang w:val="ru-RU" w:eastAsia="ru-RU"/>
              </w:rPr>
              <w:br/>
              <w:t>СТАНДАРТ</w:t>
            </w:r>
            <w:r w:rsidRPr="00C24A34">
              <w:rPr>
                <w:rFonts w:ascii="Arial" w:hAnsi="Arial" w:cs="Arial"/>
                <w:color w:val="000000"/>
                <w:spacing w:val="40"/>
                <w:lang w:val="ru-RU" w:eastAsia="ru-RU"/>
              </w:rPr>
              <w:br/>
              <w:t>РОССИЙСКОЙ</w:t>
            </w:r>
          </w:p>
          <w:p w:rsidR="005D1443" w:rsidRPr="00C24A34" w:rsidRDefault="005D1443" w:rsidP="000C4653">
            <w:pPr>
              <w:pStyle w:val="18"/>
              <w:widowControl/>
              <w:spacing w:line="240" w:lineRule="auto"/>
              <w:ind w:firstLine="0"/>
              <w:rPr>
                <w:rFonts w:ascii="Arial" w:hAnsi="Arial" w:cs="Arial"/>
                <w:color w:val="000000"/>
                <w:spacing w:val="40"/>
                <w:lang w:val="ru-RU" w:eastAsia="ru-RU"/>
              </w:rPr>
            </w:pPr>
            <w:r w:rsidRPr="00C24A34">
              <w:rPr>
                <w:rFonts w:ascii="Arial" w:hAnsi="Arial" w:cs="Arial"/>
                <w:color w:val="000000"/>
                <w:spacing w:val="40"/>
                <w:lang w:val="ru-RU" w:eastAsia="ru-RU"/>
              </w:rPr>
              <w:t>ФЕДЕРАЦИИ</w:t>
            </w:r>
          </w:p>
        </w:tc>
        <w:tc>
          <w:tcPr>
            <w:tcW w:w="3548" w:type="dxa"/>
            <w:vAlign w:val="center"/>
          </w:tcPr>
          <w:p w:rsidR="005D1443" w:rsidRPr="009D747F" w:rsidRDefault="005D1443" w:rsidP="00C62BB0">
            <w:pPr>
              <w:pStyle w:val="1a"/>
              <w:widowControl/>
              <w:ind w:firstLine="0"/>
              <w:jc w:val="center"/>
              <w:rPr>
                <w:rFonts w:ascii="Arial" w:hAnsi="Arial" w:cs="Arial"/>
                <w:color w:val="000000"/>
                <w:sz w:val="36"/>
                <w:szCs w:val="36"/>
                <w:lang w:val="ru-RU" w:eastAsia="ru-RU"/>
              </w:rPr>
            </w:pPr>
            <w:r w:rsidRPr="009D747F">
              <w:rPr>
                <w:rFonts w:ascii="Arial" w:hAnsi="Arial" w:cs="Arial"/>
                <w:color w:val="000000"/>
                <w:sz w:val="36"/>
                <w:szCs w:val="36"/>
                <w:lang w:val="ru-RU" w:eastAsia="ru-RU"/>
              </w:rPr>
              <w:t>ГОСТ Р</w:t>
            </w:r>
            <w:r w:rsidR="00AA3F08" w:rsidRPr="009D747F">
              <w:rPr>
                <w:rFonts w:ascii="Arial" w:hAnsi="Arial" w:cs="Arial"/>
                <w:color w:val="000000"/>
                <w:sz w:val="36"/>
                <w:szCs w:val="36"/>
                <w:lang w:val="ru-RU" w:eastAsia="ru-RU"/>
              </w:rPr>
              <w:t xml:space="preserve"> </w:t>
            </w:r>
            <w:r w:rsidR="00AA5F0D" w:rsidRPr="009D747F">
              <w:rPr>
                <w:rFonts w:ascii="Arial" w:hAnsi="Arial" w:cs="Arial"/>
                <w:color w:val="000000"/>
                <w:sz w:val="36"/>
                <w:szCs w:val="36"/>
                <w:lang w:val="ru-RU" w:eastAsia="ru-RU"/>
              </w:rPr>
              <w:t>70108</w:t>
            </w:r>
          </w:p>
          <w:p w:rsidR="00AA3F08" w:rsidRPr="00AA3F08" w:rsidRDefault="00AA3F08" w:rsidP="00C62BB0">
            <w:pPr>
              <w:pStyle w:val="1a"/>
              <w:widowControl/>
              <w:ind w:firstLine="0"/>
              <w:jc w:val="center"/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</w:pPr>
            <w:r w:rsidRPr="009D747F"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  <w:t xml:space="preserve">(проект, </w:t>
            </w:r>
            <w:r w:rsidR="00AA5F0D" w:rsidRPr="009D747F"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  <w:br/>
            </w:r>
            <w:r w:rsidRPr="009D747F"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  <w:t>первая реда</w:t>
            </w:r>
            <w:r w:rsidRPr="009D747F"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  <w:t>к</w:t>
            </w:r>
            <w:r w:rsidRPr="009D747F">
              <w:rPr>
                <w:rFonts w:ascii="Arial" w:hAnsi="Arial" w:cs="Arial"/>
                <w:b w:val="0"/>
                <w:i/>
                <w:color w:val="000000"/>
                <w:lang w:val="ru-RU" w:eastAsia="ru-RU"/>
              </w:rPr>
              <w:t>ция)</w:t>
            </w:r>
          </w:p>
          <w:p w:rsidR="005D1443" w:rsidRPr="00844C31" w:rsidDel="00D07A38" w:rsidRDefault="005D1443" w:rsidP="00D510EF">
            <w:pPr>
              <w:keepNext/>
              <w:keepLines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iCs/>
                <w:kern w:val="32"/>
                <w:sz w:val="24"/>
                <w:szCs w:val="24"/>
                <w:lang w:eastAsia="en-US"/>
              </w:rPr>
            </w:pPr>
          </w:p>
        </w:tc>
      </w:tr>
      <w:bookmarkEnd w:id="1"/>
    </w:tbl>
    <w:p w:rsidR="005D1443" w:rsidRDefault="005D1443" w:rsidP="00FA3068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</w:p>
    <w:p w:rsidR="005D1443" w:rsidRPr="00655E63" w:rsidRDefault="005D1443" w:rsidP="00FA3068">
      <w:pPr>
        <w:spacing w:after="0" w:line="360" w:lineRule="auto"/>
        <w:rPr>
          <w:rFonts w:ascii="Arial" w:hAnsi="Arial" w:cs="Arial"/>
          <w:b/>
          <w:bCs/>
          <w:sz w:val="36"/>
          <w:szCs w:val="36"/>
        </w:rPr>
      </w:pPr>
    </w:p>
    <w:p w:rsidR="005D1443" w:rsidRPr="00512C75" w:rsidRDefault="005D1443" w:rsidP="000C4653">
      <w:pPr>
        <w:spacing w:after="0" w:line="480" w:lineRule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bookmarkStart w:id="2" w:name="OLE_LINK1"/>
      <w:bookmarkStart w:id="3" w:name="OLE_LINK2"/>
      <w:r>
        <w:rPr>
          <w:rFonts w:ascii="Arial" w:hAnsi="Arial" w:cs="Arial"/>
          <w:b/>
          <w:bCs/>
          <w:color w:val="auto"/>
          <w:sz w:val="32"/>
          <w:szCs w:val="32"/>
        </w:rPr>
        <w:t>ДОКУМЕНТАЦИЯ ИСПОЛНИТЕЛЬНАЯ</w:t>
      </w:r>
    </w:p>
    <w:p w:rsidR="005D1443" w:rsidRPr="00736F63" w:rsidRDefault="005D1443" w:rsidP="000C4653">
      <w:pPr>
        <w:spacing w:after="0" w:line="240" w:lineRule="auto"/>
        <w:ind w:firstLine="0"/>
        <w:jc w:val="center"/>
        <w:rPr>
          <w:rFonts w:ascii="Arial" w:hAnsi="Arial" w:cs="Arial"/>
          <w:color w:val="auto"/>
          <w:sz w:val="28"/>
          <w:szCs w:val="28"/>
        </w:rPr>
      </w:pPr>
      <w:r w:rsidRPr="00736F63">
        <w:rPr>
          <w:rFonts w:ascii="Arial" w:hAnsi="Arial" w:cs="Arial"/>
          <w:b/>
          <w:bCs/>
          <w:color w:val="auto"/>
          <w:sz w:val="32"/>
          <w:szCs w:val="32"/>
        </w:rPr>
        <w:t>Формирование и ведение в электронном виде</w:t>
      </w:r>
      <w:bookmarkEnd w:id="2"/>
      <w:bookmarkEnd w:id="3"/>
    </w:p>
    <w:p w:rsidR="005D1443" w:rsidRDefault="005D1443" w:rsidP="00FA3068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5D1443" w:rsidRPr="00AB3843" w:rsidRDefault="005D1443" w:rsidP="00FA3068">
      <w:pPr>
        <w:spacing w:after="0" w:line="240" w:lineRule="auto"/>
        <w:rPr>
          <w:rFonts w:ascii="Arial" w:hAnsi="Arial" w:cs="Arial"/>
          <w:color w:val="000000"/>
          <w:sz w:val="32"/>
          <w:szCs w:val="32"/>
          <w:u w:val="single"/>
        </w:rPr>
      </w:pPr>
    </w:p>
    <w:p w:rsidR="005D1443" w:rsidRPr="00AB3843" w:rsidRDefault="005D1443" w:rsidP="00FA3068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5D1443" w:rsidRDefault="005D1443" w:rsidP="00FA3068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5D1443" w:rsidRDefault="005D1443" w:rsidP="00FA3068">
      <w:pPr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</w:p>
    <w:p w:rsidR="00AA3F08" w:rsidRDefault="00AA3F08" w:rsidP="00AA3F08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8"/>
          <w:szCs w:val="28"/>
        </w:rPr>
      </w:pPr>
      <w:r w:rsidRPr="00AA3F08">
        <w:rPr>
          <w:rFonts w:ascii="Arial" w:hAnsi="Arial" w:cs="Arial"/>
          <w:bCs/>
          <w:i/>
          <w:color w:val="000000"/>
          <w:sz w:val="28"/>
          <w:szCs w:val="28"/>
        </w:rPr>
        <w:t>Настоящий проект стандарта не подлежит применению</w:t>
      </w:r>
    </w:p>
    <w:p w:rsidR="005D1443" w:rsidRPr="00AA3F08" w:rsidRDefault="00AA3F08" w:rsidP="00AA3F08">
      <w:pPr>
        <w:spacing w:after="0" w:line="240" w:lineRule="auto"/>
        <w:jc w:val="center"/>
        <w:rPr>
          <w:rFonts w:ascii="Arial" w:hAnsi="Arial" w:cs="Arial"/>
          <w:bCs/>
          <w:i/>
          <w:color w:val="000000"/>
          <w:sz w:val="28"/>
          <w:szCs w:val="28"/>
        </w:rPr>
      </w:pPr>
      <w:r w:rsidRPr="00AA3F08">
        <w:rPr>
          <w:rFonts w:ascii="Arial" w:hAnsi="Arial" w:cs="Arial"/>
          <w:bCs/>
          <w:i/>
          <w:color w:val="000000"/>
          <w:sz w:val="28"/>
          <w:szCs w:val="28"/>
        </w:rPr>
        <w:t>до его утвержд</w:t>
      </w:r>
      <w:r w:rsidRPr="00AA3F08">
        <w:rPr>
          <w:rFonts w:ascii="Arial" w:hAnsi="Arial" w:cs="Arial"/>
          <w:bCs/>
          <w:i/>
          <w:color w:val="000000"/>
          <w:sz w:val="28"/>
          <w:szCs w:val="28"/>
        </w:rPr>
        <w:t>е</w:t>
      </w:r>
      <w:r w:rsidRPr="00AA3F08">
        <w:rPr>
          <w:rFonts w:ascii="Arial" w:hAnsi="Arial" w:cs="Arial"/>
          <w:bCs/>
          <w:i/>
          <w:color w:val="000000"/>
          <w:sz w:val="28"/>
          <w:szCs w:val="28"/>
        </w:rPr>
        <w:t>ния</w:t>
      </w:r>
    </w:p>
    <w:p w:rsidR="002841C1" w:rsidRPr="00512C75" w:rsidRDefault="002841C1" w:rsidP="006749F0">
      <w:pPr>
        <w:spacing w:after="0" w:line="240" w:lineRule="auto"/>
        <w:ind w:firstLine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D1443" w:rsidRDefault="005D1443" w:rsidP="000C4653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AA5F0D" w:rsidRDefault="00AA5F0D" w:rsidP="000C4653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AA5F0D" w:rsidRPr="00512C75" w:rsidRDefault="00AA5F0D" w:rsidP="000C4653">
      <w:pPr>
        <w:ind w:firstLine="0"/>
        <w:rPr>
          <w:rFonts w:ascii="Arial" w:hAnsi="Arial" w:cs="Arial"/>
          <w:b/>
          <w:bCs/>
          <w:sz w:val="28"/>
          <w:szCs w:val="28"/>
        </w:rPr>
      </w:pPr>
    </w:p>
    <w:p w:rsidR="005D1443" w:rsidRDefault="005D1443" w:rsidP="000C4653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749F0" w:rsidRDefault="006749F0" w:rsidP="000C4653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749F0" w:rsidRDefault="006749F0" w:rsidP="000C4653">
      <w:pPr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749F0" w:rsidRPr="008E7253" w:rsidRDefault="006749F0" w:rsidP="00AA3F08">
      <w:pPr>
        <w:ind w:firstLine="0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844C31" w:rsidRPr="008E7253" w:rsidRDefault="005D1443" w:rsidP="00844C31">
      <w:pPr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E7253">
        <w:rPr>
          <w:rFonts w:ascii="Arial" w:hAnsi="Arial" w:cs="Arial"/>
          <w:b/>
          <w:bCs/>
          <w:color w:val="auto"/>
          <w:sz w:val="28"/>
          <w:szCs w:val="28"/>
        </w:rPr>
        <w:t>Москва</w:t>
      </w:r>
    </w:p>
    <w:p w:rsidR="005D1443" w:rsidRPr="008E7253" w:rsidRDefault="00844C31" w:rsidP="00844C31">
      <w:pPr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E7253">
        <w:rPr>
          <w:rFonts w:ascii="Arial" w:hAnsi="Arial" w:cs="Arial"/>
          <w:b/>
          <w:bCs/>
          <w:color w:val="auto"/>
          <w:sz w:val="28"/>
          <w:szCs w:val="28"/>
        </w:rPr>
        <w:t>Российский институт стандартизации</w:t>
      </w:r>
    </w:p>
    <w:p w:rsidR="005D1443" w:rsidRPr="008E7253" w:rsidRDefault="00AA3F08" w:rsidP="00844C31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>20_</w:t>
      </w:r>
      <w:r w:rsidR="005D1443" w:rsidRPr="008E7253">
        <w:rPr>
          <w:color w:val="auto"/>
          <w:sz w:val="28"/>
          <w:szCs w:val="28"/>
        </w:rPr>
        <w:br w:type="page"/>
      </w:r>
      <w:r w:rsidR="0062233F">
        <w:rPr>
          <w:noProof/>
          <w:color w:val="auto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519430</wp:posOffset>
                </wp:positionV>
                <wp:extent cx="351790" cy="220980"/>
                <wp:effectExtent l="0" t="0" r="3175" b="254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45pt;margin-top:40.9pt;width:27.7pt;height:1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" stroked="f">
                <v:path arrowok="t"/>
              </v:rect>
            </w:pict>
          </mc:Fallback>
        </mc:AlternateContent>
      </w:r>
      <w:r w:rsidR="005D1443" w:rsidRPr="008E7253">
        <w:rPr>
          <w:color w:val="auto"/>
        </w:rPr>
        <w:t>Предисловие</w:t>
      </w:r>
    </w:p>
    <w:p w:rsidR="005D1443" w:rsidRPr="008E7253" w:rsidRDefault="005D1443" w:rsidP="00A06138">
      <w:pPr>
        <w:numPr>
          <w:ilvl w:val="0"/>
          <w:numId w:val="6"/>
        </w:numPr>
        <w:shd w:val="clear" w:color="auto" w:fill="FFFFFF"/>
        <w:tabs>
          <w:tab w:val="left" w:pos="851"/>
        </w:tabs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  <w:lang w:eastAsia="en-US"/>
        </w:rPr>
      </w:pP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РАЗРАБОТАН </w:t>
      </w:r>
      <w:r w:rsidR="007F2FB8" w:rsidRPr="008E7253">
        <w:rPr>
          <w:rFonts w:ascii="Arial" w:hAnsi="Arial" w:cs="Arial"/>
          <w:color w:val="auto"/>
          <w:sz w:val="28"/>
          <w:szCs w:val="28"/>
          <w:lang w:eastAsia="en-US"/>
        </w:rPr>
        <w:t>С</w:t>
      </w:r>
      <w:r w:rsidR="001A065E"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оюзом строительных компаний Урала и Сибири (ССК УрСиб), </w:t>
      </w:r>
      <w:r w:rsidR="00046444" w:rsidRPr="008E7253">
        <w:rPr>
          <w:rFonts w:ascii="Arial" w:hAnsi="Arial" w:cs="Arial"/>
          <w:color w:val="auto"/>
          <w:sz w:val="28"/>
          <w:szCs w:val="28"/>
          <w:lang w:eastAsia="en-US"/>
        </w:rPr>
        <w:t>А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ссоциацией «Национальное объединение стро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и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телей» (НОСТРОЙ), </w:t>
      </w:r>
      <w:r w:rsidR="00046444" w:rsidRPr="008E7253">
        <w:rPr>
          <w:rFonts w:ascii="Arial" w:hAnsi="Arial" w:cs="Arial"/>
          <w:color w:val="auto"/>
          <w:sz w:val="28"/>
          <w:szCs w:val="28"/>
          <w:lang w:eastAsia="en-US"/>
        </w:rPr>
        <w:t>Н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ациональным исследовательским Московским госуда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р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ственным строительным университетом (НИУ МГСУ), ООО «Ин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ж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стройпроект», ИП Сатенов Е.Н., ООО «НИИ ПТЭС», ООО «Платформа стро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и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тельных сервисов»</w:t>
      </w:r>
    </w:p>
    <w:p w:rsidR="005D1443" w:rsidRPr="008E7253" w:rsidRDefault="005D1443" w:rsidP="00A06138">
      <w:pPr>
        <w:numPr>
          <w:ilvl w:val="0"/>
          <w:numId w:val="6"/>
        </w:numPr>
        <w:shd w:val="clear" w:color="auto" w:fill="FFFFFF"/>
        <w:tabs>
          <w:tab w:val="left" w:pos="851"/>
        </w:tabs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ВНЕСEН </w:t>
      </w:r>
      <w:r w:rsidR="00AD1140" w:rsidRPr="008E7253">
        <w:rPr>
          <w:rFonts w:ascii="Arial" w:hAnsi="Arial" w:cs="Arial"/>
          <w:color w:val="auto"/>
          <w:sz w:val="28"/>
          <w:szCs w:val="28"/>
        </w:rPr>
        <w:t>Т</w:t>
      </w:r>
      <w:r w:rsidRPr="008E7253">
        <w:rPr>
          <w:rFonts w:ascii="Arial" w:hAnsi="Arial" w:cs="Arial"/>
          <w:color w:val="auto"/>
          <w:sz w:val="28"/>
          <w:szCs w:val="28"/>
        </w:rPr>
        <w:t>ехническим комитетом по стандартизации ТК 465 «Строительство»</w:t>
      </w:r>
    </w:p>
    <w:p w:rsidR="005D1443" w:rsidRPr="008E7253" w:rsidRDefault="005D1443" w:rsidP="00A06138">
      <w:pPr>
        <w:numPr>
          <w:ilvl w:val="0"/>
          <w:numId w:val="6"/>
        </w:numPr>
        <w:shd w:val="clear" w:color="auto" w:fill="FFFFFF"/>
        <w:tabs>
          <w:tab w:val="left" w:pos="851"/>
        </w:tabs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  <w:lang w:eastAsia="en-US"/>
        </w:rPr>
      </w:pP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УТВЕРЖДЕН И ВВЕДЕН В ДЕЙСТВИЕ </w:t>
      </w:r>
      <w:r w:rsidR="00AD1140" w:rsidRPr="008E7253">
        <w:rPr>
          <w:rFonts w:ascii="Arial" w:hAnsi="Arial" w:cs="Arial"/>
          <w:color w:val="auto"/>
          <w:sz w:val="28"/>
          <w:szCs w:val="28"/>
          <w:lang w:eastAsia="en-US"/>
        </w:rPr>
        <w:t>П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>риказом Федерального агентства по техническому регулированию и метрологии от </w:t>
      </w:r>
      <w:r w:rsidR="00004799" w:rsidRPr="008E7253">
        <w:rPr>
          <w:rFonts w:ascii="Arial" w:hAnsi="Arial" w:cs="Arial"/>
          <w:color w:val="auto"/>
          <w:sz w:val="28"/>
          <w:szCs w:val="28"/>
          <w:lang w:eastAsia="en-US"/>
        </w:rPr>
        <w:t>19.05.2022</w:t>
      </w:r>
      <w:r w:rsidRPr="008E7253">
        <w:rPr>
          <w:rFonts w:ascii="Arial" w:hAnsi="Arial" w:cs="Arial"/>
          <w:color w:val="auto"/>
          <w:sz w:val="28"/>
          <w:szCs w:val="28"/>
          <w:lang w:eastAsia="en-US"/>
        </w:rPr>
        <w:t xml:space="preserve"> г. № </w:t>
      </w:r>
      <w:r w:rsidR="00004799" w:rsidRPr="008E7253">
        <w:rPr>
          <w:rFonts w:ascii="Arial" w:hAnsi="Arial" w:cs="Arial"/>
          <w:color w:val="auto"/>
          <w:sz w:val="28"/>
          <w:szCs w:val="28"/>
          <w:lang w:eastAsia="en-US"/>
        </w:rPr>
        <w:t>337-ст</w:t>
      </w:r>
    </w:p>
    <w:p w:rsidR="005D1443" w:rsidRPr="008E7253" w:rsidRDefault="005D1443" w:rsidP="00A06138">
      <w:pPr>
        <w:numPr>
          <w:ilvl w:val="0"/>
          <w:numId w:val="6"/>
        </w:numPr>
        <w:shd w:val="clear" w:color="auto" w:fill="FFFFFF"/>
        <w:tabs>
          <w:tab w:val="left" w:pos="851"/>
        </w:tabs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aps/>
          <w:color w:val="auto"/>
          <w:sz w:val="28"/>
          <w:szCs w:val="28"/>
          <w:lang w:eastAsia="en-US"/>
        </w:rPr>
      </w:pPr>
      <w:r w:rsidRPr="008E7253">
        <w:rPr>
          <w:rFonts w:ascii="Arial" w:hAnsi="Arial" w:cs="Arial"/>
          <w:caps/>
          <w:color w:val="auto"/>
          <w:sz w:val="28"/>
          <w:szCs w:val="28"/>
          <w:lang w:eastAsia="en-US"/>
        </w:rPr>
        <w:t xml:space="preserve">ВведEн </w:t>
      </w:r>
      <w:r w:rsidR="00AA5F0D" w:rsidRPr="009D747F">
        <w:rPr>
          <w:rFonts w:ascii="Arial" w:hAnsi="Arial" w:cs="Arial"/>
          <w:caps/>
          <w:color w:val="auto"/>
          <w:sz w:val="28"/>
          <w:szCs w:val="28"/>
          <w:lang w:eastAsia="en-US"/>
        </w:rPr>
        <w:t>ВЗАМЕН ГОСТ Р 70108-202</w:t>
      </w:r>
      <w:r w:rsidR="005164A9" w:rsidRPr="009D747F">
        <w:rPr>
          <w:rFonts w:ascii="Arial" w:hAnsi="Arial" w:cs="Arial"/>
          <w:caps/>
          <w:color w:val="auto"/>
          <w:sz w:val="28"/>
          <w:szCs w:val="28"/>
          <w:lang w:eastAsia="en-US"/>
        </w:rPr>
        <w:t>2</w:t>
      </w:r>
      <w:r w:rsidRPr="008E7253">
        <w:rPr>
          <w:rFonts w:ascii="Arial" w:hAnsi="Arial" w:cs="Arial"/>
          <w:caps/>
          <w:color w:val="auto"/>
          <w:sz w:val="28"/>
          <w:szCs w:val="28"/>
          <w:lang w:eastAsia="en-US"/>
        </w:rPr>
        <w:t xml:space="preserve"> </w:t>
      </w:r>
    </w:p>
    <w:p w:rsidR="00E72FC4" w:rsidRPr="008E7253" w:rsidRDefault="005D1443" w:rsidP="000C4653">
      <w:pPr>
        <w:spacing w:after="0" w:line="360" w:lineRule="auto"/>
        <w:ind w:firstLine="510"/>
        <w:rPr>
          <w:rFonts w:ascii="Arial" w:hAnsi="Arial" w:cs="Arial"/>
          <w:i/>
          <w:iCs/>
          <w:color w:val="auto"/>
          <w:sz w:val="24"/>
          <w:szCs w:val="24"/>
          <w:lang w:eastAsia="en-US"/>
        </w:rPr>
      </w:pP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Правила применения настоящего стандарта установлены в статье 26 Ф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е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 xml:space="preserve">дерального закона от 29 июня </w:t>
      </w:r>
      <w:smartTag w:uri="urn:schemas-microsoft-com:office:smarttags" w:element="metricconverter">
        <w:smartTagPr>
          <w:attr w:name="ProductID" w:val="2015 г"/>
        </w:smartTagPr>
        <w:r w:rsidRPr="008E7253">
          <w:rPr>
            <w:rFonts w:ascii="Arial" w:hAnsi="Arial" w:cs="Arial"/>
            <w:i/>
            <w:iCs/>
            <w:color w:val="auto"/>
            <w:sz w:val="24"/>
            <w:szCs w:val="24"/>
            <w:lang w:eastAsia="en-US"/>
          </w:rPr>
          <w:t>2015 г</w:t>
        </w:r>
      </w:smartTag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. №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val="en-US" w:eastAsia="en-US"/>
        </w:rPr>
        <w:t> 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162-ФЗ «О стандартизации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а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ционного указателя «Национальные стандарты». Соответствующая информ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а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ция, уведомление и тексты размещаются также в информационной системе о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б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щего пользования – на официальном сайте Федерального агентства по технич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е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скому регулированию и метр</w:t>
      </w:r>
      <w:r w:rsidR="006749F0"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ологии в сети Интернет (</w:t>
      </w:r>
      <w:hyperlink r:id="rId10" w:history="1">
        <w:r w:rsidR="00E72FC4" w:rsidRPr="008E7253">
          <w:rPr>
            <w:rStyle w:val="aff1"/>
            <w:rFonts w:ascii="Arial" w:hAnsi="Arial" w:cs="Arial"/>
            <w:i/>
            <w:iCs/>
            <w:color w:val="auto"/>
            <w:sz w:val="24"/>
            <w:szCs w:val="24"/>
            <w:u w:val="none"/>
            <w:lang w:eastAsia="en-US"/>
          </w:rPr>
          <w:t>www.</w:t>
        </w:r>
        <w:r w:rsidR="00E72FC4" w:rsidRPr="008E7253">
          <w:rPr>
            <w:rStyle w:val="aff1"/>
            <w:rFonts w:ascii="Arial" w:hAnsi="Arial" w:cs="Arial"/>
            <w:i/>
            <w:iCs/>
            <w:color w:val="auto"/>
            <w:sz w:val="24"/>
            <w:szCs w:val="24"/>
            <w:u w:val="none"/>
            <w:lang w:val="en-US" w:eastAsia="en-US"/>
          </w:rPr>
          <w:t>rst</w:t>
        </w:r>
        <w:r w:rsidR="00E72FC4" w:rsidRPr="008E7253">
          <w:rPr>
            <w:rStyle w:val="aff1"/>
            <w:rFonts w:ascii="Arial" w:hAnsi="Arial" w:cs="Arial"/>
            <w:i/>
            <w:iCs/>
            <w:color w:val="auto"/>
            <w:sz w:val="24"/>
            <w:szCs w:val="24"/>
            <w:u w:val="none"/>
            <w:lang w:eastAsia="en-US"/>
          </w:rPr>
          <w:t>.</w:t>
        </w:r>
        <w:r w:rsidR="00E72FC4" w:rsidRPr="008E7253">
          <w:rPr>
            <w:rStyle w:val="aff1"/>
            <w:rFonts w:ascii="Arial" w:hAnsi="Arial" w:cs="Arial"/>
            <w:i/>
            <w:iCs/>
            <w:color w:val="auto"/>
            <w:sz w:val="24"/>
            <w:szCs w:val="24"/>
            <w:u w:val="none"/>
            <w:lang w:val="en-US" w:eastAsia="en-US"/>
          </w:rPr>
          <w:t>gov</w:t>
        </w:r>
        <w:r w:rsidR="00E72FC4" w:rsidRPr="008E7253">
          <w:rPr>
            <w:rStyle w:val="aff1"/>
            <w:rFonts w:ascii="Arial" w:hAnsi="Arial" w:cs="Arial"/>
            <w:i/>
            <w:iCs/>
            <w:color w:val="auto"/>
            <w:sz w:val="24"/>
            <w:szCs w:val="24"/>
            <w:u w:val="none"/>
            <w:lang w:eastAsia="en-US"/>
          </w:rPr>
          <w:t>.ru</w:t>
        </w:r>
      </w:hyperlink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>)</w:t>
      </w:r>
    </w:p>
    <w:p w:rsidR="00E72FC4" w:rsidRPr="008E7253" w:rsidRDefault="00165DBD" w:rsidP="00165DBD">
      <w:pPr>
        <w:spacing w:after="0" w:line="360" w:lineRule="auto"/>
        <w:ind w:firstLine="0"/>
        <w:rPr>
          <w:rFonts w:ascii="Arial" w:hAnsi="Arial" w:cs="Arial"/>
          <w:color w:val="auto"/>
        </w:rPr>
      </w:pP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 xml:space="preserve">                                                                             </w:t>
      </w:r>
      <w:r w:rsidR="00946D8D"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 xml:space="preserve">           </w:t>
      </w:r>
      <w:r w:rsidRPr="008E7253">
        <w:rPr>
          <w:rFonts w:ascii="Arial" w:hAnsi="Arial" w:cs="Arial"/>
          <w:i/>
          <w:iCs/>
          <w:color w:val="auto"/>
          <w:sz w:val="24"/>
          <w:szCs w:val="24"/>
          <w:lang w:eastAsia="en-US"/>
        </w:rPr>
        <w:t xml:space="preserve"> </w:t>
      </w:r>
      <w:r w:rsidR="00E72FC4" w:rsidRPr="008E7253">
        <w:rPr>
          <w:rFonts w:ascii="Arial" w:hAnsi="Arial" w:cs="Arial"/>
          <w:color w:val="auto"/>
        </w:rPr>
        <w:t>©</w:t>
      </w:r>
      <w:r w:rsidRPr="008E7253">
        <w:rPr>
          <w:rFonts w:ascii="Arial" w:hAnsi="Arial" w:cs="Arial"/>
          <w:color w:val="auto"/>
        </w:rPr>
        <w:t xml:space="preserve"> Оформление.</w:t>
      </w:r>
      <w:r w:rsidR="00E72FC4" w:rsidRPr="008E7253">
        <w:rPr>
          <w:rFonts w:ascii="Arial" w:hAnsi="Arial" w:cs="Arial"/>
          <w:color w:val="auto"/>
        </w:rPr>
        <w:t xml:space="preserve"> ФГБУ «РСТ», 2022</w:t>
      </w:r>
    </w:p>
    <w:p w:rsidR="00946D8D" w:rsidRPr="008E7253" w:rsidRDefault="00946D8D" w:rsidP="00165DBD">
      <w:pPr>
        <w:spacing w:after="0" w:line="360" w:lineRule="auto"/>
        <w:ind w:firstLine="0"/>
        <w:rPr>
          <w:rFonts w:ascii="Arial" w:hAnsi="Arial" w:cs="Arial"/>
          <w:i/>
          <w:iCs/>
          <w:color w:val="auto"/>
          <w:sz w:val="24"/>
          <w:szCs w:val="24"/>
          <w:lang w:eastAsia="en-US"/>
        </w:rPr>
      </w:pPr>
    </w:p>
    <w:p w:rsidR="005D1443" w:rsidRPr="008E7253" w:rsidRDefault="00E72FC4" w:rsidP="006749F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  <w:lang w:eastAsia="en-US"/>
        </w:rPr>
      </w:pPr>
      <w:r w:rsidRPr="008E7253">
        <w:rPr>
          <w:rFonts w:ascii="Arial" w:hAnsi="Arial" w:cs="Arial"/>
          <w:color w:val="auto"/>
          <w:sz w:val="24"/>
          <w:szCs w:val="24"/>
        </w:rPr>
        <w:t xml:space="preserve">      Н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астоящий стандарт не может быть полностью или частично воспроизведен, т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и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ражирован и распространен в качестве официального издания без разрешения Ф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е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дерального агентства по техническому регулированию и метр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о</w:t>
      </w:r>
      <w:r w:rsidR="005D1443" w:rsidRPr="008E7253">
        <w:rPr>
          <w:rFonts w:ascii="Arial" w:hAnsi="Arial" w:cs="Arial"/>
          <w:color w:val="auto"/>
          <w:sz w:val="24"/>
          <w:szCs w:val="24"/>
          <w:lang w:eastAsia="en-US"/>
        </w:rPr>
        <w:t>логии</w:t>
      </w:r>
    </w:p>
    <w:p w:rsidR="005D1443" w:rsidRPr="008E7253" w:rsidRDefault="005D1443" w:rsidP="00376B7E">
      <w:pPr>
        <w:pStyle w:val="1"/>
        <w:rPr>
          <w:color w:val="auto"/>
          <w:sz w:val="28"/>
          <w:szCs w:val="28"/>
        </w:rPr>
      </w:pPr>
      <w:r w:rsidRPr="008E7253">
        <w:rPr>
          <w:color w:val="auto"/>
        </w:rPr>
        <w:br w:type="page"/>
      </w:r>
      <w:r w:rsidRPr="008E7253">
        <w:rPr>
          <w:color w:val="auto"/>
        </w:rPr>
        <w:lastRenderedPageBreak/>
        <w:t>Содержание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9306"/>
        <w:gridCol w:w="548"/>
      </w:tblGrid>
      <w:tr w:rsidR="005D1443" w:rsidRPr="008E7253">
        <w:tc>
          <w:tcPr>
            <w:tcW w:w="4722" w:type="pct"/>
          </w:tcPr>
          <w:p w:rsidR="005D1443" w:rsidRPr="008E7253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E7253">
              <w:rPr>
                <w:sz w:val="28"/>
                <w:szCs w:val="28"/>
                <w:lang w:val="ru-RU"/>
              </w:rPr>
              <w:t>Область применения</w:t>
            </w:r>
            <w:r w:rsidRPr="008E725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8E7253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8E7253">
        <w:tc>
          <w:tcPr>
            <w:tcW w:w="4722" w:type="pct"/>
          </w:tcPr>
          <w:p w:rsidR="005D1443" w:rsidRPr="008E7253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E7253">
              <w:rPr>
                <w:sz w:val="28"/>
                <w:szCs w:val="28"/>
                <w:lang w:val="ru-RU"/>
              </w:rPr>
              <w:t>Нормативные ссылки</w:t>
            </w:r>
            <w:r w:rsidRPr="008E725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8E7253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8E7253">
        <w:tc>
          <w:tcPr>
            <w:tcW w:w="4722" w:type="pct"/>
          </w:tcPr>
          <w:p w:rsidR="005D1443" w:rsidRPr="008E7253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E7253">
              <w:rPr>
                <w:sz w:val="28"/>
                <w:szCs w:val="28"/>
                <w:lang w:val="ru-RU"/>
              </w:rPr>
              <w:t>Термины, определения и сокращения</w:t>
            </w:r>
            <w:r w:rsidRPr="008E725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8E7253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8E7253">
        <w:tc>
          <w:tcPr>
            <w:tcW w:w="4722" w:type="pct"/>
          </w:tcPr>
          <w:p w:rsidR="005D1443" w:rsidRPr="008E7253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0" w:firstLine="0"/>
              <w:rPr>
                <w:sz w:val="28"/>
                <w:szCs w:val="28"/>
                <w:lang w:val="ru-RU"/>
              </w:rPr>
            </w:pPr>
            <w:r w:rsidRPr="008E7253">
              <w:rPr>
                <w:sz w:val="28"/>
                <w:szCs w:val="28"/>
                <w:lang w:val="ru-RU"/>
              </w:rPr>
              <w:t>Общие положения</w:t>
            </w:r>
            <w:r w:rsidRPr="008E7253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8E7253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A06138">
            <w:pPr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426" w:hanging="426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Требования к функционированию информационной системы, обеспечивающей процессы формирования и ведения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br/>
            </w:r>
            <w:r w:rsidR="00907A6C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журналов учета выполнения работ и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исполнительной документ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а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ции в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форме электронных документов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A06138">
            <w:pPr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426" w:hanging="426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Формирование и ве</w:t>
            </w:r>
            <w:r w:rsidR="00E72FC4" w:rsidRPr="002B1617">
              <w:rPr>
                <w:rFonts w:ascii="Arial" w:hAnsi="Arial" w:cs="Arial"/>
                <w:color w:val="auto"/>
                <w:sz w:val="28"/>
                <w:szCs w:val="28"/>
              </w:rPr>
              <w:t>дение журналов уче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та выполнения работ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br/>
              <w:t xml:space="preserve">в 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форме эле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к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тронных документов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426" w:hanging="426"/>
              <w:rPr>
                <w:sz w:val="28"/>
                <w:szCs w:val="28"/>
                <w:lang w:val="ru-RU"/>
              </w:rPr>
            </w:pPr>
            <w:r w:rsidRPr="002B1617">
              <w:rPr>
                <w:sz w:val="28"/>
                <w:szCs w:val="28"/>
                <w:lang w:val="ru-RU"/>
              </w:rPr>
              <w:t xml:space="preserve">Формирование и ведение исполнительной </w:t>
            </w:r>
            <w:r w:rsidRPr="002B1617">
              <w:rPr>
                <w:sz w:val="28"/>
                <w:szCs w:val="28"/>
                <w:lang w:val="ru-RU"/>
              </w:rPr>
              <w:br/>
              <w:t xml:space="preserve">документации в </w:t>
            </w:r>
            <w:r w:rsidR="007C08AB" w:rsidRPr="002B1617">
              <w:rPr>
                <w:sz w:val="28"/>
                <w:szCs w:val="28"/>
                <w:lang w:val="ru-RU"/>
              </w:rPr>
              <w:t>форме электронных докуме</w:t>
            </w:r>
            <w:r w:rsidR="007C08AB" w:rsidRPr="002B1617">
              <w:rPr>
                <w:sz w:val="28"/>
                <w:szCs w:val="28"/>
                <w:lang w:val="ru-RU"/>
              </w:rPr>
              <w:t>н</w:t>
            </w:r>
            <w:r w:rsidR="007C08AB" w:rsidRPr="002B1617">
              <w:rPr>
                <w:sz w:val="28"/>
                <w:szCs w:val="28"/>
                <w:lang w:val="ru-RU"/>
              </w:rPr>
              <w:t>тов</w:t>
            </w:r>
            <w:r w:rsidRPr="002B161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A06138">
            <w:pPr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autoSpaceDE w:val="0"/>
              <w:spacing w:after="120" w:line="276" w:lineRule="auto"/>
              <w:ind w:left="426" w:hanging="426"/>
              <w:rPr>
                <w:rFonts w:ascii="Arial" w:hAnsi="Arial" w:cs="Arial"/>
                <w:color w:val="auto"/>
                <w:sz w:val="28"/>
                <w:szCs w:val="28"/>
                <w:u w:val="single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Контроль процессов формирования и ведения </w:t>
            </w:r>
            <w:r w:rsidR="00B8730C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журналов учета выполнения работ </w:t>
            </w:r>
            <w:r w:rsidR="00907A6C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и исполнительной документации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в 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форме электронных д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о</w:t>
            </w:r>
            <w:r w:rsidR="007C08AB" w:rsidRPr="002B1617">
              <w:rPr>
                <w:rFonts w:ascii="Arial" w:hAnsi="Arial" w:cs="Arial"/>
                <w:color w:val="auto"/>
                <w:sz w:val="28"/>
                <w:szCs w:val="28"/>
              </w:rPr>
              <w:t>кументов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A06138">
            <w:pPr>
              <w:pStyle w:val="ConsPlusNormal"/>
              <w:widowControl/>
              <w:numPr>
                <w:ilvl w:val="0"/>
                <w:numId w:val="7"/>
              </w:numPr>
              <w:tabs>
                <w:tab w:val="left" w:pos="390"/>
                <w:tab w:val="right" w:leader="dot" w:pos="9090"/>
              </w:tabs>
              <w:spacing w:after="120" w:line="276" w:lineRule="auto"/>
              <w:ind w:left="426" w:hanging="426"/>
              <w:jc w:val="left"/>
              <w:rPr>
                <w:sz w:val="28"/>
                <w:szCs w:val="28"/>
                <w:lang w:val="ru-RU"/>
              </w:rPr>
            </w:pPr>
            <w:r w:rsidRPr="002B1617">
              <w:rPr>
                <w:sz w:val="28"/>
                <w:szCs w:val="28"/>
                <w:lang w:val="ru-RU"/>
              </w:rPr>
              <w:t xml:space="preserve">Передача </w:t>
            </w:r>
            <w:r w:rsidR="00B8730C" w:rsidRPr="002B1617">
              <w:rPr>
                <w:sz w:val="28"/>
                <w:szCs w:val="28"/>
                <w:lang w:val="ru-RU"/>
              </w:rPr>
              <w:t>журналов учета выполнения работ</w:t>
            </w:r>
            <w:r w:rsidR="00907A6C" w:rsidRPr="002B1617">
              <w:rPr>
                <w:sz w:val="28"/>
                <w:szCs w:val="28"/>
                <w:lang w:val="ru-RU"/>
              </w:rPr>
              <w:t xml:space="preserve"> и исполнительной документации</w:t>
            </w:r>
            <w:r w:rsidR="00F01392" w:rsidRPr="002B1617">
              <w:rPr>
                <w:sz w:val="28"/>
                <w:szCs w:val="28"/>
                <w:lang w:val="ru-RU"/>
              </w:rPr>
              <w:t xml:space="preserve"> в </w:t>
            </w:r>
            <w:r w:rsidR="007C08AB" w:rsidRPr="002B1617">
              <w:rPr>
                <w:sz w:val="28"/>
                <w:szCs w:val="28"/>
                <w:lang w:val="ru-RU"/>
              </w:rPr>
              <w:t xml:space="preserve">форме электронных документов </w:t>
            </w:r>
            <w:r w:rsidRPr="002B1617">
              <w:rPr>
                <w:sz w:val="28"/>
                <w:szCs w:val="28"/>
                <w:lang w:val="ru-RU"/>
              </w:rPr>
              <w:t>эксплуатиру</w:t>
            </w:r>
            <w:r w:rsidRPr="002B1617">
              <w:rPr>
                <w:sz w:val="28"/>
                <w:szCs w:val="28"/>
                <w:lang w:val="ru-RU"/>
              </w:rPr>
              <w:t>ю</w:t>
            </w:r>
            <w:r w:rsidRPr="002B1617">
              <w:rPr>
                <w:sz w:val="28"/>
                <w:szCs w:val="28"/>
                <w:lang w:val="ru-RU"/>
              </w:rPr>
              <w:t>щей организ</w:t>
            </w:r>
            <w:r w:rsidRPr="002B1617">
              <w:rPr>
                <w:sz w:val="28"/>
                <w:szCs w:val="28"/>
                <w:lang w:val="ru-RU"/>
              </w:rPr>
              <w:t>а</w:t>
            </w:r>
            <w:r w:rsidRPr="002B1617">
              <w:rPr>
                <w:sz w:val="28"/>
                <w:szCs w:val="28"/>
                <w:lang w:val="ru-RU"/>
              </w:rPr>
              <w:t>ции</w:t>
            </w:r>
            <w:r w:rsidR="00F01392" w:rsidRPr="002B1617">
              <w:rPr>
                <w:sz w:val="28"/>
                <w:szCs w:val="28"/>
                <w:lang w:val="ru-RU"/>
              </w:rPr>
              <w:t>………………………</w:t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165DBD">
            <w:pPr>
              <w:pStyle w:val="ConsPlusNormal"/>
              <w:widowControl/>
              <w:tabs>
                <w:tab w:val="right" w:leader="dot" w:pos="9090"/>
              </w:tabs>
              <w:spacing w:after="120" w:line="276" w:lineRule="auto"/>
              <w:ind w:left="1814" w:hanging="1814"/>
              <w:rPr>
                <w:sz w:val="28"/>
                <w:szCs w:val="28"/>
                <w:lang w:val="ru-RU"/>
              </w:rPr>
            </w:pPr>
            <w:r w:rsidRPr="002B1617">
              <w:rPr>
                <w:sz w:val="28"/>
                <w:szCs w:val="28"/>
                <w:lang w:val="ru-RU"/>
              </w:rPr>
              <w:t>Приложение А (справочное</w:t>
            </w:r>
            <w:r w:rsidR="00E72FC4" w:rsidRPr="002B1617">
              <w:rPr>
                <w:sz w:val="28"/>
                <w:szCs w:val="28"/>
                <w:lang w:val="ru-RU"/>
              </w:rPr>
              <w:t>)</w:t>
            </w:r>
            <w:r w:rsidR="003D3A55" w:rsidRPr="002B1617">
              <w:rPr>
                <w:sz w:val="28"/>
                <w:szCs w:val="28"/>
                <w:lang w:val="ru-RU"/>
              </w:rPr>
              <w:t xml:space="preserve"> Принципиальная </w:t>
            </w:r>
            <w:r w:rsidRPr="002B1617">
              <w:rPr>
                <w:sz w:val="28"/>
                <w:szCs w:val="28"/>
                <w:lang w:val="ru-RU"/>
              </w:rPr>
              <w:t xml:space="preserve">схема </w:t>
            </w:r>
            <w:r w:rsidR="00696B1B" w:rsidRPr="002B1617">
              <w:rPr>
                <w:sz w:val="28"/>
                <w:szCs w:val="28"/>
                <w:lang w:val="ru-RU"/>
              </w:rPr>
              <w:t>взаимосвязи</w:t>
            </w:r>
            <w:r w:rsidRPr="002B1617">
              <w:rPr>
                <w:sz w:val="28"/>
                <w:szCs w:val="28"/>
                <w:lang w:val="ru-RU"/>
              </w:rPr>
              <w:t xml:space="preserve"> процессов формирования и ведения </w:t>
            </w:r>
            <w:r w:rsidR="00907A6C" w:rsidRPr="002B1617">
              <w:rPr>
                <w:sz w:val="28"/>
                <w:szCs w:val="28"/>
                <w:lang w:val="ru-RU"/>
              </w:rPr>
              <w:t xml:space="preserve">журналов учета выполнения работ и </w:t>
            </w:r>
            <w:r w:rsidRPr="002B1617">
              <w:rPr>
                <w:sz w:val="28"/>
                <w:szCs w:val="28"/>
                <w:lang w:val="ru-RU"/>
              </w:rPr>
              <w:t xml:space="preserve">исполнительной документации в </w:t>
            </w:r>
            <w:r w:rsidR="007C08AB" w:rsidRPr="002B1617">
              <w:rPr>
                <w:sz w:val="28"/>
                <w:szCs w:val="28"/>
                <w:lang w:val="ru-RU"/>
              </w:rPr>
              <w:t xml:space="preserve"> форме эле</w:t>
            </w:r>
            <w:r w:rsidR="007C08AB" w:rsidRPr="002B1617">
              <w:rPr>
                <w:sz w:val="28"/>
                <w:szCs w:val="28"/>
                <w:lang w:val="ru-RU"/>
              </w:rPr>
              <w:t>к</w:t>
            </w:r>
            <w:r w:rsidR="007C08AB" w:rsidRPr="002B1617">
              <w:rPr>
                <w:sz w:val="28"/>
                <w:szCs w:val="28"/>
                <w:lang w:val="ru-RU"/>
              </w:rPr>
              <w:t xml:space="preserve">тронных документов </w:t>
            </w:r>
            <w:r w:rsidR="00696B1B" w:rsidRPr="002B1617">
              <w:rPr>
                <w:sz w:val="28"/>
                <w:szCs w:val="28"/>
                <w:lang w:val="ru-RU"/>
              </w:rPr>
              <w:t>…</w:t>
            </w:r>
            <w:r w:rsidRPr="002B161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0E78A3">
            <w:pPr>
              <w:pStyle w:val="ConsPlusNormal"/>
              <w:widowControl/>
              <w:tabs>
                <w:tab w:val="right" w:leader="dot" w:pos="9090"/>
              </w:tabs>
              <w:spacing w:after="120" w:line="276" w:lineRule="auto"/>
              <w:ind w:left="1814" w:hanging="1814"/>
              <w:rPr>
                <w:sz w:val="28"/>
                <w:szCs w:val="28"/>
                <w:lang w:val="ru-RU"/>
              </w:rPr>
            </w:pPr>
            <w:r w:rsidRPr="002B1617">
              <w:rPr>
                <w:sz w:val="28"/>
                <w:szCs w:val="28"/>
                <w:lang w:val="ru-RU"/>
              </w:rPr>
              <w:t>Приложение Б (рекомендуемое</w:t>
            </w:r>
            <w:r w:rsidR="00E72FC4" w:rsidRPr="002B1617">
              <w:rPr>
                <w:sz w:val="28"/>
                <w:szCs w:val="28"/>
                <w:lang w:val="ru-RU"/>
              </w:rPr>
              <w:t>)</w:t>
            </w:r>
            <w:r w:rsidRPr="002B1617">
              <w:rPr>
                <w:sz w:val="28"/>
                <w:szCs w:val="28"/>
                <w:lang w:val="ru-RU"/>
              </w:rPr>
              <w:t xml:space="preserve"> Форма соглашения об электронном вз</w:t>
            </w:r>
            <w:r w:rsidR="00046444" w:rsidRPr="002B1617">
              <w:rPr>
                <w:sz w:val="28"/>
                <w:szCs w:val="28"/>
                <w:lang w:val="ru-RU"/>
              </w:rPr>
              <w:t xml:space="preserve">аимодействии </w:t>
            </w:r>
            <w:r w:rsidR="007C08AB" w:rsidRPr="002B1617">
              <w:rPr>
                <w:sz w:val="28"/>
                <w:szCs w:val="28"/>
                <w:lang w:val="ru-RU"/>
              </w:rPr>
              <w:t xml:space="preserve">заказчика </w:t>
            </w:r>
            <w:r w:rsidRPr="002B1617">
              <w:rPr>
                <w:sz w:val="28"/>
                <w:szCs w:val="28"/>
                <w:lang w:val="ru-RU"/>
              </w:rPr>
              <w:t>с органом государственного строительного надзора</w:t>
            </w:r>
            <w:r w:rsidRPr="002B161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rPr>
          <w:trHeight w:val="754"/>
        </w:trPr>
        <w:tc>
          <w:tcPr>
            <w:tcW w:w="4722" w:type="pct"/>
          </w:tcPr>
          <w:p w:rsidR="005D1443" w:rsidRPr="002B1617" w:rsidRDefault="005D1443" w:rsidP="000E78A3">
            <w:pPr>
              <w:tabs>
                <w:tab w:val="right" w:leader="dot" w:pos="9090"/>
              </w:tabs>
              <w:spacing w:after="120" w:line="276" w:lineRule="auto"/>
              <w:ind w:left="1814" w:hanging="1814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Приложение В </w:t>
            </w:r>
            <w:r w:rsidR="00E72FC4" w:rsidRPr="002B1617">
              <w:rPr>
                <w:rFonts w:ascii="Arial" w:hAnsi="Arial" w:cs="Arial"/>
                <w:color w:val="auto"/>
                <w:sz w:val="28"/>
                <w:szCs w:val="28"/>
              </w:rPr>
              <w:t>(справочное)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Алгоритм деятельности представителя заказчика (руководителя проекта)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br/>
              <w:t>по регистрации электронного общего журнала учёта выполнения работ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D1443" w:rsidRPr="002B1617">
        <w:tc>
          <w:tcPr>
            <w:tcW w:w="4722" w:type="pct"/>
          </w:tcPr>
          <w:p w:rsidR="005D1443" w:rsidRPr="002B1617" w:rsidRDefault="005D1443" w:rsidP="000C4653">
            <w:pPr>
              <w:pStyle w:val="ConsPlusNormal"/>
              <w:widowControl/>
              <w:tabs>
                <w:tab w:val="left" w:pos="390"/>
                <w:tab w:val="right" w:leader="dot" w:pos="9090"/>
              </w:tabs>
              <w:spacing w:after="120" w:line="276" w:lineRule="auto"/>
              <w:ind w:firstLine="0"/>
              <w:rPr>
                <w:sz w:val="28"/>
                <w:szCs w:val="28"/>
                <w:lang w:val="ru-RU"/>
              </w:rPr>
            </w:pPr>
            <w:r w:rsidRPr="002B1617">
              <w:rPr>
                <w:sz w:val="28"/>
                <w:szCs w:val="28"/>
                <w:lang w:val="ru-RU"/>
              </w:rPr>
              <w:t>Библиография</w:t>
            </w:r>
            <w:r w:rsidRPr="002B1617">
              <w:rPr>
                <w:sz w:val="28"/>
                <w:szCs w:val="28"/>
                <w:lang w:val="ru-RU"/>
              </w:rPr>
              <w:tab/>
            </w:r>
          </w:p>
        </w:tc>
        <w:tc>
          <w:tcPr>
            <w:tcW w:w="278" w:type="pct"/>
            <w:vAlign w:val="bottom"/>
          </w:tcPr>
          <w:p w:rsidR="005D1443" w:rsidRPr="002B1617" w:rsidRDefault="005D1443" w:rsidP="001B31E2">
            <w:pPr>
              <w:pStyle w:val="ConsPlusNormal"/>
              <w:widowControl/>
              <w:spacing w:after="120" w:line="276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5D1443" w:rsidRPr="002B1617" w:rsidRDefault="005D1443" w:rsidP="00376B7E">
      <w:pPr>
        <w:pStyle w:val="1"/>
        <w:rPr>
          <w:color w:val="auto"/>
          <w:sz w:val="28"/>
          <w:szCs w:val="28"/>
        </w:rPr>
      </w:pPr>
      <w:r w:rsidRPr="002B1617">
        <w:rPr>
          <w:color w:val="auto"/>
        </w:rPr>
        <w:br w:type="page"/>
      </w:r>
      <w:r w:rsidRPr="002B1617">
        <w:rPr>
          <w:color w:val="auto"/>
        </w:rPr>
        <w:lastRenderedPageBreak/>
        <w:t>Введение</w:t>
      </w:r>
    </w:p>
    <w:p w:rsidR="005D1443" w:rsidRPr="002B1617" w:rsidRDefault="00237FF1" w:rsidP="000C4653">
      <w:pPr>
        <w:pStyle w:val="msonormalmrcssattr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eastAsia="ar-SA"/>
        </w:rPr>
        <w:t xml:space="preserve"> 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Настоящий стандарт разработан в рамках Программы национал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ь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ной стандартизации в Российской Федерации в соответствии с Фед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е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рал</w:t>
      </w:r>
      <w:r w:rsidR="00E72FC4" w:rsidRPr="002B1617">
        <w:rPr>
          <w:rFonts w:ascii="Arial" w:hAnsi="Arial" w:cs="Arial"/>
          <w:sz w:val="28"/>
          <w:szCs w:val="28"/>
          <w:lang w:eastAsia="ar-SA"/>
        </w:rPr>
        <w:t>ьным законом от 29 июня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5D1443" w:rsidRPr="002B1617">
          <w:rPr>
            <w:rFonts w:ascii="Arial" w:hAnsi="Arial" w:cs="Arial"/>
            <w:sz w:val="28"/>
            <w:szCs w:val="28"/>
            <w:lang w:eastAsia="ar-SA"/>
          </w:rPr>
          <w:t>2015</w:t>
        </w:r>
        <w:r w:rsidR="00E72FC4" w:rsidRPr="002B1617">
          <w:rPr>
            <w:rFonts w:ascii="Arial" w:hAnsi="Arial" w:cs="Arial"/>
            <w:sz w:val="28"/>
            <w:szCs w:val="28"/>
            <w:lang w:eastAsia="ar-SA"/>
          </w:rPr>
          <w:t xml:space="preserve"> г</w:t>
        </w:r>
      </w:smartTag>
      <w:r w:rsidR="00E72FC4" w:rsidRPr="002B1617">
        <w:rPr>
          <w:rFonts w:ascii="Arial" w:hAnsi="Arial" w:cs="Arial"/>
          <w:sz w:val="28"/>
          <w:szCs w:val="28"/>
          <w:lang w:eastAsia="ar-SA"/>
        </w:rPr>
        <w:t>.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 xml:space="preserve"> № 162-ФЗ «О стандартизации в Российской Фе</w:t>
      </w:r>
      <w:r w:rsidR="00E72FC4" w:rsidRPr="002B1617">
        <w:rPr>
          <w:rFonts w:ascii="Arial" w:hAnsi="Arial" w:cs="Arial"/>
          <w:sz w:val="28"/>
          <w:szCs w:val="28"/>
          <w:lang w:eastAsia="ar-SA"/>
        </w:rPr>
        <w:t>дерации»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 xml:space="preserve"> и направлен на реализацию требований Град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о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стро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и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тельного кодекса Российской Федерации, Федерального за</w:t>
      </w:r>
      <w:r w:rsidR="00E72FC4" w:rsidRPr="002B1617">
        <w:rPr>
          <w:rFonts w:ascii="Arial" w:hAnsi="Arial" w:cs="Arial"/>
          <w:sz w:val="28"/>
          <w:szCs w:val="28"/>
          <w:lang w:eastAsia="ar-SA"/>
        </w:rPr>
        <w:t xml:space="preserve">кона от 30 декабря </w:t>
      </w:r>
      <w:smartTag w:uri="urn:schemas-microsoft-com:office:smarttags" w:element="metricconverter">
        <w:smartTagPr>
          <w:attr w:name="ProductID" w:val="2009 г"/>
        </w:smartTagPr>
        <w:r w:rsidR="005D1443" w:rsidRPr="002B1617">
          <w:rPr>
            <w:rFonts w:ascii="Arial" w:hAnsi="Arial" w:cs="Arial"/>
            <w:sz w:val="28"/>
            <w:szCs w:val="28"/>
            <w:lang w:eastAsia="ar-SA"/>
          </w:rPr>
          <w:t>2009</w:t>
        </w:r>
        <w:r w:rsidR="00E72FC4" w:rsidRPr="002B1617">
          <w:rPr>
            <w:rFonts w:ascii="Arial" w:hAnsi="Arial" w:cs="Arial"/>
            <w:sz w:val="28"/>
            <w:szCs w:val="28"/>
            <w:lang w:eastAsia="ar-SA"/>
          </w:rPr>
          <w:t xml:space="preserve"> г</w:t>
        </w:r>
      </w:smartTag>
      <w:r w:rsidR="00E72FC4" w:rsidRPr="002B1617">
        <w:rPr>
          <w:rFonts w:ascii="Arial" w:hAnsi="Arial" w:cs="Arial"/>
          <w:sz w:val="28"/>
          <w:szCs w:val="28"/>
          <w:lang w:eastAsia="ar-SA"/>
        </w:rPr>
        <w:t>.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 xml:space="preserve"> № 384-ФЗ «Технический регламент о безопасности зд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а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>ний и сооружений»</w:t>
      </w:r>
      <w:r w:rsidR="007C08AB" w:rsidRPr="002B1617">
        <w:rPr>
          <w:rFonts w:ascii="Arial" w:hAnsi="Arial" w:cs="Arial"/>
          <w:sz w:val="28"/>
          <w:szCs w:val="28"/>
          <w:lang w:eastAsia="ar-SA"/>
        </w:rPr>
        <w:t xml:space="preserve">, приказов Минстроя России </w:t>
      </w:r>
      <w:r w:rsidR="00FC48C9" w:rsidRPr="002B1617">
        <w:rPr>
          <w:rFonts w:ascii="Arial" w:eastAsia="MS Mincho" w:hAnsi="Arial" w:cs="Arial"/>
          <w:sz w:val="28"/>
          <w:szCs w:val="28"/>
        </w:rPr>
        <w:t>от 2 декабря 2022 г. № 1026/пр [1]</w:t>
      </w:r>
      <w:r w:rsidR="00E32660" w:rsidRPr="002B1617">
        <w:rPr>
          <w:rFonts w:ascii="Arial" w:hAnsi="Arial" w:cs="Arial"/>
          <w:sz w:val="28"/>
          <w:szCs w:val="28"/>
          <w:lang w:eastAsia="ar-SA"/>
        </w:rPr>
        <w:t xml:space="preserve"> и от 29 ноября 2022 г.</w:t>
      </w:r>
      <w:r w:rsidR="00E32660" w:rsidRPr="002B1617">
        <w:rPr>
          <w:rFonts w:ascii="Arial" w:eastAsia="MS Mincho" w:hAnsi="Arial" w:cs="Arial"/>
          <w:sz w:val="28"/>
          <w:szCs w:val="28"/>
        </w:rPr>
        <w:t xml:space="preserve"> № 1015/пр [5]</w:t>
      </w:r>
      <w:r w:rsidR="005D1443" w:rsidRPr="002B1617">
        <w:rPr>
          <w:rFonts w:ascii="Arial" w:hAnsi="Arial" w:cs="Arial"/>
          <w:sz w:val="28"/>
          <w:szCs w:val="28"/>
          <w:lang w:eastAsia="ar-SA"/>
        </w:rPr>
        <w:t xml:space="preserve">. </w:t>
      </w:r>
    </w:p>
    <w:p w:rsidR="005D1443" w:rsidRPr="002B1617" w:rsidRDefault="005D1443" w:rsidP="000C4653">
      <w:pPr>
        <w:tabs>
          <w:tab w:val="left" w:pos="1134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Целью разработки настоящего стандарта является установление требований к процессам формирования и ведения </w:t>
      </w:r>
      <w:r w:rsidR="00825B71" w:rsidRPr="002B1617">
        <w:rPr>
          <w:rFonts w:ascii="Arial" w:hAnsi="Arial" w:cs="Arial"/>
          <w:color w:val="auto"/>
          <w:sz w:val="28"/>
          <w:szCs w:val="28"/>
          <w:lang w:eastAsia="en-US"/>
        </w:rPr>
        <w:t>журналов учета в</w:t>
      </w:r>
      <w:r w:rsidR="00825B71" w:rsidRPr="002B1617">
        <w:rPr>
          <w:rFonts w:ascii="Arial" w:hAnsi="Arial" w:cs="Arial"/>
          <w:color w:val="auto"/>
          <w:sz w:val="28"/>
          <w:szCs w:val="28"/>
          <w:lang w:eastAsia="en-US"/>
        </w:rPr>
        <w:t>ы</w:t>
      </w:r>
      <w:r w:rsidR="00825B71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полнения работ и 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исполнительной документации в </w:t>
      </w:r>
      <w:r w:rsidR="00A156A7" w:rsidRPr="002B1617">
        <w:rPr>
          <w:rFonts w:ascii="Arial" w:hAnsi="Arial" w:cs="Arial"/>
          <w:color w:val="auto"/>
          <w:sz w:val="28"/>
          <w:szCs w:val="28"/>
          <w:lang w:eastAsia="en-US"/>
        </w:rPr>
        <w:t>форме электро</w:t>
      </w:r>
      <w:r w:rsidR="00A156A7" w:rsidRPr="002B1617">
        <w:rPr>
          <w:rFonts w:ascii="Arial" w:hAnsi="Arial" w:cs="Arial"/>
          <w:color w:val="auto"/>
          <w:sz w:val="28"/>
          <w:szCs w:val="28"/>
          <w:lang w:eastAsia="en-US"/>
        </w:rPr>
        <w:t>н</w:t>
      </w:r>
      <w:r w:rsidR="00A156A7" w:rsidRPr="002B1617">
        <w:rPr>
          <w:rFonts w:ascii="Arial" w:hAnsi="Arial" w:cs="Arial"/>
          <w:color w:val="auto"/>
          <w:sz w:val="28"/>
          <w:szCs w:val="28"/>
          <w:lang w:eastAsia="en-US"/>
        </w:rPr>
        <w:t>ных документов</w:t>
      </w:r>
      <w:r w:rsidR="00FC48C9" w:rsidRPr="002B1617">
        <w:rPr>
          <w:rFonts w:ascii="Arial" w:hAnsi="Arial" w:cs="Arial"/>
          <w:color w:val="auto"/>
          <w:sz w:val="28"/>
          <w:szCs w:val="28"/>
          <w:lang w:eastAsia="en-US"/>
        </w:rPr>
        <w:t>,</w:t>
      </w:r>
      <w:r w:rsidR="00FC48C9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FC48C9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A156A7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, 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реализация которых обеспечит </w:t>
      </w:r>
      <w:r w:rsidRPr="002B1617">
        <w:rPr>
          <w:rFonts w:ascii="Arial" w:hAnsi="Arial" w:cs="Arial"/>
          <w:color w:val="auto"/>
          <w:sz w:val="28"/>
          <w:szCs w:val="28"/>
        </w:rPr>
        <w:t>сокращ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ние документооборота на бумажных носителях и уменьшение трудо</w:t>
      </w:r>
      <w:r w:rsidR="00EE4806" w:rsidRPr="002B1617">
        <w:rPr>
          <w:rFonts w:ascii="Arial" w:hAnsi="Arial" w:cs="Arial"/>
          <w:color w:val="auto"/>
          <w:sz w:val="28"/>
          <w:szCs w:val="28"/>
        </w:rPr>
        <w:t>з</w:t>
      </w:r>
      <w:r w:rsidR="00EE4806" w:rsidRPr="002B1617">
        <w:rPr>
          <w:rFonts w:ascii="Arial" w:hAnsi="Arial" w:cs="Arial"/>
          <w:color w:val="auto"/>
          <w:sz w:val="28"/>
          <w:szCs w:val="28"/>
        </w:rPr>
        <w:t>а</w:t>
      </w:r>
      <w:r w:rsidR="00EE4806" w:rsidRPr="002B1617">
        <w:rPr>
          <w:rFonts w:ascii="Arial" w:hAnsi="Arial" w:cs="Arial"/>
          <w:color w:val="auto"/>
          <w:sz w:val="28"/>
          <w:szCs w:val="28"/>
        </w:rPr>
        <w:t>трат, необходимых при формировании и ведении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исполнительной док</w:t>
      </w: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ментации при строительстве объектов капитального строител</w:t>
      </w:r>
      <w:r w:rsidRPr="002B1617">
        <w:rPr>
          <w:rFonts w:ascii="Arial" w:hAnsi="Arial" w:cs="Arial"/>
          <w:color w:val="auto"/>
          <w:sz w:val="28"/>
          <w:szCs w:val="28"/>
        </w:rPr>
        <w:t>ь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ства. </w:t>
      </w:r>
    </w:p>
    <w:p w:rsidR="005D1443" w:rsidRPr="002B1617" w:rsidRDefault="005D1443" w:rsidP="000C4653">
      <w:p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При изменении нормативных правовых актов и (или) документов по стандартизации относительно 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формирования и ведения </w:t>
      </w:r>
      <w:r w:rsidR="00825B71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журналов учета выполнения работ и 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исполнительной документации </w:t>
      </w:r>
      <w:r w:rsidR="00F22DDC" w:rsidRPr="002B1617">
        <w:rPr>
          <w:rFonts w:ascii="Arial" w:hAnsi="Arial" w:cs="Arial"/>
          <w:color w:val="auto"/>
          <w:sz w:val="28"/>
          <w:szCs w:val="28"/>
          <w:lang w:eastAsia="en-US"/>
        </w:rPr>
        <w:t>в форме электро</w:t>
      </w:r>
      <w:r w:rsidR="00F22DDC" w:rsidRPr="002B1617">
        <w:rPr>
          <w:rFonts w:ascii="Arial" w:hAnsi="Arial" w:cs="Arial"/>
          <w:color w:val="auto"/>
          <w:sz w:val="28"/>
          <w:szCs w:val="28"/>
          <w:lang w:eastAsia="en-US"/>
        </w:rPr>
        <w:t>н</w:t>
      </w:r>
      <w:r w:rsidR="00F22DDC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ных документов 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>положения настоящего стандарта подлежат актуализ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>а</w:t>
      </w: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>ции.</w:t>
      </w:r>
    </w:p>
    <w:p w:rsidR="005D1443" w:rsidRPr="002B1617" w:rsidRDefault="005D1443" w:rsidP="000C4653">
      <w:pPr>
        <w:autoSpaceDE w:val="0"/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  <w:sectPr w:rsidR="005D1443" w:rsidRPr="002B1617" w:rsidSect="007137C8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Page"/>
          </w:footnotePr>
          <w:pgSz w:w="11906" w:h="16838" w:code="9"/>
          <w:pgMar w:top="1247" w:right="1134" w:bottom="1247" w:left="1134" w:header="624" w:footer="624" w:gutter="0"/>
          <w:pgNumType w:fmt="upperRoman" w:start="1"/>
          <w:cols w:space="720"/>
          <w:formProt w:val="0"/>
          <w:titlePg/>
          <w:docGrid w:linePitch="312" w:charSpace="-2049"/>
        </w:sectPr>
      </w:pPr>
    </w:p>
    <w:p w:rsidR="005D1443" w:rsidRPr="002B1617" w:rsidRDefault="005D1443" w:rsidP="00DD0909">
      <w:pPr>
        <w:autoSpaceDE w:val="0"/>
        <w:spacing w:before="120" w:after="0" w:line="360" w:lineRule="auto"/>
        <w:ind w:firstLine="0"/>
        <w:jc w:val="center"/>
        <w:rPr>
          <w:rFonts w:ascii="Arial" w:hAnsi="Arial" w:cs="Arial"/>
          <w:b/>
          <w:bCs/>
          <w:caps/>
          <w:color w:val="auto"/>
          <w:spacing w:val="50"/>
          <w:sz w:val="24"/>
          <w:szCs w:val="24"/>
          <w:lang w:eastAsia="ar-SA"/>
        </w:rPr>
      </w:pPr>
      <w:r w:rsidRPr="002B1617">
        <w:rPr>
          <w:rFonts w:ascii="Arial" w:hAnsi="Arial" w:cs="Arial"/>
          <w:b/>
          <w:bCs/>
          <w:caps/>
          <w:color w:val="auto"/>
          <w:spacing w:val="50"/>
          <w:sz w:val="24"/>
          <w:szCs w:val="24"/>
          <w:lang w:eastAsia="ar-SA"/>
        </w:rPr>
        <w:lastRenderedPageBreak/>
        <w:t>национальный стандарт российской федерации</w:t>
      </w:r>
    </w:p>
    <w:p w:rsidR="005D1443" w:rsidRPr="002B1617" w:rsidRDefault="005D1443" w:rsidP="00DD0909">
      <w:pPr>
        <w:pStyle w:val="Terms"/>
        <w:keepNext w:val="0"/>
        <w:suppressAutoHyphens w:val="0"/>
        <w:autoSpaceDE w:val="0"/>
        <w:spacing w:line="360" w:lineRule="auto"/>
        <w:ind w:firstLine="0"/>
        <w:jc w:val="center"/>
        <w:rPr>
          <w:rFonts w:eastAsia="Times New Roman" w:cs="Times New Roman"/>
          <w:caps/>
          <w:sz w:val="28"/>
          <w:szCs w:val="28"/>
          <w:lang w:val="ru-RU"/>
        </w:rPr>
      </w:pPr>
      <w:r w:rsidRPr="002B1617">
        <w:rPr>
          <w:rFonts w:eastAsia="Times New Roman" w:cs="Times New Roman"/>
          <w:caps/>
          <w:sz w:val="28"/>
          <w:szCs w:val="28"/>
          <w:lang w:val="ru-RU"/>
        </w:rPr>
        <w:t>_____________________________________________________________</w:t>
      </w:r>
    </w:p>
    <w:p w:rsidR="005D1443" w:rsidRPr="002B1617" w:rsidRDefault="005D1443" w:rsidP="00DD0909">
      <w:pPr>
        <w:spacing w:after="0"/>
        <w:ind w:firstLine="0"/>
        <w:jc w:val="center"/>
        <w:rPr>
          <w:rFonts w:ascii="Arial" w:hAnsi="Arial" w:cs="Arial"/>
          <w:color w:val="auto"/>
          <w:lang w:eastAsia="ar-SA"/>
        </w:rPr>
      </w:pPr>
    </w:p>
    <w:p w:rsidR="005D1443" w:rsidRPr="002B1617" w:rsidRDefault="005D1443" w:rsidP="00DD0909">
      <w:pPr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B1617">
        <w:rPr>
          <w:rFonts w:ascii="Arial" w:hAnsi="Arial" w:cs="Arial"/>
          <w:b/>
          <w:bCs/>
          <w:color w:val="auto"/>
          <w:sz w:val="32"/>
          <w:szCs w:val="32"/>
        </w:rPr>
        <w:t>ДОКУМЕНТАЦИЯ ИСПОЛНИТЕЛЬНАЯ</w:t>
      </w:r>
    </w:p>
    <w:p w:rsidR="005D1443" w:rsidRPr="002B1617" w:rsidRDefault="005D1443" w:rsidP="00DD0909">
      <w:pPr>
        <w:spacing w:after="0" w:line="360" w:lineRule="auto"/>
        <w:ind w:firstLine="0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B1617">
        <w:rPr>
          <w:rFonts w:ascii="Arial" w:hAnsi="Arial" w:cs="Arial"/>
          <w:b/>
          <w:bCs/>
          <w:color w:val="auto"/>
          <w:sz w:val="32"/>
          <w:szCs w:val="32"/>
        </w:rPr>
        <w:t>Формирование и ведение в электронном виде</w:t>
      </w:r>
    </w:p>
    <w:p w:rsidR="0064099F" w:rsidRPr="002B1617" w:rsidRDefault="0064099F" w:rsidP="0064099F">
      <w:pPr>
        <w:spacing w:after="0" w:line="360" w:lineRule="auto"/>
        <w:ind w:firstLine="0"/>
        <w:jc w:val="center"/>
        <w:rPr>
          <w:rFonts w:ascii="Arial" w:hAnsi="Arial" w:cs="Arial"/>
          <w:bCs/>
          <w:color w:val="auto"/>
          <w:sz w:val="28"/>
          <w:szCs w:val="28"/>
        </w:rPr>
      </w:pPr>
      <w:r w:rsidRPr="002B1617">
        <w:rPr>
          <w:rFonts w:ascii="Arial" w:hAnsi="Arial" w:cs="Arial"/>
          <w:bCs/>
          <w:color w:val="auto"/>
          <w:sz w:val="28"/>
          <w:szCs w:val="28"/>
        </w:rPr>
        <w:t>A</w:t>
      </w:r>
      <w:r w:rsidR="00EE4806" w:rsidRPr="002B1617">
        <w:rPr>
          <w:rFonts w:ascii="Arial" w:hAnsi="Arial" w:cs="Arial"/>
          <w:bCs/>
          <w:color w:val="auto"/>
          <w:sz w:val="28"/>
          <w:szCs w:val="28"/>
        </w:rPr>
        <w:t>s-built documentation.</w:t>
      </w:r>
    </w:p>
    <w:p w:rsidR="0064099F" w:rsidRPr="002B1617" w:rsidRDefault="0064099F" w:rsidP="0064099F">
      <w:pPr>
        <w:spacing w:after="0" w:line="360" w:lineRule="auto"/>
        <w:ind w:firstLine="0"/>
        <w:jc w:val="center"/>
        <w:rPr>
          <w:rFonts w:ascii="Arial" w:hAnsi="Arial" w:cs="Arial"/>
          <w:bCs/>
          <w:color w:val="auto"/>
          <w:sz w:val="28"/>
          <w:szCs w:val="28"/>
          <w:lang w:val="en-US"/>
        </w:rPr>
      </w:pPr>
      <w:r w:rsidRPr="002B1617">
        <w:rPr>
          <w:rFonts w:ascii="Arial" w:hAnsi="Arial" w:cs="Arial"/>
          <w:bCs/>
          <w:color w:val="auto"/>
          <w:sz w:val="28"/>
          <w:szCs w:val="28"/>
          <w:lang w:val="en-US"/>
        </w:rPr>
        <w:t>Formation and maintenance in electronic form</w:t>
      </w:r>
    </w:p>
    <w:p w:rsidR="005D1443" w:rsidRPr="002B1617" w:rsidRDefault="005D1443" w:rsidP="00DD0909">
      <w:pPr>
        <w:spacing w:line="360" w:lineRule="auto"/>
        <w:ind w:firstLine="0"/>
        <w:jc w:val="center"/>
        <w:rPr>
          <w:rFonts w:ascii="Arial" w:hAnsi="Arial" w:cs="Arial"/>
          <w:b/>
          <w:bCs/>
          <w:caps/>
          <w:color w:val="auto"/>
          <w:sz w:val="28"/>
          <w:szCs w:val="28"/>
        </w:rPr>
      </w:pPr>
      <w:r w:rsidRPr="002B1617">
        <w:rPr>
          <w:rFonts w:ascii="Arial" w:hAnsi="Arial" w:cs="Arial"/>
          <w:b/>
          <w:bCs/>
          <w:caps/>
          <w:color w:val="auto"/>
          <w:sz w:val="28"/>
          <w:szCs w:val="28"/>
        </w:rPr>
        <w:t>_____________________________________________________________</w:t>
      </w:r>
    </w:p>
    <w:p w:rsidR="005D1443" w:rsidRPr="002B1617" w:rsidRDefault="005D1443" w:rsidP="00DD0909">
      <w:pPr>
        <w:spacing w:after="0" w:line="360" w:lineRule="auto"/>
        <w:ind w:firstLine="5954"/>
        <w:rPr>
          <w:rFonts w:ascii="Arial" w:hAnsi="Arial" w:cs="Arial"/>
          <w:b/>
          <w:bCs/>
          <w:strike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Дата введения – </w:t>
      </w:r>
    </w:p>
    <w:p w:rsidR="005D1443" w:rsidRPr="002B1617" w:rsidRDefault="005D1443" w:rsidP="003030D0">
      <w:pPr>
        <w:pStyle w:val="2"/>
        <w:spacing w:before="360"/>
      </w:pPr>
      <w:r w:rsidRPr="002B1617">
        <w:t>Область применения</w:t>
      </w:r>
    </w:p>
    <w:p w:rsidR="005D1443" w:rsidRPr="002B1617" w:rsidRDefault="005D1443" w:rsidP="00A06138">
      <w:pPr>
        <w:pStyle w:val="17"/>
        <w:widowControl/>
        <w:numPr>
          <w:ilvl w:val="1"/>
          <w:numId w:val="8"/>
        </w:numPr>
        <w:tabs>
          <w:tab w:val="left" w:pos="0"/>
          <w:tab w:val="left" w:pos="1134"/>
        </w:tabs>
        <w:suppressAutoHyphens w:val="0"/>
        <w:spacing w:line="360" w:lineRule="auto"/>
        <w:ind w:left="0" w:firstLine="510"/>
        <w:rPr>
          <w:sz w:val="28"/>
          <w:szCs w:val="28"/>
        </w:rPr>
      </w:pPr>
      <w:r w:rsidRPr="002B1617">
        <w:rPr>
          <w:sz w:val="28"/>
          <w:szCs w:val="28"/>
        </w:rPr>
        <w:t xml:space="preserve">Настоящий стандарт устанавливает требования к процессам формирования и ведения </w:t>
      </w:r>
      <w:r w:rsidR="00825B71" w:rsidRPr="002B1617">
        <w:rPr>
          <w:sz w:val="28"/>
          <w:szCs w:val="28"/>
          <w:lang w:eastAsia="en-US"/>
        </w:rPr>
        <w:t xml:space="preserve">журналов учета выполнения работ и </w:t>
      </w:r>
      <w:r w:rsidRPr="002B1617">
        <w:rPr>
          <w:sz w:val="28"/>
          <w:szCs w:val="28"/>
        </w:rPr>
        <w:t xml:space="preserve">исполнительной документации в </w:t>
      </w:r>
      <w:r w:rsidR="00A156A7" w:rsidRPr="002B1617">
        <w:rPr>
          <w:sz w:val="28"/>
          <w:szCs w:val="28"/>
          <w:lang w:eastAsia="en-US"/>
        </w:rPr>
        <w:t xml:space="preserve">форме электронных документов </w:t>
      </w:r>
      <w:r w:rsidRPr="002B1617">
        <w:rPr>
          <w:sz w:val="28"/>
          <w:szCs w:val="28"/>
        </w:rPr>
        <w:t>при строительстве, реконструкции и капитальном ремонте объектов капитального строительства.</w:t>
      </w:r>
    </w:p>
    <w:p w:rsidR="005D1443" w:rsidRPr="002B1617" w:rsidRDefault="005D1443" w:rsidP="00A06138">
      <w:pPr>
        <w:pStyle w:val="17"/>
        <w:widowControl/>
        <w:numPr>
          <w:ilvl w:val="1"/>
          <w:numId w:val="8"/>
        </w:numPr>
        <w:tabs>
          <w:tab w:val="left" w:pos="0"/>
          <w:tab w:val="left" w:pos="1134"/>
        </w:tabs>
        <w:suppressAutoHyphens w:val="0"/>
        <w:spacing w:line="360" w:lineRule="auto"/>
        <w:ind w:left="0" w:firstLine="510"/>
        <w:rPr>
          <w:sz w:val="28"/>
          <w:szCs w:val="28"/>
        </w:rPr>
      </w:pPr>
      <w:r w:rsidRPr="002B1617">
        <w:rPr>
          <w:sz w:val="28"/>
          <w:szCs w:val="28"/>
        </w:rPr>
        <w:t>Настоящий стан</w:t>
      </w:r>
      <w:r w:rsidR="0079652B" w:rsidRPr="002B1617">
        <w:rPr>
          <w:sz w:val="28"/>
          <w:szCs w:val="28"/>
        </w:rPr>
        <w:t>дарт предназначен для участник</w:t>
      </w:r>
      <w:r w:rsidR="0079652B" w:rsidRPr="002B1617">
        <w:rPr>
          <w:sz w:val="28"/>
          <w:szCs w:val="28"/>
          <w:lang w:val="ru-RU"/>
        </w:rPr>
        <w:t>ов</w:t>
      </w:r>
      <w:r w:rsidR="0079652B" w:rsidRPr="002B1617">
        <w:rPr>
          <w:sz w:val="28"/>
          <w:szCs w:val="28"/>
        </w:rPr>
        <w:t xml:space="preserve"> электронного взаимодействия</w:t>
      </w:r>
      <w:r w:rsidR="0079652B" w:rsidRPr="002B1617">
        <w:rPr>
          <w:sz w:val="28"/>
          <w:szCs w:val="28"/>
          <w:lang w:val="ru-RU"/>
        </w:rPr>
        <w:t xml:space="preserve"> при</w:t>
      </w:r>
      <w:r w:rsidR="0079652B" w:rsidRPr="002B1617">
        <w:rPr>
          <w:sz w:val="28"/>
          <w:szCs w:val="28"/>
        </w:rPr>
        <w:t xml:space="preserve"> </w:t>
      </w:r>
      <w:r w:rsidR="0079652B" w:rsidRPr="002B1617">
        <w:rPr>
          <w:sz w:val="28"/>
          <w:szCs w:val="28"/>
          <w:lang w:val="ru-RU"/>
        </w:rPr>
        <w:t>осуществлении</w:t>
      </w:r>
      <w:r w:rsidR="0079652B" w:rsidRPr="002B1617">
        <w:rPr>
          <w:sz w:val="28"/>
          <w:szCs w:val="28"/>
        </w:rPr>
        <w:t xml:space="preserve"> строительств</w:t>
      </w:r>
      <w:r w:rsidR="0079652B" w:rsidRPr="002B1617">
        <w:rPr>
          <w:sz w:val="28"/>
          <w:szCs w:val="28"/>
          <w:lang w:val="ru-RU"/>
        </w:rPr>
        <w:t>а</w:t>
      </w:r>
      <w:r w:rsidR="0079652B" w:rsidRPr="002B1617">
        <w:rPr>
          <w:sz w:val="28"/>
          <w:szCs w:val="28"/>
        </w:rPr>
        <w:t>, реконструкции и капитально</w:t>
      </w:r>
      <w:r w:rsidR="0079652B" w:rsidRPr="002B1617">
        <w:rPr>
          <w:sz w:val="28"/>
          <w:szCs w:val="28"/>
          <w:lang w:val="ru-RU"/>
        </w:rPr>
        <w:t>го</w:t>
      </w:r>
      <w:r w:rsidR="0079652B" w:rsidRPr="002B1617">
        <w:rPr>
          <w:sz w:val="28"/>
          <w:szCs w:val="28"/>
        </w:rPr>
        <w:t xml:space="preserve"> ремонт</w:t>
      </w:r>
      <w:r w:rsidR="0079652B" w:rsidRPr="002B1617">
        <w:rPr>
          <w:sz w:val="28"/>
          <w:szCs w:val="28"/>
          <w:lang w:val="ru-RU"/>
        </w:rPr>
        <w:t>а</w:t>
      </w:r>
      <w:r w:rsidRPr="002B1617">
        <w:rPr>
          <w:sz w:val="28"/>
          <w:szCs w:val="28"/>
        </w:rPr>
        <w:t xml:space="preserve"> объектов капитального строительства.</w:t>
      </w:r>
    </w:p>
    <w:p w:rsidR="005D1443" w:rsidRPr="002B1617" w:rsidRDefault="005D1443" w:rsidP="00A06138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  <w:lang w:eastAsia="ar-SA"/>
        </w:rPr>
      </w:pP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Настоящий стандарт применяется совместно с другими док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у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ментами по стандартизации и нормативными правовыми актами, уст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а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навливающими требования к формам и содержанию исполнительной документации, </w:t>
      </w:r>
      <w:r w:rsidR="00261817" w:rsidRPr="002B1617">
        <w:rPr>
          <w:rFonts w:ascii="Arial" w:hAnsi="Arial" w:cs="Arial"/>
          <w:color w:val="auto"/>
          <w:sz w:val="28"/>
          <w:szCs w:val="28"/>
          <w:lang w:eastAsia="ar-SA"/>
        </w:rPr>
        <w:t>которая веде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тся на бумажных носителях. Ссылки на пр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и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меняемые документы по стандартизации и нормативные правовые акты приведены в разделах 6</w:t>
      </w:r>
      <w:r w:rsidRPr="002B1617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и 7. </w:t>
      </w:r>
    </w:p>
    <w:p w:rsidR="00AF2C51" w:rsidRPr="002B1617" w:rsidRDefault="00AF2C51" w:rsidP="00AF2C51">
      <w:pPr>
        <w:tabs>
          <w:tab w:val="left" w:pos="1134"/>
        </w:tabs>
        <w:spacing w:after="0" w:line="360" w:lineRule="auto"/>
        <w:ind w:left="510" w:firstLine="0"/>
        <w:rPr>
          <w:rFonts w:ascii="Arial" w:hAnsi="Arial" w:cs="Arial"/>
          <w:color w:val="auto"/>
          <w:sz w:val="28"/>
          <w:szCs w:val="28"/>
          <w:lang w:eastAsia="ar-SA"/>
        </w:rPr>
      </w:pPr>
    </w:p>
    <w:p w:rsidR="005D1443" w:rsidRPr="002B1617" w:rsidRDefault="0062233F" w:rsidP="00C62BB0">
      <w:pPr>
        <w:tabs>
          <w:tab w:val="left" w:pos="1276"/>
        </w:tabs>
        <w:autoSpaceDE w:val="0"/>
        <w:spacing w:before="240" w:after="120" w:line="360" w:lineRule="auto"/>
        <w:ind w:firstLine="510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508000</wp:posOffset>
                </wp:positionV>
                <wp:extent cx="6133465" cy="0"/>
                <wp:effectExtent l="13970" t="12700" r="5715" b="635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35pt;margin-top:40pt;width:482.9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r2HwIAADw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"/>
            </w:pict>
          </mc:Fallback>
        </mc:AlternateContent>
      </w:r>
    </w:p>
    <w:p w:rsidR="00A23C69" w:rsidRPr="002B1617" w:rsidRDefault="00A23C69" w:rsidP="00A23C69">
      <w:pPr>
        <w:tabs>
          <w:tab w:val="left" w:pos="1276"/>
        </w:tabs>
        <w:autoSpaceDE w:val="0"/>
        <w:spacing w:before="240" w:after="120" w:line="360" w:lineRule="auto"/>
        <w:ind w:firstLine="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</w:p>
    <w:p w:rsidR="005D1443" w:rsidRPr="002B1617" w:rsidRDefault="005D1443" w:rsidP="00376B7E">
      <w:pPr>
        <w:pStyle w:val="2"/>
        <w:spacing w:before="0"/>
      </w:pPr>
      <w:r w:rsidRPr="002B1617">
        <w:t>Нормативные ссылки</w:t>
      </w:r>
    </w:p>
    <w:p w:rsidR="005D1443" w:rsidRPr="002B1617" w:rsidRDefault="005D1443" w:rsidP="00C62BB0">
      <w:pPr>
        <w:pStyle w:val="aff8"/>
        <w:ind w:firstLine="510"/>
      </w:pPr>
      <w:r w:rsidRPr="002B1617">
        <w:t>В настоящем стандарте использованы нормативные ссылки на сл</w:t>
      </w:r>
      <w:r w:rsidRPr="002B1617">
        <w:t>е</w:t>
      </w:r>
      <w:r w:rsidRPr="002B1617">
        <w:t>дующие документы:</w:t>
      </w:r>
    </w:p>
    <w:p w:rsidR="005D1443" w:rsidRPr="002B1617" w:rsidRDefault="005D1443" w:rsidP="00C62BB0">
      <w:pPr>
        <w:pStyle w:val="headertext2"/>
        <w:shd w:val="clear" w:color="auto" w:fill="FFFFFF"/>
        <w:spacing w:after="0" w:line="360" w:lineRule="auto"/>
        <w:ind w:firstLine="510"/>
        <w:rPr>
          <w:rFonts w:ascii="Arial" w:hAnsi="Arial" w:cs="Arial"/>
          <w:b w:val="0"/>
          <w:bCs w:val="0"/>
          <w:sz w:val="28"/>
          <w:szCs w:val="28"/>
        </w:rPr>
      </w:pPr>
      <w:r w:rsidRPr="002B1617">
        <w:rPr>
          <w:rFonts w:ascii="Arial" w:hAnsi="Arial" w:cs="Arial"/>
          <w:b w:val="0"/>
          <w:bCs w:val="0"/>
          <w:sz w:val="28"/>
          <w:szCs w:val="28"/>
          <w:lang w:eastAsia="ar-SA"/>
        </w:rPr>
        <w:t>ГОСТ 32569</w:t>
      </w:r>
      <w:r w:rsidR="00F54567" w:rsidRPr="002B1617">
        <w:rPr>
          <w:rFonts w:ascii="Arial" w:hAnsi="Arial" w:cs="Arial"/>
        </w:rPr>
        <w:t>–</w:t>
      </w:r>
      <w:r w:rsidRPr="002B1617">
        <w:rPr>
          <w:rFonts w:ascii="Arial" w:hAnsi="Arial" w:cs="Arial"/>
          <w:b w:val="0"/>
          <w:bCs w:val="0"/>
          <w:sz w:val="28"/>
          <w:szCs w:val="28"/>
          <w:lang w:eastAsia="ar-SA"/>
        </w:rPr>
        <w:t xml:space="preserve">2013 Трубопроводы технологические стальные. </w:t>
      </w:r>
      <w:r w:rsidRPr="002B1617">
        <w:rPr>
          <w:rFonts w:ascii="Arial" w:hAnsi="Arial" w:cs="Arial"/>
          <w:b w:val="0"/>
          <w:bCs w:val="0"/>
          <w:sz w:val="28"/>
          <w:szCs w:val="28"/>
        </w:rPr>
        <w:t>Треб</w:t>
      </w:r>
      <w:r w:rsidRPr="002B1617">
        <w:rPr>
          <w:rFonts w:ascii="Arial" w:hAnsi="Arial" w:cs="Arial"/>
          <w:b w:val="0"/>
          <w:bCs w:val="0"/>
          <w:sz w:val="28"/>
          <w:szCs w:val="28"/>
        </w:rPr>
        <w:t>о</w:t>
      </w:r>
      <w:r w:rsidRPr="002B1617">
        <w:rPr>
          <w:rFonts w:ascii="Arial" w:hAnsi="Arial" w:cs="Arial"/>
          <w:b w:val="0"/>
          <w:bCs w:val="0"/>
          <w:sz w:val="28"/>
          <w:szCs w:val="28"/>
        </w:rPr>
        <w:t>вания к устройству и эксплуатации на взрывопожароопасных и химич</w:t>
      </w:r>
      <w:r w:rsidRPr="002B1617">
        <w:rPr>
          <w:rFonts w:ascii="Arial" w:hAnsi="Arial" w:cs="Arial"/>
          <w:b w:val="0"/>
          <w:bCs w:val="0"/>
          <w:sz w:val="28"/>
          <w:szCs w:val="28"/>
        </w:rPr>
        <w:t>е</w:t>
      </w:r>
      <w:r w:rsidRPr="002B1617">
        <w:rPr>
          <w:rFonts w:ascii="Arial" w:hAnsi="Arial" w:cs="Arial"/>
          <w:b w:val="0"/>
          <w:bCs w:val="0"/>
          <w:sz w:val="28"/>
          <w:szCs w:val="28"/>
        </w:rPr>
        <w:t>ски опасных производствах</w:t>
      </w:r>
    </w:p>
    <w:p w:rsidR="00BF64F3" w:rsidRPr="002B1617" w:rsidRDefault="00BF64F3" w:rsidP="00BF64F3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ГОСТ ISO/IEC 17025 Общие требования к компетентности испыт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тельных и калибровочных л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бораторий </w:t>
      </w:r>
    </w:p>
    <w:p w:rsidR="005D1443" w:rsidRPr="002B1617" w:rsidRDefault="005D1443" w:rsidP="00C62BB0">
      <w:p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  <w:lang w:eastAsia="ar-SA"/>
        </w:rPr>
      </w:pP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ГОСТ Р 51872</w:t>
      </w:r>
      <w:r w:rsidR="00F54567" w:rsidRPr="002B1617">
        <w:rPr>
          <w:rFonts w:ascii="Arial" w:hAnsi="Arial" w:cs="Arial"/>
          <w:bCs/>
          <w:color w:val="auto"/>
          <w:sz w:val="24"/>
          <w:szCs w:val="24"/>
        </w:rPr>
        <w:t>–</w:t>
      </w:r>
      <w:r w:rsidR="007261C0" w:rsidRPr="002B1617">
        <w:rPr>
          <w:rFonts w:ascii="Arial" w:hAnsi="Arial" w:cs="Arial"/>
          <w:color w:val="auto"/>
          <w:sz w:val="28"/>
          <w:szCs w:val="28"/>
          <w:lang w:eastAsia="ar-SA"/>
        </w:rPr>
        <w:t>2019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 </w:t>
      </w:r>
      <w:bookmarkStart w:id="4" w:name="OLE_LINK3"/>
      <w:bookmarkStart w:id="5" w:name="OLE_LINK4"/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Документация исполнительная</w:t>
      </w:r>
      <w:bookmarkEnd w:id="4"/>
      <w:bookmarkEnd w:id="5"/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 геодезическая. Правила выполнения</w:t>
      </w:r>
    </w:p>
    <w:p w:rsidR="00BF64F3" w:rsidRPr="002B1617" w:rsidRDefault="00BF64F3" w:rsidP="007A7908">
      <w:pPr>
        <w:tabs>
          <w:tab w:val="left" w:pos="284"/>
          <w:tab w:val="left" w:pos="567"/>
          <w:tab w:val="left" w:pos="1418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ГОСТ Р ИСО 6707-1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  <w:shd w:val="clear" w:color="auto" w:fill="FFFFFF"/>
        </w:rPr>
        <w:t>Здания и сооружения. Общие термины</w:t>
      </w:r>
    </w:p>
    <w:p w:rsidR="005D1443" w:rsidRPr="002B1617" w:rsidRDefault="00F93784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 45.13330.2017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«</w:t>
      </w:r>
      <w:r w:rsidR="00AF17DA" w:rsidRPr="002B1617">
        <w:rPr>
          <w:rFonts w:ascii="Arial" w:hAnsi="Arial" w:cs="Arial"/>
          <w:noProof/>
          <w:color w:val="auto"/>
          <w:sz w:val="28"/>
          <w:szCs w:val="28"/>
        </w:rPr>
        <w:t xml:space="preserve">СНиП 3.02.01-87 </w:t>
      </w:r>
      <w:r w:rsidR="005D1443" w:rsidRPr="002B1617">
        <w:rPr>
          <w:rFonts w:ascii="Arial" w:hAnsi="Arial" w:cs="Arial"/>
          <w:noProof/>
          <w:color w:val="auto"/>
          <w:sz w:val="28"/>
          <w:szCs w:val="28"/>
        </w:rPr>
        <w:t>Земляные соор</w:t>
      </w:r>
      <w:r w:rsidR="00AF17DA" w:rsidRPr="002B1617">
        <w:rPr>
          <w:rFonts w:ascii="Arial" w:hAnsi="Arial" w:cs="Arial"/>
          <w:noProof/>
          <w:color w:val="auto"/>
          <w:sz w:val="28"/>
          <w:szCs w:val="28"/>
        </w:rPr>
        <w:t>ужения, основания и фундаменты</w:t>
      </w:r>
      <w:r w:rsidR="007261C0" w:rsidRPr="002B1617">
        <w:rPr>
          <w:rFonts w:ascii="Arial" w:hAnsi="Arial" w:cs="Arial"/>
          <w:noProof/>
          <w:color w:val="auto"/>
          <w:sz w:val="28"/>
          <w:szCs w:val="28"/>
        </w:rPr>
        <w:t>»</w:t>
      </w:r>
    </w:p>
    <w:p w:rsidR="005D1443" w:rsidRPr="002B1617" w:rsidRDefault="00F93784" w:rsidP="00AF17DA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 48.13330.2019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«</w:t>
      </w:r>
      <w:r w:rsidR="00AF17DA" w:rsidRPr="002B1617">
        <w:rPr>
          <w:rFonts w:ascii="Arial" w:hAnsi="Arial" w:cs="Arial"/>
          <w:color w:val="auto"/>
          <w:sz w:val="28"/>
          <w:szCs w:val="28"/>
        </w:rPr>
        <w:t xml:space="preserve">СНиП 12-01-2004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Организация строитель</w:t>
      </w:r>
      <w:r w:rsidR="00AF17DA" w:rsidRPr="002B1617">
        <w:rPr>
          <w:rFonts w:ascii="Arial" w:hAnsi="Arial" w:cs="Arial"/>
          <w:color w:val="auto"/>
          <w:sz w:val="28"/>
          <w:szCs w:val="28"/>
        </w:rPr>
        <w:t>ства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»</w:t>
      </w:r>
    </w:p>
    <w:p w:rsidR="005D1443" w:rsidRPr="002B1617" w:rsidRDefault="003F3E35" w:rsidP="00C62BB0">
      <w:p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  <w:lang w:eastAsia="en-US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 68.13330.2017</w:t>
      </w:r>
      <w:r w:rsidRPr="002B1617">
        <w:rPr>
          <w:color w:val="auto"/>
        </w:rPr>
        <w:t xml:space="preserve"> </w:t>
      </w:r>
      <w:r w:rsidR="007261C0" w:rsidRPr="002B1617">
        <w:rPr>
          <w:color w:val="auto"/>
        </w:rPr>
        <w:t>«</w:t>
      </w:r>
      <w:r w:rsidR="00AF17DA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СНиП 3.01.04-87 </w:t>
      </w:r>
      <w:r w:rsidR="005D1443" w:rsidRPr="002B1617">
        <w:rPr>
          <w:rFonts w:ascii="Arial" w:hAnsi="Arial" w:cs="Arial"/>
          <w:color w:val="auto"/>
          <w:sz w:val="28"/>
          <w:szCs w:val="28"/>
          <w:lang w:eastAsia="en-US"/>
        </w:rPr>
        <w:t>Приемка в эксплуатацию зако</w:t>
      </w:r>
      <w:r w:rsidR="005D1443" w:rsidRPr="002B1617">
        <w:rPr>
          <w:rFonts w:ascii="Arial" w:hAnsi="Arial" w:cs="Arial"/>
          <w:color w:val="auto"/>
          <w:sz w:val="28"/>
          <w:szCs w:val="28"/>
          <w:lang w:eastAsia="en-US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  <w:lang w:eastAsia="en-US"/>
        </w:rPr>
        <w:t>ченных строительством объектов. Основные положения</w:t>
      </w:r>
      <w:r w:rsidR="007261C0" w:rsidRPr="002B1617">
        <w:rPr>
          <w:rFonts w:ascii="Arial" w:hAnsi="Arial" w:cs="Arial"/>
          <w:color w:val="auto"/>
          <w:sz w:val="28"/>
          <w:szCs w:val="28"/>
          <w:lang w:eastAsia="en-US"/>
        </w:rPr>
        <w:t>»</w:t>
      </w:r>
    </w:p>
    <w:p w:rsidR="005D1443" w:rsidRPr="002B1617" w:rsidRDefault="00E5681E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 70.13330.2012</w:t>
      </w:r>
      <w:r w:rsidR="003F3E35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«</w:t>
      </w:r>
      <w:r w:rsidR="00AF17DA" w:rsidRPr="002B1617">
        <w:rPr>
          <w:rFonts w:ascii="Arial" w:hAnsi="Arial" w:cs="Arial"/>
          <w:color w:val="auto"/>
          <w:sz w:val="28"/>
          <w:szCs w:val="28"/>
        </w:rPr>
        <w:t xml:space="preserve">СНиП 3.03.01-87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Несущие и ограждающие ко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ст</w:t>
      </w:r>
      <w:r w:rsidR="00AF17DA" w:rsidRPr="002B1617">
        <w:rPr>
          <w:rFonts w:ascii="Arial" w:hAnsi="Arial" w:cs="Arial"/>
          <w:color w:val="auto"/>
          <w:sz w:val="28"/>
          <w:szCs w:val="28"/>
        </w:rPr>
        <w:t>рукции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»</w:t>
      </w:r>
    </w:p>
    <w:p w:rsidR="005D1443" w:rsidRPr="002B1617" w:rsidRDefault="00BC507A" w:rsidP="00BC507A">
      <w:pPr>
        <w:tabs>
          <w:tab w:val="left" w:pos="284"/>
          <w:tab w:val="left" w:pos="567"/>
        </w:tabs>
        <w:spacing w:after="0" w:line="360" w:lineRule="auto"/>
        <w:ind w:firstLine="51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СП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73.13330.2016 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«</w:t>
      </w:r>
      <w:r w:rsidR="00AF17DA" w:rsidRPr="002B1617">
        <w:rPr>
          <w:rFonts w:ascii="Arial" w:hAnsi="Arial" w:cs="Arial"/>
          <w:color w:val="auto"/>
          <w:sz w:val="28"/>
          <w:szCs w:val="28"/>
        </w:rPr>
        <w:t xml:space="preserve">СНиП 3.05.01-85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Внутренние санитарно-технические системы зд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ний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»</w:t>
      </w:r>
    </w:p>
    <w:p w:rsidR="00BC507A" w:rsidRPr="002B1617" w:rsidRDefault="00BC507A" w:rsidP="00BC507A">
      <w:pPr>
        <w:tabs>
          <w:tab w:val="left" w:pos="284"/>
          <w:tab w:val="left" w:pos="567"/>
        </w:tabs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СП 77.13330.2016 «СНиП 3.05.07-85 Системы автоматизации»</w:t>
      </w:r>
    </w:p>
    <w:p w:rsidR="005D1443" w:rsidRPr="002B1617" w:rsidRDefault="00BC507A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</w:t>
      </w:r>
      <w:r w:rsidR="00EE4806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126.13330</w:t>
      </w:r>
      <w:r w:rsidR="009237BE" w:rsidRPr="002B1617">
        <w:rPr>
          <w:rFonts w:ascii="Arial" w:hAnsi="Arial" w:cs="Arial"/>
          <w:color w:val="auto"/>
          <w:sz w:val="28"/>
          <w:szCs w:val="28"/>
        </w:rPr>
        <w:t>.2017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«</w:t>
      </w:r>
      <w:r w:rsidR="00AF17DA" w:rsidRPr="002B1617">
        <w:rPr>
          <w:rFonts w:ascii="Arial" w:hAnsi="Arial" w:cs="Arial"/>
          <w:color w:val="auto"/>
          <w:sz w:val="28"/>
          <w:szCs w:val="28"/>
        </w:rPr>
        <w:t xml:space="preserve">СНиП 3.01.03-84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Геодезические работы в стр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</w:t>
      </w:r>
      <w:r w:rsidR="00AF17DA" w:rsidRPr="002B1617">
        <w:rPr>
          <w:rFonts w:ascii="Arial" w:hAnsi="Arial" w:cs="Arial"/>
          <w:color w:val="auto"/>
          <w:sz w:val="28"/>
          <w:szCs w:val="28"/>
        </w:rPr>
        <w:t>тельстве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»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СП 129.13330.2019 </w:t>
      </w:r>
      <w:r w:rsidR="00EE4806" w:rsidRPr="002B1617">
        <w:rPr>
          <w:rFonts w:ascii="Arial" w:hAnsi="Arial" w:cs="Arial"/>
          <w:color w:val="auto"/>
          <w:sz w:val="28"/>
          <w:szCs w:val="28"/>
        </w:rPr>
        <w:t>«</w:t>
      </w:r>
      <w:r w:rsidR="007261C0" w:rsidRPr="002B1617">
        <w:rPr>
          <w:rFonts w:ascii="Arial" w:hAnsi="Arial" w:cs="Arial"/>
          <w:color w:val="auto"/>
          <w:sz w:val="28"/>
          <w:szCs w:val="28"/>
        </w:rPr>
        <w:t xml:space="preserve">СНиП 3.05.04-85* </w:t>
      </w:r>
      <w:r w:rsidRPr="002B1617">
        <w:rPr>
          <w:rFonts w:ascii="Arial" w:hAnsi="Arial" w:cs="Arial"/>
          <w:color w:val="auto"/>
          <w:sz w:val="28"/>
          <w:szCs w:val="28"/>
        </w:rPr>
        <w:t>Наружные сети и сооруж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ния водоснабжения и канализации</w:t>
      </w:r>
      <w:r w:rsidR="007261C0" w:rsidRPr="002B1617">
        <w:rPr>
          <w:rFonts w:ascii="Arial" w:hAnsi="Arial" w:cs="Arial"/>
          <w:color w:val="auto"/>
          <w:sz w:val="28"/>
          <w:szCs w:val="28"/>
        </w:rPr>
        <w:t>»</w:t>
      </w:r>
    </w:p>
    <w:p w:rsidR="005D1443" w:rsidRPr="002B1617" w:rsidRDefault="005D1443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 246.1325800.2016 Положение об авторском надзоре за стро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тельством зданий и сооружений</w:t>
      </w:r>
    </w:p>
    <w:p w:rsidR="005D1443" w:rsidRPr="002B1617" w:rsidRDefault="005D1443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>СП 392.13258</w:t>
      </w:r>
      <w:r w:rsidRPr="002B1617">
        <w:rPr>
          <w:rFonts w:ascii="Arial" w:hAnsi="Arial" w:cs="Arial"/>
          <w:color w:val="auto"/>
          <w:sz w:val="28"/>
          <w:szCs w:val="28"/>
        </w:rPr>
        <w:t>0</w:t>
      </w:r>
      <w:r w:rsidRPr="002B1617">
        <w:rPr>
          <w:rFonts w:ascii="Arial" w:hAnsi="Arial" w:cs="Arial"/>
          <w:color w:val="auto"/>
          <w:sz w:val="28"/>
          <w:szCs w:val="28"/>
        </w:rPr>
        <w:t>0.2018 Трубопроводы магистральные и промысл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вые для нефти и газа. Исполнительная документация при строительстве. Формы и требования к ведению и оформлению</w:t>
      </w:r>
    </w:p>
    <w:p w:rsidR="005D1443" w:rsidRPr="002B1617" w:rsidRDefault="005D1443" w:rsidP="00C62BB0">
      <w:pPr>
        <w:tabs>
          <w:tab w:val="left" w:pos="284"/>
          <w:tab w:val="left" w:pos="567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СП 471.1325800.2019 Информационное моделирование в стро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тельстве. Контроль качества производства строительных работ</w:t>
      </w:r>
    </w:p>
    <w:p w:rsidR="005D1443" w:rsidRPr="002B1617" w:rsidRDefault="005D1443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  <w:r w:rsidRPr="002B1617">
        <w:rPr>
          <w:color w:val="auto"/>
          <w:spacing w:val="40"/>
          <w:sz w:val="24"/>
          <w:szCs w:val="24"/>
        </w:rPr>
        <w:t>Примечание</w:t>
      </w:r>
      <w:r w:rsidRPr="002B1617">
        <w:rPr>
          <w:color w:val="auto"/>
          <w:sz w:val="24"/>
          <w:szCs w:val="24"/>
        </w:rPr>
        <w:t xml:space="preserve"> </w:t>
      </w:r>
      <w:r w:rsidRPr="002B1617">
        <w:rPr>
          <w:color w:val="auto"/>
          <w:sz w:val="24"/>
          <w:szCs w:val="24"/>
        </w:rPr>
        <w:sym w:font="Symbol" w:char="F02D"/>
      </w:r>
      <w:r w:rsidRPr="002B1617">
        <w:rPr>
          <w:color w:val="auto"/>
          <w:sz w:val="24"/>
          <w:szCs w:val="24"/>
        </w:rPr>
        <w:t xml:space="preserve"> При пользовании настоящим стандартом целесообразно пр</w:t>
      </w:r>
      <w:r w:rsidRPr="002B1617">
        <w:rPr>
          <w:color w:val="auto"/>
          <w:sz w:val="24"/>
          <w:szCs w:val="24"/>
        </w:rPr>
        <w:t>о</w:t>
      </w:r>
      <w:r w:rsidRPr="002B1617">
        <w:rPr>
          <w:color w:val="auto"/>
          <w:sz w:val="24"/>
          <w:szCs w:val="24"/>
        </w:rPr>
        <w:t xml:space="preserve">верить действие ссылочных стандартов (сводов правил) в информационной системе общего пользования </w:t>
      </w:r>
      <w:r w:rsidRPr="002B1617">
        <w:rPr>
          <w:color w:val="auto"/>
          <w:sz w:val="24"/>
          <w:szCs w:val="24"/>
        </w:rPr>
        <w:sym w:font="Symbol" w:char="F02D"/>
      </w:r>
      <w:r w:rsidRPr="002B1617">
        <w:rPr>
          <w:color w:val="auto"/>
          <w:sz w:val="24"/>
          <w:szCs w:val="24"/>
        </w:rPr>
        <w:t xml:space="preserve"> на официальном сайте Федерального агентства по технич</w:t>
      </w:r>
      <w:r w:rsidRPr="002B1617">
        <w:rPr>
          <w:color w:val="auto"/>
          <w:sz w:val="24"/>
          <w:szCs w:val="24"/>
        </w:rPr>
        <w:t>е</w:t>
      </w:r>
      <w:r w:rsidRPr="002B1617">
        <w:rPr>
          <w:color w:val="auto"/>
          <w:sz w:val="24"/>
          <w:szCs w:val="24"/>
        </w:rPr>
        <w:t>скому регулированию и метрологии в информаци</w:t>
      </w:r>
      <w:r w:rsidR="00A77671" w:rsidRPr="002B1617">
        <w:rPr>
          <w:color w:val="auto"/>
          <w:sz w:val="24"/>
          <w:szCs w:val="24"/>
        </w:rPr>
        <w:t>онно-телекоммуникационной сети Интернет</w:t>
      </w:r>
      <w:r w:rsidRPr="002B1617">
        <w:rPr>
          <w:color w:val="auto"/>
          <w:sz w:val="24"/>
          <w:szCs w:val="24"/>
        </w:rPr>
        <w:t xml:space="preserve"> или по ежегодному информационному указателю «Национальные ста</w:t>
      </w:r>
      <w:r w:rsidRPr="002B1617">
        <w:rPr>
          <w:color w:val="auto"/>
          <w:sz w:val="24"/>
          <w:szCs w:val="24"/>
        </w:rPr>
        <w:t>н</w:t>
      </w:r>
      <w:r w:rsidRPr="002B1617">
        <w:rPr>
          <w:color w:val="auto"/>
          <w:sz w:val="24"/>
          <w:szCs w:val="24"/>
        </w:rPr>
        <w:t>дарты», который опубликован по состоянию на 1 января текущего года, и по выпу</w:t>
      </w:r>
      <w:r w:rsidRPr="002B1617">
        <w:rPr>
          <w:color w:val="auto"/>
          <w:sz w:val="24"/>
          <w:szCs w:val="24"/>
        </w:rPr>
        <w:t>с</w:t>
      </w:r>
      <w:r w:rsidRPr="002B1617">
        <w:rPr>
          <w:color w:val="auto"/>
          <w:sz w:val="24"/>
          <w:szCs w:val="24"/>
        </w:rPr>
        <w:t>кам ежемесячного информационного указателя «Национальные стандарты» за т</w:t>
      </w:r>
      <w:r w:rsidRPr="002B1617">
        <w:rPr>
          <w:color w:val="auto"/>
          <w:sz w:val="24"/>
          <w:szCs w:val="24"/>
        </w:rPr>
        <w:t>е</w:t>
      </w:r>
      <w:r w:rsidRPr="002B1617">
        <w:rPr>
          <w:color w:val="auto"/>
          <w:sz w:val="24"/>
          <w:szCs w:val="24"/>
        </w:rPr>
        <w:t>кущий год. Если заменен ссылочный документ, на который дана недатированная ссылка, то рекомендуется использовать действующую версию этого документа с учетом всех внесенных в данную версию изменений. Если заменен ссылочный д</w:t>
      </w:r>
      <w:r w:rsidRPr="002B1617">
        <w:rPr>
          <w:color w:val="auto"/>
          <w:sz w:val="24"/>
          <w:szCs w:val="24"/>
        </w:rPr>
        <w:t>о</w:t>
      </w:r>
      <w:r w:rsidRPr="002B1617">
        <w:rPr>
          <w:color w:val="auto"/>
          <w:sz w:val="24"/>
          <w:szCs w:val="24"/>
        </w:rPr>
        <w:t>кумент, на который дана датированная ссылка, то рекомендуется использовать ве</w:t>
      </w:r>
      <w:r w:rsidRPr="002B1617">
        <w:rPr>
          <w:color w:val="auto"/>
          <w:sz w:val="24"/>
          <w:szCs w:val="24"/>
        </w:rPr>
        <w:t>р</w:t>
      </w:r>
      <w:r w:rsidRPr="002B1617">
        <w:rPr>
          <w:color w:val="auto"/>
          <w:sz w:val="24"/>
          <w:szCs w:val="24"/>
        </w:rPr>
        <w:t>сию этого документа с указанным выше годом утверждения (принятия). Если после утверждения настоящего стандарта в ссылочный документ, на который дана датир</w:t>
      </w:r>
      <w:r w:rsidRPr="002B1617">
        <w:rPr>
          <w:color w:val="auto"/>
          <w:sz w:val="24"/>
          <w:szCs w:val="24"/>
        </w:rPr>
        <w:t>о</w:t>
      </w:r>
      <w:r w:rsidRPr="002B1617">
        <w:rPr>
          <w:color w:val="auto"/>
          <w:sz w:val="24"/>
          <w:szCs w:val="24"/>
        </w:rPr>
        <w:t>ванная ссылка, внесено изменение, затрагивающее положение, на которое дана ссылка, то это положение рекомендуется применять без учета данного изменения. Если ссылочный документ отменен без замены, то положение, в котором дана ссы</w:t>
      </w:r>
      <w:r w:rsidRPr="002B1617">
        <w:rPr>
          <w:color w:val="auto"/>
          <w:sz w:val="24"/>
          <w:szCs w:val="24"/>
        </w:rPr>
        <w:t>л</w:t>
      </w:r>
      <w:r w:rsidRPr="002B1617">
        <w:rPr>
          <w:color w:val="auto"/>
          <w:sz w:val="24"/>
          <w:szCs w:val="24"/>
        </w:rPr>
        <w:t>ка на него, рекомендуется применять в части, не затрагивающей эту ссылку. Свед</w:t>
      </w:r>
      <w:r w:rsidRPr="002B1617">
        <w:rPr>
          <w:color w:val="auto"/>
          <w:sz w:val="24"/>
          <w:szCs w:val="24"/>
        </w:rPr>
        <w:t>е</w:t>
      </w:r>
      <w:r w:rsidRPr="002B1617">
        <w:rPr>
          <w:color w:val="auto"/>
          <w:sz w:val="24"/>
          <w:szCs w:val="24"/>
        </w:rPr>
        <w:t>ния о действии сводов правил целесообразно проверить в Федеральном информ</w:t>
      </w:r>
      <w:r w:rsidRPr="002B1617">
        <w:rPr>
          <w:color w:val="auto"/>
          <w:sz w:val="24"/>
          <w:szCs w:val="24"/>
        </w:rPr>
        <w:t>а</w:t>
      </w:r>
      <w:r w:rsidRPr="002B1617">
        <w:rPr>
          <w:color w:val="auto"/>
          <w:sz w:val="24"/>
          <w:szCs w:val="24"/>
        </w:rPr>
        <w:t>ционном фонде стандартов.</w:t>
      </w:r>
    </w:p>
    <w:p w:rsidR="001A065E" w:rsidRPr="002B1617" w:rsidRDefault="001A065E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1A065E" w:rsidRPr="002B1617" w:rsidRDefault="001A065E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1A065E" w:rsidRPr="002B1617" w:rsidRDefault="001A065E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E307F6" w:rsidRPr="002B1617" w:rsidRDefault="00E307F6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E307F6" w:rsidRPr="002B1617" w:rsidRDefault="00E307F6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E307F6" w:rsidRPr="002B1617" w:rsidRDefault="00E307F6" w:rsidP="00C62BB0">
      <w:pPr>
        <w:pStyle w:val="HEADERTEXT"/>
        <w:widowControl/>
        <w:ind w:firstLine="510"/>
        <w:rPr>
          <w:color w:val="auto"/>
          <w:sz w:val="24"/>
          <w:szCs w:val="24"/>
        </w:rPr>
      </w:pPr>
    </w:p>
    <w:p w:rsidR="001A065E" w:rsidRPr="002B1617" w:rsidRDefault="001A065E" w:rsidP="00AA3F08">
      <w:pPr>
        <w:pStyle w:val="HEADERTEXT"/>
        <w:widowControl/>
        <w:ind w:firstLine="0"/>
        <w:rPr>
          <w:color w:val="auto"/>
          <w:sz w:val="24"/>
          <w:szCs w:val="24"/>
        </w:rPr>
      </w:pPr>
    </w:p>
    <w:p w:rsidR="007C59BE" w:rsidRPr="002B1617" w:rsidRDefault="007C59BE" w:rsidP="00AA3F08">
      <w:pPr>
        <w:pStyle w:val="HEADERTEXT"/>
        <w:widowControl/>
        <w:ind w:firstLine="0"/>
        <w:rPr>
          <w:color w:val="auto"/>
          <w:sz w:val="24"/>
          <w:szCs w:val="24"/>
        </w:rPr>
      </w:pPr>
    </w:p>
    <w:p w:rsidR="005D1443" w:rsidRPr="002B1617" w:rsidRDefault="005D1443" w:rsidP="003030D0">
      <w:pPr>
        <w:pStyle w:val="2"/>
        <w:spacing w:before="360"/>
      </w:pPr>
      <w:r w:rsidRPr="002B1617">
        <w:lastRenderedPageBreak/>
        <w:t>Термины, определения и сокращения</w:t>
      </w:r>
    </w:p>
    <w:p w:rsidR="005D1443" w:rsidRPr="002B1617" w:rsidRDefault="005D1443" w:rsidP="00A06138">
      <w:pPr>
        <w:numPr>
          <w:ilvl w:val="1"/>
          <w:numId w:val="9"/>
        </w:num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В настоящем стандарте применены термины по </w:t>
      </w:r>
      <w:r w:rsidRPr="002B1617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ГОСТ Р ИСО 6707-1,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СП 48.13330</w:t>
      </w:r>
      <w:r w:rsidR="00A77671" w:rsidRPr="002B1617">
        <w:rPr>
          <w:rFonts w:ascii="Arial" w:hAnsi="Arial" w:cs="Arial"/>
          <w:color w:val="auto"/>
          <w:spacing w:val="2"/>
          <w:sz w:val="28"/>
          <w:szCs w:val="28"/>
        </w:rPr>
        <w:t>.2019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, </w:t>
      </w:r>
      <w:r w:rsidRPr="002B1617">
        <w:rPr>
          <w:rFonts w:ascii="Arial" w:hAnsi="Arial" w:cs="Arial"/>
          <w:color w:val="auto"/>
          <w:sz w:val="28"/>
          <w:szCs w:val="28"/>
          <w:shd w:val="clear" w:color="auto" w:fill="FFFFFF"/>
        </w:rPr>
        <w:t xml:space="preserve">а </w:t>
      </w:r>
      <w:r w:rsidRPr="002B1617">
        <w:rPr>
          <w:rFonts w:ascii="Arial" w:hAnsi="Arial" w:cs="Arial"/>
          <w:color w:val="auto"/>
          <w:sz w:val="28"/>
          <w:szCs w:val="28"/>
        </w:rPr>
        <w:t>также следующие термины с соответств</w:t>
      </w: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ющими определениями:</w:t>
      </w:r>
    </w:p>
    <w:p w:rsidR="005D1443" w:rsidRPr="002B1617" w:rsidRDefault="005D1443" w:rsidP="00615CC6">
      <w:pPr>
        <w:pStyle w:val="17"/>
        <w:widowControl/>
        <w:tabs>
          <w:tab w:val="left" w:pos="0"/>
          <w:tab w:val="left" w:pos="1134"/>
        </w:tabs>
        <w:suppressAutoHyphens w:val="0"/>
        <w:spacing w:line="360" w:lineRule="auto"/>
        <w:ind w:left="0"/>
        <w:rPr>
          <w:sz w:val="28"/>
          <w:szCs w:val="28"/>
        </w:rPr>
      </w:pPr>
      <w:r w:rsidRPr="002B1617">
        <w:rPr>
          <w:sz w:val="28"/>
          <w:szCs w:val="28"/>
        </w:rPr>
        <w:t xml:space="preserve">3.1.1 </w:t>
      </w:r>
      <w:r w:rsidRPr="002B1617">
        <w:rPr>
          <w:b/>
          <w:bCs/>
          <w:sz w:val="28"/>
          <w:szCs w:val="28"/>
        </w:rPr>
        <w:t xml:space="preserve">формирование и ведение </w:t>
      </w:r>
      <w:r w:rsidR="000629FF" w:rsidRPr="002B1617">
        <w:rPr>
          <w:b/>
          <w:bCs/>
          <w:sz w:val="28"/>
          <w:szCs w:val="28"/>
          <w:lang w:val="ru-RU"/>
        </w:rPr>
        <w:t>журналов учета выполнения р</w:t>
      </w:r>
      <w:r w:rsidR="000629FF" w:rsidRPr="002B1617">
        <w:rPr>
          <w:b/>
          <w:bCs/>
          <w:sz w:val="28"/>
          <w:szCs w:val="28"/>
          <w:lang w:val="ru-RU"/>
        </w:rPr>
        <w:t>а</w:t>
      </w:r>
      <w:r w:rsidR="000629FF" w:rsidRPr="002B1617">
        <w:rPr>
          <w:b/>
          <w:bCs/>
          <w:sz w:val="28"/>
          <w:szCs w:val="28"/>
          <w:lang w:val="ru-RU"/>
        </w:rPr>
        <w:t xml:space="preserve">бот </w:t>
      </w:r>
      <w:r w:rsidR="00825B71" w:rsidRPr="002B1617">
        <w:rPr>
          <w:b/>
          <w:bCs/>
          <w:sz w:val="28"/>
          <w:szCs w:val="28"/>
          <w:lang w:val="ru-RU"/>
        </w:rPr>
        <w:t>и</w:t>
      </w:r>
      <w:r w:rsidR="00825B71" w:rsidRPr="002B1617">
        <w:rPr>
          <w:b/>
          <w:bCs/>
          <w:sz w:val="28"/>
          <w:szCs w:val="28"/>
        </w:rPr>
        <w:t xml:space="preserve"> исполнительной документации </w:t>
      </w:r>
      <w:r w:rsidRPr="002B1617">
        <w:rPr>
          <w:b/>
          <w:bCs/>
          <w:sz w:val="28"/>
          <w:szCs w:val="28"/>
        </w:rPr>
        <w:t>в</w:t>
      </w:r>
      <w:r w:rsidR="00A156A7" w:rsidRPr="002B1617">
        <w:rPr>
          <w:sz w:val="28"/>
          <w:szCs w:val="28"/>
          <w:lang w:eastAsia="en-US"/>
        </w:rPr>
        <w:t xml:space="preserve"> </w:t>
      </w:r>
      <w:r w:rsidR="00A156A7" w:rsidRPr="002B1617">
        <w:rPr>
          <w:b/>
          <w:sz w:val="28"/>
          <w:szCs w:val="28"/>
          <w:lang w:eastAsia="en-US"/>
        </w:rPr>
        <w:t>форме электронных документов</w:t>
      </w:r>
      <w:r w:rsidRPr="002B1617">
        <w:rPr>
          <w:b/>
          <w:bCs/>
          <w:sz w:val="28"/>
          <w:szCs w:val="28"/>
        </w:rPr>
        <w:t xml:space="preserve">: </w:t>
      </w:r>
      <w:r w:rsidRPr="002B1617">
        <w:rPr>
          <w:sz w:val="28"/>
          <w:szCs w:val="28"/>
        </w:rPr>
        <w:t>Процессы</w:t>
      </w:r>
      <w:r w:rsidRPr="002B1617">
        <w:rPr>
          <w:b/>
          <w:bCs/>
          <w:sz w:val="28"/>
          <w:szCs w:val="28"/>
        </w:rPr>
        <w:t xml:space="preserve">, </w:t>
      </w:r>
      <w:r w:rsidRPr="002B1617">
        <w:rPr>
          <w:sz w:val="28"/>
          <w:szCs w:val="28"/>
        </w:rPr>
        <w:t xml:space="preserve">осуществляемые </w:t>
      </w:r>
      <w:r w:rsidRPr="002B1617">
        <w:rPr>
          <w:iCs/>
          <w:sz w:val="28"/>
          <w:szCs w:val="28"/>
        </w:rPr>
        <w:t>участниками электронного взаимодействия</w:t>
      </w:r>
      <w:r w:rsidRPr="002B1617">
        <w:rPr>
          <w:sz w:val="28"/>
          <w:szCs w:val="28"/>
        </w:rPr>
        <w:t xml:space="preserve"> по нап</w:t>
      </w:r>
      <w:r w:rsidR="00B26083" w:rsidRPr="002B1617">
        <w:rPr>
          <w:sz w:val="28"/>
          <w:szCs w:val="28"/>
        </w:rPr>
        <w:t>олнению определ</w:t>
      </w:r>
      <w:r w:rsidR="0075091E" w:rsidRPr="002B1617">
        <w:rPr>
          <w:sz w:val="28"/>
          <w:szCs w:val="28"/>
          <w:lang w:val="ru-RU"/>
        </w:rPr>
        <w:t>е</w:t>
      </w:r>
      <w:r w:rsidRPr="002B1617">
        <w:rPr>
          <w:sz w:val="28"/>
          <w:szCs w:val="28"/>
        </w:rPr>
        <w:t xml:space="preserve">нной информацией </w:t>
      </w:r>
      <w:r w:rsidR="00825B71" w:rsidRPr="002B1617">
        <w:rPr>
          <w:iCs/>
          <w:sz w:val="28"/>
          <w:szCs w:val="28"/>
        </w:rPr>
        <w:t>журналов уч</w:t>
      </w:r>
      <w:r w:rsidR="00825B71" w:rsidRPr="002B1617">
        <w:rPr>
          <w:iCs/>
          <w:sz w:val="28"/>
          <w:szCs w:val="28"/>
          <w:lang w:val="ru-RU"/>
        </w:rPr>
        <w:t>е</w:t>
      </w:r>
      <w:r w:rsidR="00825B71" w:rsidRPr="002B1617">
        <w:rPr>
          <w:iCs/>
          <w:sz w:val="28"/>
          <w:szCs w:val="28"/>
        </w:rPr>
        <w:t>та выполнения работ</w:t>
      </w:r>
      <w:r w:rsidR="00825B71" w:rsidRPr="002B1617">
        <w:rPr>
          <w:sz w:val="28"/>
          <w:szCs w:val="28"/>
        </w:rPr>
        <w:t xml:space="preserve"> </w:t>
      </w:r>
      <w:r w:rsidR="00825B71" w:rsidRPr="002B1617">
        <w:rPr>
          <w:sz w:val="28"/>
          <w:szCs w:val="28"/>
          <w:lang w:val="ru-RU"/>
        </w:rPr>
        <w:t xml:space="preserve">и </w:t>
      </w:r>
      <w:r w:rsidR="000629FF" w:rsidRPr="002B1617">
        <w:rPr>
          <w:iCs/>
          <w:sz w:val="28"/>
          <w:szCs w:val="28"/>
        </w:rPr>
        <w:t>исполнительной документации</w:t>
      </w:r>
      <w:r w:rsidR="000629FF" w:rsidRPr="002B1617">
        <w:rPr>
          <w:b/>
          <w:bCs/>
          <w:sz w:val="28"/>
          <w:szCs w:val="28"/>
          <w:lang w:val="ru-RU"/>
        </w:rPr>
        <w:t xml:space="preserve"> </w:t>
      </w:r>
      <w:r w:rsidRPr="002B1617">
        <w:rPr>
          <w:iCs/>
          <w:sz w:val="28"/>
          <w:szCs w:val="28"/>
        </w:rPr>
        <w:t xml:space="preserve">в </w:t>
      </w:r>
      <w:r w:rsidR="00A156A7" w:rsidRPr="002B1617">
        <w:rPr>
          <w:sz w:val="28"/>
          <w:szCs w:val="28"/>
          <w:lang w:eastAsia="en-US"/>
        </w:rPr>
        <w:t>форме электронных документов</w:t>
      </w:r>
      <w:r w:rsidR="00FC48C9" w:rsidRPr="002B1617">
        <w:rPr>
          <w:sz w:val="28"/>
          <w:szCs w:val="28"/>
        </w:rPr>
        <w:t xml:space="preserve"> в формате </w:t>
      </w:r>
      <w:r w:rsidR="00FC48C9" w:rsidRPr="002B1617">
        <w:rPr>
          <w:sz w:val="28"/>
          <w:szCs w:val="28"/>
          <w:lang w:val="en-US"/>
        </w:rPr>
        <w:t>XML</w:t>
      </w:r>
      <w:r w:rsidR="00FD6DA9" w:rsidRPr="002B1617">
        <w:rPr>
          <w:sz w:val="28"/>
          <w:szCs w:val="28"/>
        </w:rPr>
        <w:t xml:space="preserve"> или других форматах в соответствии с </w:t>
      </w:r>
      <w:r w:rsidR="00FD6DA9" w:rsidRPr="002B1617">
        <w:rPr>
          <w:rFonts w:eastAsia="MS Mincho"/>
          <w:sz w:val="28"/>
          <w:szCs w:val="28"/>
        </w:rPr>
        <w:t xml:space="preserve">[5] </w:t>
      </w:r>
      <w:r w:rsidR="00FD6DA9" w:rsidRPr="002B1617">
        <w:rPr>
          <w:sz w:val="28"/>
          <w:szCs w:val="28"/>
        </w:rPr>
        <w:t>(приложение 2, пункт 5)</w:t>
      </w:r>
      <w:r w:rsidR="00A156A7" w:rsidRPr="002B1617">
        <w:rPr>
          <w:sz w:val="28"/>
          <w:szCs w:val="28"/>
          <w:lang w:eastAsia="en-US"/>
        </w:rPr>
        <w:t xml:space="preserve"> </w:t>
      </w:r>
      <w:r w:rsidRPr="002B1617">
        <w:rPr>
          <w:sz w:val="28"/>
          <w:szCs w:val="28"/>
        </w:rPr>
        <w:t xml:space="preserve">непосредственно в </w:t>
      </w:r>
      <w:r w:rsidRPr="002B1617">
        <w:rPr>
          <w:iCs/>
          <w:sz w:val="28"/>
          <w:szCs w:val="28"/>
        </w:rPr>
        <w:t>информационной системе</w:t>
      </w:r>
      <w:r w:rsidR="00EE4806" w:rsidRPr="002B1617">
        <w:rPr>
          <w:sz w:val="28"/>
          <w:szCs w:val="28"/>
          <w:lang w:val="ru-RU"/>
        </w:rPr>
        <w:t>;</w:t>
      </w:r>
      <w:r w:rsidRPr="002B1617">
        <w:rPr>
          <w:sz w:val="28"/>
          <w:szCs w:val="28"/>
        </w:rPr>
        <w:t xml:space="preserve"> </w:t>
      </w:r>
      <w:r w:rsidR="00FC48C9" w:rsidRPr="002B1617">
        <w:rPr>
          <w:sz w:val="28"/>
          <w:szCs w:val="28"/>
          <w:lang w:val="ru-RU"/>
        </w:rPr>
        <w:t xml:space="preserve">подтверждение </w:t>
      </w:r>
      <w:r w:rsidRPr="002B1617">
        <w:rPr>
          <w:sz w:val="28"/>
          <w:szCs w:val="28"/>
        </w:rPr>
        <w:t xml:space="preserve">этой информации </w:t>
      </w:r>
      <w:r w:rsidRPr="002B1617">
        <w:rPr>
          <w:iCs/>
          <w:sz w:val="28"/>
          <w:szCs w:val="28"/>
        </w:rPr>
        <w:t xml:space="preserve">электронной подписью </w:t>
      </w:r>
      <w:r w:rsidRPr="002B1617">
        <w:rPr>
          <w:sz w:val="28"/>
          <w:szCs w:val="28"/>
        </w:rPr>
        <w:t>в процессе строительства объекта капитального строительства.</w:t>
      </w:r>
      <w:r w:rsidRPr="002B1617">
        <w:rPr>
          <w:iCs/>
          <w:sz w:val="28"/>
          <w:szCs w:val="28"/>
        </w:rPr>
        <w:t xml:space="preserve"> </w:t>
      </w:r>
    </w:p>
    <w:p w:rsidR="005D1443" w:rsidRPr="002B1617" w:rsidRDefault="005D1443" w:rsidP="00C1694C">
      <w:pPr>
        <w:tabs>
          <w:tab w:val="left" w:pos="0"/>
          <w:tab w:val="left" w:pos="1134"/>
        </w:tabs>
        <w:spacing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3.1.2</w:t>
      </w:r>
      <w:r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 участники электронного взаимодействия: </w:t>
      </w:r>
      <w:r w:rsidRPr="002B1617">
        <w:rPr>
          <w:rFonts w:ascii="Arial" w:hAnsi="Arial" w:cs="Arial"/>
          <w:color w:val="auto"/>
          <w:sz w:val="28"/>
          <w:szCs w:val="28"/>
        </w:rPr>
        <w:t>Юридические и/или физические лица, осуществляющие обмен информацией в эле</w:t>
      </w:r>
      <w:r w:rsidRPr="002B1617">
        <w:rPr>
          <w:rFonts w:ascii="Arial" w:hAnsi="Arial" w:cs="Arial"/>
          <w:color w:val="auto"/>
          <w:sz w:val="28"/>
          <w:szCs w:val="28"/>
        </w:rPr>
        <w:t>к</w:t>
      </w:r>
      <w:r w:rsidRPr="002B1617">
        <w:rPr>
          <w:rFonts w:ascii="Arial" w:hAnsi="Arial" w:cs="Arial"/>
          <w:color w:val="auto"/>
          <w:sz w:val="28"/>
          <w:szCs w:val="28"/>
        </w:rPr>
        <w:t>тронно</w:t>
      </w:r>
      <w:r w:rsidR="00190709" w:rsidRPr="002B1617">
        <w:rPr>
          <w:rFonts w:ascii="Arial" w:hAnsi="Arial" w:cs="Arial"/>
          <w:color w:val="auto"/>
          <w:sz w:val="28"/>
          <w:szCs w:val="28"/>
        </w:rPr>
        <w:t>м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виде и</w:t>
      </w:r>
      <w:r w:rsidRPr="002B1617">
        <w:rPr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принимающие участие в строительстве объекта на осн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вании соответствующих договоров с </w:t>
      </w:r>
      <w:r w:rsidR="00FC48C9" w:rsidRPr="002B1617">
        <w:rPr>
          <w:rFonts w:ascii="Arial" w:hAnsi="Arial" w:cs="Arial"/>
          <w:color w:val="auto"/>
          <w:sz w:val="28"/>
          <w:szCs w:val="28"/>
        </w:rPr>
        <w:t xml:space="preserve">заказчиком </w:t>
      </w:r>
      <w:r w:rsidRPr="002B1617">
        <w:rPr>
          <w:rFonts w:ascii="Arial" w:hAnsi="Arial" w:cs="Arial"/>
          <w:color w:val="auto"/>
          <w:sz w:val="28"/>
          <w:szCs w:val="28"/>
        </w:rPr>
        <w:t>и соглашения об эле</w:t>
      </w:r>
      <w:r w:rsidRPr="002B1617">
        <w:rPr>
          <w:rFonts w:ascii="Arial" w:hAnsi="Arial" w:cs="Arial"/>
          <w:color w:val="auto"/>
          <w:sz w:val="28"/>
          <w:szCs w:val="28"/>
        </w:rPr>
        <w:t>к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тронном взаимодействии </w:t>
      </w:r>
      <w:r w:rsidR="00FC48C9" w:rsidRPr="002B1617">
        <w:rPr>
          <w:rFonts w:ascii="Arial" w:hAnsi="Arial" w:cs="Arial"/>
          <w:color w:val="auto"/>
          <w:sz w:val="28"/>
          <w:szCs w:val="28"/>
        </w:rPr>
        <w:t xml:space="preserve">заказчика </w:t>
      </w:r>
      <w:r w:rsidRPr="002B1617">
        <w:rPr>
          <w:rFonts w:ascii="Arial" w:hAnsi="Arial" w:cs="Arial"/>
          <w:color w:val="auto"/>
          <w:sz w:val="28"/>
          <w:szCs w:val="28"/>
        </w:rPr>
        <w:t>с органом государственного стро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тельного надзора, имеющие санкционированный доступ в 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информац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и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онную систему</w:t>
      </w:r>
      <w:r w:rsidR="00D274B6" w:rsidRPr="002B1617">
        <w:rPr>
          <w:rFonts w:ascii="Arial" w:hAnsi="Arial" w:cs="Arial"/>
          <w:iCs/>
          <w:color w:val="auto"/>
          <w:sz w:val="28"/>
          <w:szCs w:val="28"/>
        </w:rPr>
        <w:t>,</w:t>
      </w:r>
      <w:r w:rsidR="00D274B6" w:rsidRPr="002B1617">
        <w:rPr>
          <w:rFonts w:ascii="Arial" w:hAnsi="Arial" w:cs="Arial"/>
          <w:color w:val="auto"/>
          <w:sz w:val="28"/>
          <w:szCs w:val="28"/>
        </w:rPr>
        <w:t xml:space="preserve"> предоставленный </w:t>
      </w:r>
      <w:r w:rsidR="00D274B6" w:rsidRPr="002B1617">
        <w:rPr>
          <w:rFonts w:ascii="Arial" w:hAnsi="Arial" w:cs="Arial"/>
          <w:iCs/>
          <w:color w:val="auto"/>
          <w:sz w:val="28"/>
          <w:szCs w:val="28"/>
        </w:rPr>
        <w:t>оператором</w:t>
      </w:r>
      <w:r w:rsidRPr="002B1617">
        <w:rPr>
          <w:rFonts w:ascii="Arial" w:hAnsi="Arial" w:cs="Arial"/>
          <w:iCs/>
          <w:color w:val="auto"/>
          <w:sz w:val="28"/>
          <w:szCs w:val="28"/>
        </w:rPr>
        <w:t xml:space="preserve"> информационной сист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е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мы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для осуществления деятельности по </w:t>
      </w:r>
      <w:r w:rsidRPr="002B1617">
        <w:rPr>
          <w:rFonts w:ascii="Arial" w:hAnsi="Arial" w:cs="Arial"/>
          <w:iCs/>
          <w:color w:val="auto"/>
          <w:sz w:val="28"/>
          <w:szCs w:val="28"/>
        </w:rPr>
        <w:t xml:space="preserve">формированию и ведению </w:t>
      </w:r>
      <w:r w:rsidR="0028126B" w:rsidRPr="002B1617">
        <w:rPr>
          <w:rFonts w:ascii="Arial" w:hAnsi="Arial" w:cs="Arial"/>
          <w:iCs/>
          <w:color w:val="auto"/>
          <w:sz w:val="28"/>
          <w:szCs w:val="28"/>
        </w:rPr>
        <w:t>жу</w:t>
      </w:r>
      <w:r w:rsidR="0028126B" w:rsidRPr="002B1617">
        <w:rPr>
          <w:rFonts w:ascii="Arial" w:hAnsi="Arial" w:cs="Arial"/>
          <w:iCs/>
          <w:color w:val="auto"/>
          <w:sz w:val="28"/>
          <w:szCs w:val="28"/>
        </w:rPr>
        <w:t>р</w:t>
      </w:r>
      <w:r w:rsidR="0028126B" w:rsidRPr="002B1617">
        <w:rPr>
          <w:rFonts w:ascii="Arial" w:hAnsi="Arial" w:cs="Arial"/>
          <w:iCs/>
          <w:color w:val="auto"/>
          <w:sz w:val="28"/>
          <w:szCs w:val="28"/>
        </w:rPr>
        <w:t xml:space="preserve">налов учета выполнения работ и </w:t>
      </w:r>
      <w:r w:rsidRPr="002B1617">
        <w:rPr>
          <w:rFonts w:ascii="Arial" w:hAnsi="Arial" w:cs="Arial"/>
          <w:iCs/>
          <w:color w:val="auto"/>
          <w:sz w:val="28"/>
          <w:szCs w:val="28"/>
        </w:rPr>
        <w:t xml:space="preserve">исполнительной документации в </w:t>
      </w:r>
      <w:r w:rsidR="00FC48C9" w:rsidRPr="002B1617">
        <w:rPr>
          <w:rFonts w:ascii="Arial" w:hAnsi="Arial" w:cs="Arial"/>
          <w:color w:val="auto"/>
          <w:sz w:val="28"/>
          <w:szCs w:val="28"/>
          <w:lang w:eastAsia="en-US"/>
        </w:rPr>
        <w:t>фо</w:t>
      </w:r>
      <w:r w:rsidR="00FC48C9" w:rsidRPr="002B1617">
        <w:rPr>
          <w:rFonts w:ascii="Arial" w:hAnsi="Arial" w:cs="Arial"/>
          <w:color w:val="auto"/>
          <w:sz w:val="28"/>
          <w:szCs w:val="28"/>
          <w:lang w:eastAsia="en-US"/>
        </w:rPr>
        <w:t>р</w:t>
      </w:r>
      <w:r w:rsidR="00FC48C9" w:rsidRPr="002B1617">
        <w:rPr>
          <w:rFonts w:ascii="Arial" w:hAnsi="Arial" w:cs="Arial"/>
          <w:color w:val="auto"/>
          <w:sz w:val="28"/>
          <w:szCs w:val="28"/>
          <w:lang w:eastAsia="en-US"/>
        </w:rPr>
        <w:t>ме электронных документов</w:t>
      </w:r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5D1443" w:rsidP="00615CC6">
      <w:pPr>
        <w:pStyle w:val="3"/>
        <w:keepNext w:val="0"/>
        <w:keepLines w:val="0"/>
        <w:numPr>
          <w:ilvl w:val="0"/>
          <w:numId w:val="0"/>
        </w:numPr>
        <w:tabs>
          <w:tab w:val="left" w:pos="1276"/>
        </w:tabs>
        <w:spacing w:before="0" w:line="360" w:lineRule="auto"/>
        <w:ind w:firstLine="567"/>
        <w:rPr>
          <w:rFonts w:ascii="Arial" w:hAnsi="Arial" w:cs="Arial"/>
          <w:b w:val="0"/>
          <w:bCs w:val="0"/>
          <w:color w:val="auto"/>
          <w:sz w:val="28"/>
          <w:szCs w:val="28"/>
        </w:rPr>
      </w:pPr>
      <w:r w:rsidRPr="002B1617">
        <w:rPr>
          <w:rFonts w:ascii="Arial" w:hAnsi="Arial" w:cs="Arial"/>
          <w:b w:val="0"/>
          <w:bCs w:val="0"/>
          <w:color w:val="auto"/>
          <w:sz w:val="28"/>
          <w:szCs w:val="28"/>
        </w:rPr>
        <w:t>3.1.3</w:t>
      </w:r>
      <w:r w:rsidR="00165DBD" w:rsidRPr="002B1617">
        <w:rPr>
          <w:rFonts w:ascii="Arial" w:hAnsi="Arial" w:cs="Arial"/>
          <w:color w:val="auto"/>
          <w:sz w:val="28"/>
          <w:szCs w:val="28"/>
        </w:rPr>
        <w:t xml:space="preserve"> журналы уч</w:t>
      </w:r>
      <w:r w:rsidR="00165DBD" w:rsidRPr="002B1617">
        <w:rPr>
          <w:rFonts w:ascii="Arial" w:hAnsi="Arial" w:cs="Arial"/>
          <w:color w:val="auto"/>
          <w:sz w:val="28"/>
          <w:szCs w:val="28"/>
          <w:lang w:val="ru-RU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та выполнения работ</w:t>
      </w:r>
      <w:r w:rsidR="008071A4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в </w:t>
      </w:r>
      <w:r w:rsidR="000629F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форме </w:t>
      </w:r>
      <w:r w:rsidR="008071A4" w:rsidRPr="002B1617">
        <w:rPr>
          <w:rFonts w:ascii="Arial" w:hAnsi="Arial" w:cs="Arial"/>
          <w:color w:val="auto"/>
          <w:sz w:val="28"/>
          <w:szCs w:val="28"/>
          <w:lang w:val="ru-RU"/>
        </w:rPr>
        <w:t>электрон</w:t>
      </w:r>
      <w:r w:rsidR="000629FF" w:rsidRPr="002B1617">
        <w:rPr>
          <w:rFonts w:ascii="Arial" w:hAnsi="Arial" w:cs="Arial"/>
          <w:color w:val="auto"/>
          <w:sz w:val="28"/>
          <w:szCs w:val="28"/>
          <w:lang w:val="ru-RU"/>
        </w:rPr>
        <w:t>ных документов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: </w:t>
      </w:r>
      <w:r w:rsidR="00B26083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>Журналы уч</w:t>
      </w:r>
      <w:r w:rsidR="00B26083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  <w:lang w:val="ru-RU"/>
        </w:rPr>
        <w:t>е</w:t>
      </w:r>
      <w:r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>та выполнения работ</w:t>
      </w:r>
      <w:r w:rsidR="0028126B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  <w:lang w:val="ru-RU"/>
        </w:rPr>
        <w:t xml:space="preserve"> созданные в 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  <w:lang w:eastAsia="en-US"/>
        </w:rPr>
        <w:t>форме электронных документов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</w:rPr>
        <w:t xml:space="preserve"> в формате 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  <w:lang w:val="en-US"/>
        </w:rPr>
        <w:t>XML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</w:rPr>
        <w:t xml:space="preserve"> или других форматах в соответствии с </w:t>
      </w:r>
      <w:r w:rsidR="0028126B" w:rsidRPr="002B1617">
        <w:rPr>
          <w:rFonts w:ascii="Arial" w:eastAsia="MS Mincho" w:hAnsi="Arial" w:cs="Arial"/>
          <w:b w:val="0"/>
          <w:color w:val="auto"/>
          <w:sz w:val="28"/>
          <w:szCs w:val="28"/>
        </w:rPr>
        <w:t xml:space="preserve">[5] 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</w:rPr>
        <w:t>(приложение 2, пункт 5)</w:t>
      </w:r>
      <w:r w:rsidR="00D274B6" w:rsidRPr="002B1617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, 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</w:rPr>
        <w:t>в которых вед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  <w:lang w:val="ru-RU"/>
        </w:rPr>
        <w:t>у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</w:rPr>
        <w:t xml:space="preserve">тся 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  <w:lang w:val="ru-RU"/>
        </w:rPr>
        <w:t>записи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</w:rPr>
        <w:lastRenderedPageBreak/>
        <w:t>отражающи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  <w:lang w:val="ru-RU"/>
        </w:rPr>
        <w:t>е</w:t>
      </w:r>
      <w:r w:rsidR="0028126B" w:rsidRPr="002B1617">
        <w:rPr>
          <w:rFonts w:ascii="Arial" w:hAnsi="Arial" w:cs="Arial"/>
          <w:b w:val="0"/>
          <w:color w:val="auto"/>
          <w:sz w:val="28"/>
          <w:szCs w:val="28"/>
        </w:rPr>
        <w:t xml:space="preserve">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видов работ</w:t>
      </w:r>
      <w:r w:rsidR="00FA1657" w:rsidRPr="002B1617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. Внесение записей в журналы осуществляется </w:t>
      </w:r>
      <w:r w:rsidR="00FA1657" w:rsidRPr="002B1617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с применением </w:t>
      </w:r>
      <w:r w:rsidR="00FA1657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>информационных систем</w:t>
      </w:r>
      <w:r w:rsidR="00FA1657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  <w:lang w:val="ru-RU"/>
        </w:rPr>
        <w:t xml:space="preserve"> и подписанием их </w:t>
      </w:r>
      <w:r w:rsidR="00FA1657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>электронной подписью</w:t>
      </w:r>
      <w:r w:rsidR="00FA1657" w:rsidRPr="002B1617">
        <w:rPr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FA1657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>уполномоченных представителей участников электронного взаимодействия</w:t>
      </w:r>
      <w:r w:rsidR="00FA1657" w:rsidRPr="002B1617">
        <w:rPr>
          <w:rFonts w:ascii="Arial" w:hAnsi="Arial" w:cs="Arial"/>
          <w:b w:val="0"/>
          <w:bCs w:val="0"/>
          <w:color w:val="auto"/>
          <w:sz w:val="28"/>
          <w:szCs w:val="28"/>
        </w:rPr>
        <w:t>, ответственных за ведение соответствующих разделов этих журналов</w:t>
      </w:r>
      <w:r w:rsidR="00E02913" w:rsidRPr="002B1617">
        <w:rPr>
          <w:rFonts w:ascii="Arial" w:hAnsi="Arial" w:cs="Arial"/>
          <w:b w:val="0"/>
          <w:bCs w:val="0"/>
          <w:color w:val="auto"/>
          <w:sz w:val="28"/>
          <w:szCs w:val="28"/>
          <w:lang w:val="ru-RU"/>
        </w:rPr>
        <w:t>.</w:t>
      </w:r>
      <w:r w:rsidR="00E02913" w:rsidRPr="002B1617">
        <w:rPr>
          <w:rFonts w:ascii="Arial" w:hAnsi="Arial" w:cs="Arial"/>
          <w:b w:val="0"/>
          <w:bCs w:val="0"/>
          <w:iCs/>
          <w:color w:val="auto"/>
          <w:sz w:val="28"/>
          <w:szCs w:val="28"/>
        </w:rPr>
        <w:t xml:space="preserve"> </w:t>
      </w:r>
    </w:p>
    <w:p w:rsidR="000D20EF" w:rsidRPr="002B1617" w:rsidRDefault="000629FF" w:rsidP="001A065E">
      <w:pPr>
        <w:rPr>
          <w:rFonts w:ascii="Arial" w:eastAsia="MS Mincho" w:hAnsi="Arial" w:cs="Arial"/>
          <w:color w:val="auto"/>
          <w:sz w:val="24"/>
          <w:szCs w:val="24"/>
        </w:rPr>
      </w:pPr>
      <w:r w:rsidRPr="002B1617">
        <w:rPr>
          <w:rFonts w:ascii="Arial" w:eastAsia="MS Mincho" w:hAnsi="Arial" w:cs="Arial"/>
          <w:color w:val="auto"/>
          <w:sz w:val="24"/>
          <w:szCs w:val="24"/>
        </w:rPr>
        <w:t xml:space="preserve">  П р и </w:t>
      </w:r>
      <w:r w:rsidR="000D20EF" w:rsidRPr="002B1617">
        <w:rPr>
          <w:rFonts w:ascii="Arial" w:eastAsia="MS Mincho" w:hAnsi="Arial" w:cs="Arial"/>
          <w:color w:val="auto"/>
          <w:sz w:val="24"/>
          <w:szCs w:val="24"/>
        </w:rPr>
        <w:t xml:space="preserve">м е ч а н и я </w:t>
      </w:r>
    </w:p>
    <w:p w:rsidR="001A065E" w:rsidRPr="002B1617" w:rsidRDefault="000629FF" w:rsidP="001A065E">
      <w:pPr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eastAsia="MS Mincho" w:hAnsi="Arial" w:cs="Arial"/>
          <w:color w:val="auto"/>
          <w:sz w:val="24"/>
          <w:szCs w:val="24"/>
        </w:rPr>
        <w:t>1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При строительстве объектов </w:t>
      </w:r>
      <w:r w:rsidR="00907A6C" w:rsidRPr="002B1617">
        <w:rPr>
          <w:rFonts w:ascii="Arial" w:hAnsi="Arial" w:cs="Arial"/>
          <w:color w:val="auto"/>
          <w:sz w:val="24"/>
          <w:szCs w:val="24"/>
        </w:rPr>
        <w:t>капитального строительства вед</w:t>
      </w:r>
      <w:r w:rsidR="00C25EB4" w:rsidRPr="002B1617">
        <w:rPr>
          <w:rFonts w:ascii="Arial" w:hAnsi="Arial" w:cs="Arial"/>
          <w:color w:val="auto"/>
          <w:sz w:val="24"/>
          <w:szCs w:val="24"/>
        </w:rPr>
        <w:t>у</w:t>
      </w:r>
      <w:r w:rsidR="00907A6C" w:rsidRPr="002B1617">
        <w:rPr>
          <w:rFonts w:ascii="Arial" w:hAnsi="Arial" w:cs="Arial"/>
          <w:color w:val="auto"/>
          <w:sz w:val="24"/>
          <w:szCs w:val="24"/>
        </w:rPr>
        <w:t>тся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общий жу</w:t>
      </w:r>
      <w:r w:rsidRPr="002B1617">
        <w:rPr>
          <w:rFonts w:ascii="Arial" w:hAnsi="Arial" w:cs="Arial"/>
          <w:color w:val="auto"/>
          <w:sz w:val="24"/>
          <w:szCs w:val="24"/>
        </w:rPr>
        <w:t>р</w:t>
      </w:r>
      <w:r w:rsidR="00270411" w:rsidRPr="002B1617">
        <w:rPr>
          <w:rFonts w:ascii="Arial" w:hAnsi="Arial" w:cs="Arial"/>
          <w:color w:val="auto"/>
          <w:sz w:val="24"/>
          <w:szCs w:val="24"/>
        </w:rPr>
        <w:t>нал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работ, форма и содержание которого регламентированы </w:t>
      </w:r>
      <w:r w:rsidR="00FD6DA9" w:rsidRPr="002B1617">
        <w:rPr>
          <w:rFonts w:ascii="Arial" w:hAnsi="Arial" w:cs="Arial"/>
          <w:color w:val="auto"/>
          <w:sz w:val="24"/>
          <w:szCs w:val="24"/>
        </w:rPr>
        <w:t>в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[1] (прилож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е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 xml:space="preserve">ние 1), </w:t>
      </w:r>
      <w:r w:rsidRPr="002B1617">
        <w:rPr>
          <w:rFonts w:ascii="Arial" w:hAnsi="Arial" w:cs="Arial"/>
          <w:color w:val="auto"/>
          <w:sz w:val="24"/>
          <w:szCs w:val="24"/>
        </w:rPr>
        <w:t>и спец</w:t>
      </w:r>
      <w:r w:rsidR="00270411" w:rsidRPr="002B1617">
        <w:rPr>
          <w:rFonts w:ascii="Arial" w:hAnsi="Arial" w:cs="Arial"/>
          <w:color w:val="auto"/>
          <w:sz w:val="24"/>
          <w:szCs w:val="24"/>
        </w:rPr>
        <w:t>иальные журналы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работ (например, журналы бетонных работ, сварочных р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бот, входного контроля, монтажных работ, ухода за бетоном и др.), формы которых 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р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е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гламентирова</w:t>
      </w:r>
      <w:r w:rsidR="00FD6DA9" w:rsidRPr="002B1617">
        <w:rPr>
          <w:rFonts w:ascii="Arial" w:hAnsi="Arial" w:cs="Arial"/>
          <w:color w:val="auto"/>
          <w:sz w:val="24"/>
          <w:szCs w:val="24"/>
          <w:lang w:eastAsia="ar-SA"/>
        </w:rPr>
        <w:t>ны в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 xml:space="preserve"> документах по стандартизации, устанавливающих треб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о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вания к  отдельным видам строительно-монтажных р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а</w:t>
      </w:r>
      <w:r w:rsidRPr="002B1617">
        <w:rPr>
          <w:rFonts w:ascii="Arial" w:hAnsi="Arial" w:cs="Arial"/>
          <w:color w:val="auto"/>
          <w:sz w:val="24"/>
          <w:szCs w:val="24"/>
          <w:lang w:eastAsia="ar-SA"/>
        </w:rPr>
        <w:t>бот</w:t>
      </w:r>
      <w:r w:rsidRPr="002B1617">
        <w:rPr>
          <w:rFonts w:ascii="Arial" w:hAnsi="Arial" w:cs="Arial"/>
          <w:color w:val="auto"/>
          <w:sz w:val="24"/>
          <w:szCs w:val="24"/>
        </w:rPr>
        <w:t>.</w:t>
      </w:r>
    </w:p>
    <w:p w:rsidR="000629FF" w:rsidRPr="002B1617" w:rsidRDefault="000629FF" w:rsidP="001A065E">
      <w:pPr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2 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 xml:space="preserve">Форма и содержание 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журналов учета выполнения работ в </w:t>
      </w:r>
      <w:r w:rsidRPr="002B1617">
        <w:rPr>
          <w:rFonts w:ascii="Arial" w:hAnsi="Arial" w:cs="Arial"/>
          <w:color w:val="auto"/>
          <w:sz w:val="24"/>
          <w:szCs w:val="24"/>
          <w:lang w:eastAsia="en-US"/>
        </w:rPr>
        <w:t>форме электро</w:t>
      </w:r>
      <w:r w:rsidRPr="002B1617">
        <w:rPr>
          <w:rFonts w:ascii="Arial" w:hAnsi="Arial" w:cs="Arial"/>
          <w:color w:val="auto"/>
          <w:sz w:val="24"/>
          <w:szCs w:val="24"/>
          <w:lang w:eastAsia="en-US"/>
        </w:rPr>
        <w:t>н</w:t>
      </w:r>
      <w:r w:rsidRPr="002B1617">
        <w:rPr>
          <w:rFonts w:ascii="Arial" w:hAnsi="Arial" w:cs="Arial"/>
          <w:color w:val="auto"/>
          <w:sz w:val="24"/>
          <w:szCs w:val="24"/>
          <w:lang w:eastAsia="en-US"/>
        </w:rPr>
        <w:t>ных документов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соответствует 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 xml:space="preserve">форме и содержанию 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iCs/>
          <w:color w:val="auto"/>
          <w:sz w:val="24"/>
          <w:szCs w:val="24"/>
        </w:rPr>
        <w:t>журналов учета выполнения работ</w:t>
      </w:r>
      <w:r w:rsidRPr="002B1617">
        <w:rPr>
          <w:rFonts w:ascii="Arial" w:hAnsi="Arial" w:cs="Arial"/>
          <w:color w:val="auto"/>
          <w:sz w:val="24"/>
          <w:szCs w:val="24"/>
        </w:rPr>
        <w:t>, ведение которых осуществляют на бумажных носит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лях.</w:t>
      </w:r>
    </w:p>
    <w:p w:rsidR="009D747F" w:rsidRPr="002B1617" w:rsidRDefault="009D747F" w:rsidP="001A065E">
      <w:pPr>
        <w:rPr>
          <w:rFonts w:ascii="Arial" w:eastAsia="MS Mincho" w:hAnsi="Arial" w:cs="Arial"/>
          <w:color w:val="auto"/>
          <w:sz w:val="24"/>
          <w:szCs w:val="24"/>
        </w:rPr>
      </w:pPr>
    </w:p>
    <w:p w:rsidR="005D1443" w:rsidRPr="002B1617" w:rsidRDefault="005D1443" w:rsidP="00C1694C">
      <w:pPr>
        <w:ind w:left="567" w:firstLine="0"/>
        <w:rPr>
          <w:rFonts w:ascii="Arial" w:eastAsia="MS Mincho" w:hAnsi="Arial"/>
          <w:color w:val="auto"/>
          <w:sz w:val="24"/>
          <w:szCs w:val="24"/>
        </w:rPr>
      </w:pPr>
    </w:p>
    <w:p w:rsidR="009D747F" w:rsidRPr="002B1617" w:rsidRDefault="005D1443" w:rsidP="009D747F">
      <w:pPr>
        <w:spacing w:line="36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FD6DA9" w:rsidRPr="002B1617">
        <w:rPr>
          <w:rFonts w:ascii="Arial" w:hAnsi="Arial" w:cs="Arial"/>
          <w:bCs/>
          <w:color w:val="auto"/>
          <w:sz w:val="28"/>
          <w:szCs w:val="28"/>
        </w:rPr>
        <w:t>3.1.4</w:t>
      </w:r>
      <w:r w:rsidR="00FD6DA9"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b/>
          <w:bCs/>
          <w:color w:val="auto"/>
          <w:sz w:val="28"/>
          <w:szCs w:val="28"/>
        </w:rPr>
        <w:t>исполнительная документация в</w:t>
      </w:r>
      <w:r w:rsidR="000C2CAB"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  форме электронных д</w:t>
      </w:r>
      <w:r w:rsidR="000C2CAB" w:rsidRPr="002B1617">
        <w:rPr>
          <w:rFonts w:ascii="Arial" w:hAnsi="Arial" w:cs="Arial"/>
          <w:b/>
          <w:bCs/>
          <w:color w:val="auto"/>
          <w:sz w:val="28"/>
          <w:szCs w:val="28"/>
        </w:rPr>
        <w:t>о</w:t>
      </w:r>
      <w:r w:rsidR="000C2CAB" w:rsidRPr="002B1617">
        <w:rPr>
          <w:rFonts w:ascii="Arial" w:hAnsi="Arial" w:cs="Arial"/>
          <w:b/>
          <w:bCs/>
          <w:color w:val="auto"/>
          <w:sz w:val="28"/>
          <w:szCs w:val="28"/>
        </w:rPr>
        <w:t>кументов</w:t>
      </w:r>
      <w:r w:rsidRPr="002B1617">
        <w:rPr>
          <w:rFonts w:ascii="Arial" w:hAnsi="Arial" w:cs="Arial"/>
          <w:b/>
          <w:bCs/>
          <w:color w:val="auto"/>
          <w:sz w:val="28"/>
          <w:szCs w:val="28"/>
        </w:rPr>
        <w:t>:</w:t>
      </w:r>
      <w:r w:rsidRPr="002B1617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Исполнительная документация, созданная в 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>форме эле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>к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>тронных документов</w:t>
      </w:r>
      <w:r w:rsidR="00321411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321411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D94542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41E4B" w:rsidRPr="002B1617">
        <w:rPr>
          <w:rFonts w:ascii="Arial" w:hAnsi="Arial" w:cs="Arial"/>
          <w:color w:val="auto"/>
          <w:sz w:val="28"/>
          <w:szCs w:val="28"/>
        </w:rPr>
        <w:t>или других форматах в соотве</w:t>
      </w:r>
      <w:r w:rsidR="00741E4B" w:rsidRPr="002B1617">
        <w:rPr>
          <w:rFonts w:ascii="Arial" w:hAnsi="Arial" w:cs="Arial"/>
          <w:color w:val="auto"/>
          <w:sz w:val="28"/>
          <w:szCs w:val="28"/>
        </w:rPr>
        <w:t>т</w:t>
      </w:r>
      <w:r w:rsidR="00741E4B" w:rsidRPr="002B1617">
        <w:rPr>
          <w:rFonts w:ascii="Arial" w:hAnsi="Arial" w:cs="Arial"/>
          <w:color w:val="auto"/>
          <w:sz w:val="28"/>
          <w:szCs w:val="28"/>
        </w:rPr>
        <w:t xml:space="preserve">ствии с </w:t>
      </w:r>
      <w:r w:rsidR="00741E4B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741E4B" w:rsidRPr="002B1617">
        <w:rPr>
          <w:rFonts w:ascii="Arial" w:hAnsi="Arial" w:cs="Arial"/>
          <w:color w:val="auto"/>
          <w:sz w:val="28"/>
          <w:szCs w:val="28"/>
        </w:rPr>
        <w:t>(приложение 2, пункт 5)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содержание которой определены с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ответствующими нормативными правовыми актами и документами по стандартизации.</w:t>
      </w:r>
      <w:r w:rsidRPr="002B1617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</w:p>
    <w:p w:rsidR="009D747F" w:rsidRPr="002B1617" w:rsidRDefault="00FD6DA9" w:rsidP="009D747F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3.1.5</w:t>
      </w:r>
      <w:r w:rsidR="009D747F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9D747F" w:rsidRPr="002B1617">
        <w:rPr>
          <w:rFonts w:ascii="Arial" w:hAnsi="Arial" w:cs="Arial"/>
          <w:b/>
          <w:color w:val="auto"/>
          <w:sz w:val="28"/>
          <w:szCs w:val="28"/>
        </w:rPr>
        <w:t>Заказчик</w:t>
      </w:r>
      <w:r w:rsidR="009D747F" w:rsidRPr="002B1617">
        <w:rPr>
          <w:rFonts w:ascii="Arial" w:hAnsi="Arial" w:cs="Arial"/>
          <w:color w:val="auto"/>
          <w:sz w:val="28"/>
          <w:szCs w:val="28"/>
        </w:rPr>
        <w:t>: застройщик, технический заказчик, лицо, отве</w:t>
      </w:r>
      <w:r w:rsidR="009D747F" w:rsidRPr="002B1617">
        <w:rPr>
          <w:rFonts w:ascii="Arial" w:hAnsi="Arial" w:cs="Arial"/>
          <w:color w:val="auto"/>
          <w:sz w:val="28"/>
          <w:szCs w:val="28"/>
        </w:rPr>
        <w:t>т</w:t>
      </w:r>
      <w:r w:rsidR="009D747F" w:rsidRPr="002B1617">
        <w:rPr>
          <w:rFonts w:ascii="Arial" w:hAnsi="Arial" w:cs="Arial"/>
          <w:color w:val="auto"/>
          <w:sz w:val="28"/>
          <w:szCs w:val="28"/>
        </w:rPr>
        <w:t>ственное за эксплуатацию зд</w:t>
      </w:r>
      <w:r w:rsidR="009D747F" w:rsidRPr="002B1617">
        <w:rPr>
          <w:rFonts w:ascii="Arial" w:hAnsi="Arial" w:cs="Arial"/>
          <w:color w:val="auto"/>
          <w:sz w:val="28"/>
          <w:szCs w:val="28"/>
        </w:rPr>
        <w:t>а</w:t>
      </w:r>
      <w:r w:rsidR="009D747F" w:rsidRPr="002B1617">
        <w:rPr>
          <w:rFonts w:ascii="Arial" w:hAnsi="Arial" w:cs="Arial"/>
          <w:color w:val="auto"/>
          <w:sz w:val="28"/>
          <w:szCs w:val="28"/>
        </w:rPr>
        <w:t>ния, сооружения, региональный оператор;</w:t>
      </w:r>
    </w:p>
    <w:p w:rsidR="005D1443" w:rsidRPr="002B1617" w:rsidRDefault="006E534D" w:rsidP="00C1694C">
      <w:pPr>
        <w:tabs>
          <w:tab w:val="left" w:pos="0"/>
          <w:tab w:val="left" w:pos="1134"/>
        </w:tabs>
        <w:spacing w:before="120"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3.1.6</w:t>
      </w:r>
    </w:p>
    <w:tbl>
      <w:tblPr>
        <w:tblW w:w="993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6"/>
      </w:tblGrid>
      <w:tr w:rsidR="005D1443" w:rsidRPr="002B1617"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43" w:rsidRPr="002B1617" w:rsidRDefault="005D1443" w:rsidP="0052580D">
            <w:pPr>
              <w:spacing w:line="36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bookmarkStart w:id="6" w:name="sub_6"/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2B1617">
              <w:rPr>
                <w:rStyle w:val="affa"/>
                <w:rFonts w:ascii="Arial" w:hAnsi="Arial" w:cs="Arial"/>
                <w:sz w:val="28"/>
                <w:szCs w:val="28"/>
              </w:rPr>
              <w:t>информационная система: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Совокупность содержащейся в базах данных информации и обеспечивающих ее обработку информационных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технологий и технических средств.</w:t>
            </w:r>
          </w:p>
          <w:bookmarkEnd w:id="6"/>
          <w:p w:rsidR="005D1443" w:rsidRPr="002B1617" w:rsidRDefault="005D1443" w:rsidP="0052580D">
            <w:pPr>
              <w:tabs>
                <w:tab w:val="left" w:pos="0"/>
                <w:tab w:val="left" w:pos="1134"/>
              </w:tabs>
              <w:spacing w:before="120"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[ГОСТ Р 51583</w:t>
            </w:r>
            <w:r w:rsidR="00D9417E" w:rsidRPr="002B1617">
              <w:rPr>
                <w:color w:val="auto"/>
                <w:sz w:val="28"/>
                <w:szCs w:val="28"/>
              </w:rPr>
              <w:sym w:font="Symbol" w:char="F02D"/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2014, пункт 3.4]</w:t>
            </w:r>
          </w:p>
        </w:tc>
      </w:tr>
    </w:tbl>
    <w:p w:rsidR="005D1443" w:rsidRPr="002B1617" w:rsidRDefault="00FD6DA9" w:rsidP="00615CC6">
      <w:pPr>
        <w:tabs>
          <w:tab w:val="left" w:pos="0"/>
          <w:tab w:val="left" w:pos="1134"/>
        </w:tabs>
        <w:spacing w:before="120" w:after="0" w:line="360" w:lineRule="auto"/>
        <w:rPr>
          <w:rFonts w:ascii="Arial" w:hAnsi="Arial" w:cs="Arial"/>
          <w:dstrike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>3.1.</w:t>
      </w:r>
      <w:r w:rsidR="006E534D" w:rsidRPr="002B1617">
        <w:rPr>
          <w:rFonts w:ascii="Arial" w:hAnsi="Arial" w:cs="Arial"/>
          <w:color w:val="auto"/>
          <w:sz w:val="28"/>
          <w:szCs w:val="28"/>
        </w:rPr>
        <w:t>7</w:t>
      </w:r>
    </w:p>
    <w:tbl>
      <w:tblPr>
        <w:tblW w:w="9781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81"/>
      </w:tblGrid>
      <w:tr w:rsidR="005D1443" w:rsidRPr="002B1617">
        <w:tc>
          <w:tcPr>
            <w:tcW w:w="9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43" w:rsidRPr="002B1617" w:rsidRDefault="005D1443" w:rsidP="00C1694C">
            <w:pPr>
              <w:spacing w:after="0" w:line="360" w:lineRule="auto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B1617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    электронная подпись:</w:t>
            </w:r>
            <w:r w:rsidR="000C2024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Реквизит электронного документа, пол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у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ченный в результате криптографического преобразования информации с использованием закрытого ключа подписи и позволяющий проверить о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т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сутствие искажения информации в электронном документе с момента формирования подписи, принадлежность подписи владельцу сертифик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а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та ключа подпис</w:t>
            </w:r>
            <w:r w:rsidR="00C71385" w:rsidRPr="002B1617">
              <w:rPr>
                <w:rFonts w:ascii="Arial" w:hAnsi="Arial" w:cs="Arial"/>
                <w:color w:val="auto"/>
                <w:sz w:val="28"/>
                <w:szCs w:val="28"/>
              </w:rPr>
              <w:t>и, а в случае успешной проверки</w:t>
            </w:r>
            <w:r w:rsidR="00AB5894"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C71385" w:rsidRPr="002B1617">
              <w:rPr>
                <w:color w:val="auto"/>
                <w:sz w:val="28"/>
                <w:szCs w:val="28"/>
              </w:rPr>
              <w:sym w:font="Symbol" w:char="F02D"/>
            </w:r>
            <w:r w:rsidR="00AB5894" w:rsidRPr="002B1617">
              <w:rPr>
                <w:color w:val="auto"/>
                <w:sz w:val="28"/>
                <w:szCs w:val="28"/>
              </w:rPr>
              <w:t xml:space="preserve"> 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подтвердить факт подписания электронного документа.</w:t>
            </w:r>
          </w:p>
          <w:p w:rsidR="005D1443" w:rsidRPr="002B1617" w:rsidRDefault="005D1443" w:rsidP="00C1694C">
            <w:pPr>
              <w:spacing w:after="0" w:line="360" w:lineRule="auto"/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[СП 301.1325800.2017, </w:t>
            </w:r>
            <w:hyperlink r:id="rId15" w:anchor="/document/71814828/entry/311" w:history="1">
              <w:r w:rsidRPr="002B1617">
                <w:rPr>
                  <w:rFonts w:ascii="Arial" w:hAnsi="Arial" w:cs="Arial"/>
                  <w:color w:val="auto"/>
                  <w:sz w:val="28"/>
                  <w:szCs w:val="28"/>
                </w:rPr>
                <w:t>пункт 3.11</w:t>
              </w:r>
            </w:hyperlink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]</w:t>
            </w:r>
          </w:p>
        </w:tc>
      </w:tr>
    </w:tbl>
    <w:p w:rsidR="005D1443" w:rsidRPr="002B1617" w:rsidRDefault="005D1443" w:rsidP="00C1694C">
      <w:pPr>
        <w:pStyle w:val="17"/>
        <w:widowControl/>
        <w:tabs>
          <w:tab w:val="left" w:pos="0"/>
          <w:tab w:val="left" w:pos="1134"/>
        </w:tabs>
        <w:suppressAutoHyphens w:val="0"/>
        <w:spacing w:line="360" w:lineRule="auto"/>
        <w:ind w:left="0" w:firstLine="0"/>
        <w:rPr>
          <w:sz w:val="28"/>
          <w:szCs w:val="28"/>
        </w:rPr>
      </w:pPr>
      <w:r w:rsidRPr="002B1617">
        <w:rPr>
          <w:sz w:val="28"/>
          <w:szCs w:val="28"/>
        </w:rPr>
        <w:t xml:space="preserve"> </w:t>
      </w:r>
    </w:p>
    <w:p w:rsidR="00B506DF" w:rsidRPr="002B1617" w:rsidRDefault="00FD6DA9" w:rsidP="00B506DF">
      <w:pPr>
        <w:pStyle w:val="17"/>
        <w:widowControl/>
        <w:tabs>
          <w:tab w:val="left" w:pos="0"/>
          <w:tab w:val="left" w:pos="1134"/>
        </w:tabs>
        <w:suppressAutoHyphens w:val="0"/>
        <w:spacing w:line="360" w:lineRule="auto"/>
        <w:ind w:left="0"/>
        <w:rPr>
          <w:sz w:val="28"/>
          <w:szCs w:val="28"/>
          <w:lang w:val="ru-RU"/>
        </w:rPr>
      </w:pPr>
      <w:r w:rsidRPr="002B1617">
        <w:rPr>
          <w:sz w:val="28"/>
          <w:szCs w:val="28"/>
          <w:lang w:val="ru-RU"/>
        </w:rPr>
        <w:t>3.1.</w:t>
      </w:r>
      <w:r w:rsidR="006E534D" w:rsidRPr="002B1617">
        <w:rPr>
          <w:sz w:val="28"/>
          <w:szCs w:val="28"/>
          <w:lang w:val="ru-RU"/>
        </w:rPr>
        <w:t>8</w:t>
      </w:r>
      <w:r w:rsidR="005D1443" w:rsidRPr="002B1617">
        <w:rPr>
          <w:sz w:val="28"/>
          <w:szCs w:val="28"/>
        </w:rPr>
        <w:t xml:space="preserve"> </w:t>
      </w:r>
      <w:r w:rsidR="005D1443" w:rsidRPr="002B1617">
        <w:rPr>
          <w:b/>
          <w:bCs/>
          <w:sz w:val="28"/>
          <w:szCs w:val="28"/>
        </w:rPr>
        <w:t>электронный документ:</w:t>
      </w:r>
      <w:r w:rsidR="005D1443" w:rsidRPr="002B1617">
        <w:rPr>
          <w:sz w:val="28"/>
          <w:szCs w:val="28"/>
        </w:rPr>
        <w:t xml:space="preserve"> Документ, созданный в электронном виде посредством </w:t>
      </w:r>
      <w:r w:rsidR="005D1443" w:rsidRPr="002B1617">
        <w:rPr>
          <w:iCs/>
          <w:sz w:val="28"/>
          <w:szCs w:val="28"/>
        </w:rPr>
        <w:t>информационной системы</w:t>
      </w:r>
      <w:r w:rsidR="005D1443" w:rsidRPr="002B1617">
        <w:rPr>
          <w:sz w:val="28"/>
          <w:szCs w:val="28"/>
        </w:rPr>
        <w:t xml:space="preserve">, без предварительного документирования на бумажном носителе, </w:t>
      </w:r>
      <w:r w:rsidR="00C71385" w:rsidRPr="002B1617">
        <w:rPr>
          <w:sz w:val="28"/>
          <w:szCs w:val="28"/>
          <w:lang w:val="ru-RU"/>
        </w:rPr>
        <w:t>заверенный</w:t>
      </w:r>
      <w:r w:rsidR="005D1443" w:rsidRPr="002B1617">
        <w:rPr>
          <w:iCs/>
          <w:sz w:val="28"/>
          <w:szCs w:val="28"/>
        </w:rPr>
        <w:t xml:space="preserve"> электронной подписью</w:t>
      </w:r>
      <w:r w:rsidR="005D1443" w:rsidRPr="002B1617">
        <w:rPr>
          <w:sz w:val="28"/>
          <w:szCs w:val="28"/>
        </w:rPr>
        <w:t>.</w:t>
      </w:r>
    </w:p>
    <w:p w:rsidR="005D1443" w:rsidRPr="002B1617" w:rsidRDefault="00FD6DA9" w:rsidP="00B506DF">
      <w:pPr>
        <w:pStyle w:val="17"/>
        <w:widowControl/>
        <w:tabs>
          <w:tab w:val="left" w:pos="0"/>
          <w:tab w:val="left" w:pos="1134"/>
        </w:tabs>
        <w:suppressAutoHyphens w:val="0"/>
        <w:spacing w:line="360" w:lineRule="auto"/>
        <w:ind w:left="0"/>
        <w:rPr>
          <w:sz w:val="28"/>
          <w:szCs w:val="28"/>
          <w:lang w:val="ru-RU"/>
        </w:rPr>
      </w:pPr>
      <w:r w:rsidRPr="002B1617">
        <w:rPr>
          <w:sz w:val="28"/>
          <w:szCs w:val="28"/>
          <w:lang w:val="ru-RU"/>
        </w:rPr>
        <w:t>3.1.</w:t>
      </w:r>
      <w:r w:rsidR="006E534D" w:rsidRPr="002B1617">
        <w:rPr>
          <w:sz w:val="28"/>
          <w:szCs w:val="28"/>
          <w:lang w:val="ru-RU"/>
        </w:rPr>
        <w:t>9</w:t>
      </w:r>
    </w:p>
    <w:tbl>
      <w:tblPr>
        <w:tblW w:w="9936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36"/>
      </w:tblGrid>
      <w:tr w:rsidR="005D1443" w:rsidRPr="002B1617">
        <w:tc>
          <w:tcPr>
            <w:tcW w:w="9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443" w:rsidRPr="002B1617" w:rsidRDefault="005D1443" w:rsidP="0052580D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электронный образ документа: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 xml:space="preserve"> Электронная копия документа, пол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у</w:t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ченная в результате сканирования оригинала (подлинника) документа</w:t>
            </w:r>
            <w:r w:rsidR="00EE4806" w:rsidRPr="002B1617">
              <w:rPr>
                <w:rFonts w:ascii="Arial" w:hAnsi="Arial" w:cs="Arial"/>
                <w:color w:val="auto"/>
                <w:sz w:val="28"/>
                <w:szCs w:val="28"/>
              </w:rPr>
              <w:t>.</w:t>
            </w:r>
          </w:p>
          <w:p w:rsidR="005D1443" w:rsidRPr="002B1617" w:rsidRDefault="005D1443" w:rsidP="0052580D">
            <w:pPr>
              <w:spacing w:after="0" w:line="36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[ГОСТ Р 57665</w:t>
            </w:r>
            <w:r w:rsidR="00D9417E" w:rsidRPr="002B1617">
              <w:rPr>
                <w:color w:val="auto"/>
                <w:sz w:val="28"/>
                <w:szCs w:val="28"/>
              </w:rPr>
              <w:sym w:font="Symbol" w:char="F02D"/>
            </w:r>
            <w:r w:rsidRPr="002B1617">
              <w:rPr>
                <w:rFonts w:ascii="Arial" w:hAnsi="Arial" w:cs="Arial"/>
                <w:color w:val="auto"/>
                <w:sz w:val="28"/>
                <w:szCs w:val="28"/>
              </w:rPr>
              <w:t>2017, пункт 3.20]</w:t>
            </w:r>
          </w:p>
        </w:tc>
      </w:tr>
    </w:tbl>
    <w:p w:rsidR="005D1443" w:rsidRPr="002B1617" w:rsidRDefault="005D1443" w:rsidP="00C1694C">
      <w:pPr>
        <w:tabs>
          <w:tab w:val="left" w:pos="0"/>
          <w:tab w:val="left" w:pos="1134"/>
        </w:tabs>
        <w:spacing w:after="0" w:line="360" w:lineRule="auto"/>
        <w:ind w:firstLine="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5D1443" w:rsidRPr="002B1617" w:rsidRDefault="005D1443" w:rsidP="00C1694C">
      <w:pPr>
        <w:tabs>
          <w:tab w:val="left" w:pos="0"/>
          <w:tab w:val="left" w:pos="1134"/>
        </w:tabs>
        <w:spacing w:before="120"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FD6DA9" w:rsidRPr="002B1617">
        <w:rPr>
          <w:rFonts w:ascii="Arial" w:hAnsi="Arial" w:cs="Arial"/>
          <w:color w:val="auto"/>
          <w:sz w:val="28"/>
          <w:szCs w:val="28"/>
        </w:rPr>
        <w:t>3.1.</w:t>
      </w:r>
      <w:r w:rsidR="006E534D" w:rsidRPr="002B1617">
        <w:rPr>
          <w:rFonts w:ascii="Arial" w:hAnsi="Arial" w:cs="Arial"/>
          <w:color w:val="auto"/>
          <w:sz w:val="28"/>
          <w:szCs w:val="28"/>
        </w:rPr>
        <w:t>10</w:t>
      </w:r>
      <w:r w:rsidR="00FD6DA9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Style w:val="affa"/>
          <w:rFonts w:ascii="Arial" w:hAnsi="Arial" w:cs="Arial"/>
          <w:sz w:val="28"/>
          <w:szCs w:val="28"/>
        </w:rPr>
        <w:t>оператор информационной системы</w:t>
      </w:r>
      <w:r w:rsidRPr="002B1617">
        <w:rPr>
          <w:rFonts w:ascii="Arial" w:hAnsi="Arial" w:cs="Arial"/>
          <w:color w:val="auto"/>
          <w:sz w:val="28"/>
          <w:szCs w:val="28"/>
        </w:rPr>
        <w:t>: Физическое или</w:t>
      </w:r>
      <w:r w:rsidR="00C71385" w:rsidRPr="002B1617">
        <w:rPr>
          <w:rFonts w:ascii="Arial" w:hAnsi="Arial" w:cs="Arial"/>
          <w:color w:val="auto"/>
          <w:sz w:val="28"/>
          <w:szCs w:val="28"/>
        </w:rPr>
        <w:t xml:space="preserve"> юридическое лицо, осуществляюще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е деятельность по эксплуатации 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и</w:t>
      </w:r>
      <w:r w:rsidRPr="002B1617">
        <w:rPr>
          <w:rFonts w:ascii="Arial" w:hAnsi="Arial" w:cs="Arial"/>
          <w:iCs/>
          <w:color w:val="auto"/>
          <w:sz w:val="28"/>
          <w:szCs w:val="28"/>
        </w:rPr>
        <w:t>н</w:t>
      </w:r>
      <w:r w:rsidRPr="002B1617">
        <w:rPr>
          <w:rFonts w:ascii="Arial" w:hAnsi="Arial" w:cs="Arial"/>
          <w:iCs/>
          <w:color w:val="auto"/>
          <w:sz w:val="28"/>
          <w:szCs w:val="28"/>
        </w:rPr>
        <w:t>формационной системы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, в том </w:t>
      </w:r>
      <w:r w:rsidR="000E78A3" w:rsidRPr="002B1617">
        <w:rPr>
          <w:rFonts w:ascii="Arial" w:hAnsi="Arial" w:cs="Arial"/>
          <w:color w:val="auto"/>
          <w:sz w:val="28"/>
          <w:szCs w:val="28"/>
        </w:rPr>
        <w:t>числе по обработке</w:t>
      </w:r>
      <w:r w:rsidR="00D6065C" w:rsidRPr="002B1617">
        <w:rPr>
          <w:rFonts w:ascii="Arial" w:hAnsi="Arial" w:cs="Arial"/>
          <w:color w:val="auto"/>
          <w:sz w:val="28"/>
          <w:szCs w:val="28"/>
        </w:rPr>
        <w:t xml:space="preserve"> документов</w:t>
      </w:r>
      <w:r w:rsidRPr="002B1617">
        <w:rPr>
          <w:rFonts w:ascii="Arial" w:hAnsi="Arial" w:cs="Arial"/>
          <w:color w:val="auto"/>
          <w:sz w:val="28"/>
          <w:szCs w:val="28"/>
        </w:rPr>
        <w:t>, соде</w:t>
      </w:r>
      <w:r w:rsidRPr="002B1617">
        <w:rPr>
          <w:rFonts w:ascii="Arial" w:hAnsi="Arial" w:cs="Arial"/>
          <w:color w:val="auto"/>
          <w:sz w:val="28"/>
          <w:szCs w:val="28"/>
        </w:rPr>
        <w:t>р</w:t>
      </w:r>
      <w:r w:rsidRPr="002B1617">
        <w:rPr>
          <w:rFonts w:ascii="Arial" w:hAnsi="Arial" w:cs="Arial"/>
          <w:color w:val="auto"/>
          <w:sz w:val="28"/>
          <w:szCs w:val="28"/>
        </w:rPr>
        <w:t>жа</w:t>
      </w:r>
      <w:r w:rsidR="00D6065C" w:rsidRPr="002B1617">
        <w:rPr>
          <w:rFonts w:ascii="Arial" w:hAnsi="Arial" w:cs="Arial"/>
          <w:color w:val="auto"/>
          <w:sz w:val="28"/>
          <w:szCs w:val="28"/>
        </w:rPr>
        <w:t>щейся в ее базах данных, хранение</w:t>
      </w:r>
      <w:r w:rsidR="006A49FD" w:rsidRPr="002B1617">
        <w:rPr>
          <w:rFonts w:ascii="Arial" w:hAnsi="Arial" w:cs="Arial"/>
          <w:color w:val="auto"/>
          <w:sz w:val="28"/>
          <w:szCs w:val="28"/>
        </w:rPr>
        <w:t>, восстановление и</w:t>
      </w:r>
      <w:r w:rsidR="00D6065C" w:rsidRPr="002B1617">
        <w:rPr>
          <w:rFonts w:ascii="Arial" w:hAnsi="Arial" w:cs="Arial"/>
          <w:color w:val="auto"/>
          <w:sz w:val="28"/>
          <w:szCs w:val="28"/>
        </w:rPr>
        <w:t xml:space="preserve"> резервное к</w:t>
      </w:r>
      <w:r w:rsidR="00D6065C" w:rsidRPr="002B1617">
        <w:rPr>
          <w:rFonts w:ascii="Arial" w:hAnsi="Arial" w:cs="Arial"/>
          <w:color w:val="auto"/>
          <w:sz w:val="28"/>
          <w:szCs w:val="28"/>
        </w:rPr>
        <w:t>о</w:t>
      </w:r>
      <w:r w:rsidR="00D6065C" w:rsidRPr="002B1617">
        <w:rPr>
          <w:rFonts w:ascii="Arial" w:hAnsi="Arial" w:cs="Arial"/>
          <w:color w:val="auto"/>
          <w:sz w:val="28"/>
          <w:szCs w:val="28"/>
        </w:rPr>
        <w:t>пирова</w:t>
      </w:r>
      <w:r w:rsidR="006A49FD" w:rsidRPr="002B1617">
        <w:rPr>
          <w:rFonts w:ascii="Arial" w:hAnsi="Arial" w:cs="Arial"/>
          <w:color w:val="auto"/>
          <w:sz w:val="28"/>
          <w:szCs w:val="28"/>
        </w:rPr>
        <w:t>ние</w:t>
      </w:r>
      <w:r w:rsidR="00D6065C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F22DDC" w:rsidRPr="002B1617">
        <w:rPr>
          <w:rFonts w:ascii="Arial" w:hAnsi="Arial" w:cs="Arial"/>
          <w:color w:val="auto"/>
          <w:sz w:val="28"/>
          <w:szCs w:val="28"/>
        </w:rPr>
        <w:t xml:space="preserve">этих </w:t>
      </w:r>
      <w:r w:rsidR="00D6065C" w:rsidRPr="002B1617">
        <w:rPr>
          <w:rFonts w:ascii="Arial" w:hAnsi="Arial" w:cs="Arial"/>
          <w:color w:val="auto"/>
          <w:sz w:val="28"/>
          <w:szCs w:val="28"/>
        </w:rPr>
        <w:t xml:space="preserve">документов и </w:t>
      </w:r>
      <w:hyperlink r:id="rId16" w:history="1">
        <w:r w:rsidR="00D6065C" w:rsidRPr="002B1617">
          <w:rPr>
            <w:rStyle w:val="aff7"/>
            <w:rFonts w:ascii="Arial" w:hAnsi="Arial" w:cs="Arial"/>
            <w:sz w:val="28"/>
            <w:szCs w:val="28"/>
          </w:rPr>
          <w:t>электронных подписей</w:t>
        </w:r>
      </w:hyperlink>
      <w:r w:rsidR="006A49FD" w:rsidRPr="002B1617">
        <w:rPr>
          <w:color w:val="auto"/>
        </w:rPr>
        <w:t xml:space="preserve">, </w:t>
      </w:r>
      <w:r w:rsidR="00D6065C" w:rsidRPr="002B1617">
        <w:rPr>
          <w:rFonts w:ascii="Arial" w:hAnsi="Arial" w:cs="Arial"/>
          <w:color w:val="auto"/>
          <w:sz w:val="28"/>
          <w:szCs w:val="28"/>
        </w:rPr>
        <w:t>а также протокол</w:t>
      </w:r>
      <w:r w:rsidR="00D6065C" w:rsidRPr="002B1617">
        <w:rPr>
          <w:rFonts w:ascii="Arial" w:hAnsi="Arial" w:cs="Arial"/>
          <w:color w:val="auto"/>
          <w:sz w:val="28"/>
          <w:szCs w:val="28"/>
        </w:rPr>
        <w:t>и</w:t>
      </w:r>
      <w:r w:rsidR="00D6065C" w:rsidRPr="002B1617">
        <w:rPr>
          <w:rFonts w:ascii="Arial" w:hAnsi="Arial" w:cs="Arial"/>
          <w:color w:val="auto"/>
          <w:sz w:val="28"/>
          <w:szCs w:val="28"/>
        </w:rPr>
        <w:t>рование и сохранение сведений о предоставле</w:t>
      </w:r>
      <w:r w:rsidR="006A49FD" w:rsidRPr="002B1617">
        <w:rPr>
          <w:rFonts w:ascii="Arial" w:hAnsi="Arial" w:cs="Arial"/>
          <w:color w:val="auto"/>
          <w:sz w:val="28"/>
          <w:szCs w:val="28"/>
        </w:rPr>
        <w:t>нии доступа к</w:t>
      </w:r>
      <w:r w:rsidR="00D6065C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6A49FD" w:rsidRPr="002B1617">
        <w:rPr>
          <w:rFonts w:ascii="Arial" w:hAnsi="Arial" w:cs="Arial"/>
          <w:color w:val="auto"/>
          <w:sz w:val="28"/>
          <w:szCs w:val="28"/>
        </w:rPr>
        <w:t>этим док</w:t>
      </w:r>
      <w:r w:rsidR="006A49FD" w:rsidRPr="002B1617">
        <w:rPr>
          <w:rFonts w:ascii="Arial" w:hAnsi="Arial" w:cs="Arial"/>
          <w:color w:val="auto"/>
          <w:sz w:val="28"/>
          <w:szCs w:val="28"/>
        </w:rPr>
        <w:t>у</w:t>
      </w:r>
      <w:r w:rsidR="006A49FD" w:rsidRPr="002B1617">
        <w:rPr>
          <w:rFonts w:ascii="Arial" w:hAnsi="Arial" w:cs="Arial"/>
          <w:color w:val="auto"/>
          <w:sz w:val="28"/>
          <w:szCs w:val="28"/>
        </w:rPr>
        <w:t>ментам</w:t>
      </w:r>
      <w:r w:rsidR="00D6065C" w:rsidRPr="002B1617">
        <w:rPr>
          <w:rFonts w:ascii="Arial" w:hAnsi="Arial" w:cs="Arial"/>
          <w:color w:val="auto"/>
          <w:sz w:val="28"/>
          <w:szCs w:val="28"/>
        </w:rPr>
        <w:t>, автоматизированное ведение электронных журналов учета то</w:t>
      </w:r>
      <w:r w:rsidR="00D6065C" w:rsidRPr="002B1617">
        <w:rPr>
          <w:rFonts w:ascii="Arial" w:hAnsi="Arial" w:cs="Arial"/>
          <w:color w:val="auto"/>
          <w:sz w:val="28"/>
          <w:szCs w:val="28"/>
        </w:rPr>
        <w:t>ч</w:t>
      </w:r>
      <w:r w:rsidR="00D6065C" w:rsidRPr="002B1617">
        <w:rPr>
          <w:rFonts w:ascii="Arial" w:hAnsi="Arial" w:cs="Arial"/>
          <w:color w:val="auto"/>
          <w:sz w:val="28"/>
          <w:szCs w:val="28"/>
        </w:rPr>
        <w:lastRenderedPageBreak/>
        <w:t>ного времени и фактов размещения, изменения и удаления инфо</w:t>
      </w:r>
      <w:r w:rsidR="00D6065C" w:rsidRPr="002B1617">
        <w:rPr>
          <w:rFonts w:ascii="Arial" w:hAnsi="Arial" w:cs="Arial"/>
          <w:color w:val="auto"/>
          <w:sz w:val="28"/>
          <w:szCs w:val="28"/>
        </w:rPr>
        <w:t>р</w:t>
      </w:r>
      <w:r w:rsidR="00D6065C" w:rsidRPr="002B1617">
        <w:rPr>
          <w:rFonts w:ascii="Arial" w:hAnsi="Arial" w:cs="Arial"/>
          <w:color w:val="auto"/>
          <w:sz w:val="28"/>
          <w:szCs w:val="28"/>
        </w:rPr>
        <w:t>ма</w:t>
      </w:r>
      <w:r w:rsidR="006A49FD" w:rsidRPr="002B1617">
        <w:rPr>
          <w:rFonts w:ascii="Arial" w:hAnsi="Arial" w:cs="Arial"/>
          <w:color w:val="auto"/>
          <w:sz w:val="28"/>
          <w:szCs w:val="28"/>
        </w:rPr>
        <w:t>ции содержащейся в документах информационной системы.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        </w:t>
      </w:r>
    </w:p>
    <w:p w:rsidR="005D1443" w:rsidRPr="002B1617" w:rsidRDefault="00FD6DA9" w:rsidP="00C1694C">
      <w:pPr>
        <w:tabs>
          <w:tab w:val="left" w:pos="0"/>
          <w:tab w:val="left" w:pos="1134"/>
        </w:tabs>
        <w:spacing w:before="120" w:after="0"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8"/>
          <w:szCs w:val="28"/>
        </w:rPr>
        <w:t>3.1.1</w:t>
      </w:r>
      <w:r w:rsidR="006E534D" w:rsidRPr="002B1617">
        <w:rPr>
          <w:rFonts w:ascii="Arial" w:hAnsi="Arial" w:cs="Arial"/>
          <w:bCs/>
          <w:color w:val="auto"/>
          <w:sz w:val="28"/>
          <w:szCs w:val="28"/>
        </w:rPr>
        <w:t>1</w:t>
      </w:r>
      <w:r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b/>
          <w:bCs/>
          <w:color w:val="auto"/>
          <w:sz w:val="28"/>
          <w:szCs w:val="28"/>
        </w:rPr>
        <w:t xml:space="preserve">руководитель проекта: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Уполномоченное лицо</w:t>
      </w:r>
      <w:r w:rsidR="000E78A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321411" w:rsidRPr="002B1617">
        <w:rPr>
          <w:rFonts w:ascii="Arial" w:hAnsi="Arial" w:cs="Arial"/>
          <w:color w:val="auto"/>
          <w:sz w:val="28"/>
          <w:szCs w:val="28"/>
        </w:rPr>
        <w:t xml:space="preserve">заказчика,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осуществляющее руководство работами, планирование, контроль и к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ординацию работ участников проекта строительства объекта, а также организацию деятельности </w:t>
      </w:r>
      <w:r w:rsidR="005D1443" w:rsidRPr="002B1617">
        <w:rPr>
          <w:rFonts w:ascii="Arial" w:hAnsi="Arial" w:cs="Arial"/>
          <w:iCs/>
          <w:color w:val="auto"/>
          <w:sz w:val="28"/>
          <w:szCs w:val="28"/>
        </w:rPr>
        <w:t>участников электронного взаимоде</w:t>
      </w:r>
      <w:r w:rsidR="005D1443" w:rsidRPr="002B1617">
        <w:rPr>
          <w:rFonts w:ascii="Arial" w:hAnsi="Arial" w:cs="Arial"/>
          <w:iCs/>
          <w:color w:val="auto"/>
          <w:sz w:val="28"/>
          <w:szCs w:val="28"/>
        </w:rPr>
        <w:t>й</w:t>
      </w:r>
      <w:r w:rsidR="005D1443" w:rsidRPr="002B1617">
        <w:rPr>
          <w:rFonts w:ascii="Arial" w:hAnsi="Arial" w:cs="Arial"/>
          <w:iCs/>
          <w:color w:val="auto"/>
          <w:sz w:val="28"/>
          <w:szCs w:val="28"/>
        </w:rPr>
        <w:t>ствия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по </w:t>
      </w:r>
      <w:r w:rsidR="005D1443" w:rsidRPr="002B1617">
        <w:rPr>
          <w:rFonts w:ascii="Arial" w:hAnsi="Arial" w:cs="Arial"/>
          <w:iCs/>
          <w:color w:val="auto"/>
          <w:sz w:val="28"/>
          <w:szCs w:val="28"/>
        </w:rPr>
        <w:t xml:space="preserve">формированию и ведению </w:t>
      </w:r>
      <w:r w:rsidR="00F22DDC" w:rsidRPr="002B1617">
        <w:rPr>
          <w:rFonts w:ascii="Arial" w:hAnsi="Arial" w:cs="Arial"/>
          <w:iCs/>
          <w:color w:val="auto"/>
          <w:sz w:val="28"/>
          <w:szCs w:val="28"/>
        </w:rPr>
        <w:t xml:space="preserve">журналов учета выполнения работ </w:t>
      </w:r>
      <w:r w:rsidR="00472EDA" w:rsidRPr="002B1617">
        <w:rPr>
          <w:rFonts w:ascii="Arial" w:hAnsi="Arial" w:cs="Arial"/>
          <w:iCs/>
          <w:color w:val="auto"/>
          <w:sz w:val="28"/>
          <w:szCs w:val="28"/>
        </w:rPr>
        <w:t>и испо</w:t>
      </w:r>
      <w:r w:rsidR="00472EDA" w:rsidRPr="002B1617">
        <w:rPr>
          <w:rFonts w:ascii="Arial" w:hAnsi="Arial" w:cs="Arial"/>
          <w:iCs/>
          <w:color w:val="auto"/>
          <w:sz w:val="28"/>
          <w:szCs w:val="28"/>
        </w:rPr>
        <w:t>л</w:t>
      </w:r>
      <w:r w:rsidR="00472EDA" w:rsidRPr="002B1617">
        <w:rPr>
          <w:rFonts w:ascii="Arial" w:hAnsi="Arial" w:cs="Arial"/>
          <w:iCs/>
          <w:color w:val="auto"/>
          <w:sz w:val="28"/>
          <w:szCs w:val="28"/>
        </w:rPr>
        <w:t xml:space="preserve">нительной документации </w:t>
      </w:r>
      <w:r w:rsidR="005D1443" w:rsidRPr="002B1617">
        <w:rPr>
          <w:rFonts w:ascii="Arial" w:hAnsi="Arial" w:cs="Arial"/>
          <w:iCs/>
          <w:color w:val="auto"/>
          <w:sz w:val="28"/>
          <w:szCs w:val="28"/>
        </w:rPr>
        <w:t>в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 xml:space="preserve"> форме электронных докуме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>н</w:t>
      </w:r>
      <w:r w:rsidR="00321411" w:rsidRPr="002B1617">
        <w:rPr>
          <w:rFonts w:ascii="Arial" w:hAnsi="Arial" w:cs="Arial"/>
          <w:color w:val="auto"/>
          <w:sz w:val="28"/>
          <w:szCs w:val="28"/>
          <w:lang w:eastAsia="en-US"/>
        </w:rPr>
        <w:t>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  <w:r w:rsidR="005D1443"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5D1443" w:rsidRPr="002B1617" w:rsidRDefault="005D1443" w:rsidP="00C1694C">
      <w:pPr>
        <w:tabs>
          <w:tab w:val="left" w:pos="0"/>
          <w:tab w:val="left" w:pos="1134"/>
        </w:tabs>
        <w:spacing w:before="120" w:after="0" w:line="360" w:lineRule="auto"/>
        <w:rPr>
          <w:color w:val="auto"/>
        </w:rPr>
      </w:pPr>
    </w:p>
    <w:p w:rsidR="005D1443" w:rsidRPr="002B1617" w:rsidRDefault="005D1443" w:rsidP="00A06138">
      <w:pPr>
        <w:numPr>
          <w:ilvl w:val="1"/>
          <w:numId w:val="9"/>
        </w:num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bookmarkStart w:id="7" w:name="ИДЭВ"/>
      <w:bookmarkEnd w:id="7"/>
      <w:r w:rsidRPr="002B1617">
        <w:rPr>
          <w:rFonts w:ascii="Arial" w:hAnsi="Arial" w:cs="Arial"/>
          <w:color w:val="auto"/>
          <w:sz w:val="28"/>
          <w:szCs w:val="28"/>
        </w:rPr>
        <w:t>В настоящем стандарте применены следующие сокращения:</w:t>
      </w:r>
    </w:p>
    <w:p w:rsidR="005D1443" w:rsidRPr="002B1617" w:rsidRDefault="005D1443" w:rsidP="00B97010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ГИС ОГД – Федеральная государственная информационная система обеспечения градостроительной деятельности</w:t>
      </w:r>
      <w:r w:rsidR="00C71385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B97010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ГИС ТОР КНД </w:t>
      </w:r>
      <w:r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Pr="002B1617">
        <w:rPr>
          <w:rFonts w:ascii="Arial" w:hAnsi="Arial" w:cs="Arial"/>
          <w:color w:val="auto"/>
          <w:sz w:val="28"/>
          <w:szCs w:val="28"/>
        </w:rPr>
        <w:t xml:space="preserve"> Федеральная государственная информационная с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стема «Типовое облачное решение контрольной (надзорной) деятельн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сти»</w:t>
      </w:r>
      <w:r w:rsidR="00C71385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ГСН – орган государственного строительного надзора</w:t>
      </w:r>
      <w:r w:rsidR="00C71385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F3595B" w:rsidRPr="002B1617" w:rsidRDefault="00F3595B" w:rsidP="00081B91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ЕПГУ – Единый портал государственных услуг;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ЗОС </w:t>
      </w:r>
      <w:r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заключение ГСН </w:t>
      </w:r>
      <w:r w:rsidRPr="002B1617">
        <w:rPr>
          <w:rFonts w:ascii="Arial" w:hAnsi="Arial" w:cs="Arial"/>
          <w:color w:val="auto"/>
          <w:sz w:val="28"/>
          <w:szCs w:val="28"/>
        </w:rPr>
        <w:t>о соответствии построенного, реконструир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борами учета используемых энергетических ресурсов</w:t>
      </w:r>
      <w:r w:rsidR="00C71385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C71385" w:rsidRPr="002B1617" w:rsidRDefault="00C71385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="003B7CC1" w:rsidRPr="002B1617">
        <w:rPr>
          <w:rFonts w:ascii="Arial" w:hAnsi="Arial" w:cs="Arial"/>
          <w:color w:val="auto"/>
          <w:sz w:val="28"/>
          <w:szCs w:val="28"/>
        </w:rPr>
        <w:t>Д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– исполнительная документация</w:t>
      </w:r>
      <w:r w:rsidR="00D46379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электронных докуме</w:t>
      </w:r>
      <w:r w:rsidR="00D46379" w:rsidRPr="002B1617">
        <w:rPr>
          <w:rFonts w:ascii="Arial" w:hAnsi="Arial" w:cs="Arial"/>
          <w:color w:val="auto"/>
          <w:sz w:val="28"/>
          <w:szCs w:val="28"/>
        </w:rPr>
        <w:t>н</w:t>
      </w:r>
      <w:r w:rsidR="00D46379" w:rsidRPr="002B1617">
        <w:rPr>
          <w:rFonts w:ascii="Arial" w:hAnsi="Arial" w:cs="Arial"/>
          <w:color w:val="auto"/>
          <w:sz w:val="28"/>
          <w:szCs w:val="28"/>
        </w:rPr>
        <w:t>тов</w:t>
      </w:r>
      <w:r w:rsidR="00321411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321411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2A45D3" w:rsidRPr="002B1617">
        <w:rPr>
          <w:rFonts w:ascii="Arial" w:hAnsi="Arial" w:cs="Arial"/>
          <w:color w:val="auto"/>
          <w:sz w:val="28"/>
          <w:szCs w:val="28"/>
        </w:rPr>
        <w:t xml:space="preserve"> или других форматах в соответствии с </w:t>
      </w:r>
      <w:r w:rsidR="002A45D3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2A45D3" w:rsidRPr="002B1617">
        <w:rPr>
          <w:rFonts w:ascii="Arial" w:hAnsi="Arial" w:cs="Arial"/>
          <w:color w:val="auto"/>
          <w:sz w:val="28"/>
          <w:szCs w:val="28"/>
        </w:rPr>
        <w:t>(прилож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е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ние 2, пункт 5)</w:t>
      </w:r>
      <w:r w:rsidR="000E78A3" w:rsidRPr="002B1617">
        <w:rPr>
          <w:rFonts w:ascii="Arial" w:hAnsi="Arial" w:cs="Arial"/>
          <w:color w:val="auto"/>
          <w:sz w:val="28"/>
          <w:szCs w:val="28"/>
        </w:rPr>
        <w:t>;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ЛОС – лицо, осуществляющее строительство (генподрядчик, по</w:t>
      </w:r>
      <w:r w:rsidRPr="002B1617">
        <w:rPr>
          <w:rFonts w:ascii="Arial" w:hAnsi="Arial" w:cs="Arial"/>
          <w:color w:val="auto"/>
          <w:sz w:val="28"/>
          <w:szCs w:val="28"/>
        </w:rPr>
        <w:t>д</w:t>
      </w:r>
      <w:r w:rsidRPr="002B1617">
        <w:rPr>
          <w:rFonts w:ascii="Arial" w:hAnsi="Arial" w:cs="Arial"/>
          <w:color w:val="auto"/>
          <w:sz w:val="28"/>
          <w:szCs w:val="28"/>
        </w:rPr>
        <w:t>рядчик</w:t>
      </w:r>
      <w:r w:rsidR="002A45D3" w:rsidRPr="002B1617">
        <w:rPr>
          <w:rFonts w:ascii="Arial" w:hAnsi="Arial" w:cs="Arial"/>
          <w:color w:val="auto"/>
          <w:sz w:val="28"/>
          <w:szCs w:val="28"/>
        </w:rPr>
        <w:t>)</w:t>
      </w:r>
      <w:r w:rsidR="000E78A3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eastAsia="en-US"/>
        </w:rPr>
        <w:t>НРС – национальный реестр специалистов в области строительства</w:t>
      </w:r>
      <w:r w:rsidR="003B7BB4" w:rsidRPr="002B1617">
        <w:rPr>
          <w:rFonts w:ascii="Arial" w:hAnsi="Arial" w:cs="Arial"/>
          <w:color w:val="auto"/>
          <w:sz w:val="28"/>
          <w:szCs w:val="28"/>
          <w:lang w:eastAsia="en-US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 xml:space="preserve">ОКС – </w:t>
      </w:r>
      <w:r w:rsidR="00A11436" w:rsidRPr="002B1617">
        <w:rPr>
          <w:rFonts w:ascii="Arial" w:hAnsi="Arial" w:cs="Arial"/>
          <w:color w:val="auto"/>
          <w:sz w:val="28"/>
          <w:szCs w:val="28"/>
        </w:rPr>
        <w:t>строительство реконструкция, капитальный ремонт объекта капитального строител</w:t>
      </w:r>
      <w:r w:rsidR="00A11436" w:rsidRPr="002B1617">
        <w:rPr>
          <w:rFonts w:ascii="Arial" w:hAnsi="Arial" w:cs="Arial"/>
          <w:color w:val="auto"/>
          <w:sz w:val="28"/>
          <w:szCs w:val="28"/>
        </w:rPr>
        <w:t>ь</w:t>
      </w:r>
      <w:r w:rsidR="00A11436" w:rsidRPr="002B1617">
        <w:rPr>
          <w:rFonts w:ascii="Arial" w:hAnsi="Arial" w:cs="Arial"/>
          <w:color w:val="auto"/>
          <w:sz w:val="28"/>
          <w:szCs w:val="28"/>
        </w:rPr>
        <w:t>ства;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ПД – проектная документация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ПОС – проект организации строительства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ППР – проект производства работ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РД – рабочая документация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C62BB0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СМР – строительно-монтажные работы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5D1443" w:rsidP="00081B91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СМЭВ – Федеральная государственная информационная система «Единая система межведомственного электронного взаимодействия»</w:t>
      </w:r>
      <w:r w:rsidR="003B7BB4" w:rsidRPr="002B1617">
        <w:rPr>
          <w:rFonts w:ascii="Arial" w:hAnsi="Arial" w:cs="Arial"/>
          <w:color w:val="auto"/>
          <w:sz w:val="28"/>
          <w:szCs w:val="28"/>
        </w:rPr>
        <w:t>;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C62BB0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ЭОЖ</w:t>
      </w:r>
      <w:r w:rsidR="00270411" w:rsidRPr="002B1617">
        <w:rPr>
          <w:rFonts w:ascii="Arial" w:hAnsi="Arial" w:cs="Arial"/>
          <w:color w:val="auto"/>
          <w:sz w:val="28"/>
          <w:szCs w:val="28"/>
        </w:rPr>
        <w:t>Р – общий журнал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работ</w:t>
      </w:r>
      <w:r w:rsidR="00D46379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электронного документа</w:t>
      </w:r>
      <w:r w:rsidR="00321411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321411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2A45D3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0A14A2" w:rsidRPr="002B1617" w:rsidRDefault="005D1443" w:rsidP="00C62BB0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ЭП </w:t>
      </w:r>
      <w:r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0A14A2" w:rsidRPr="002B1617">
        <w:rPr>
          <w:rFonts w:ascii="Arial" w:hAnsi="Arial" w:cs="Arial"/>
          <w:color w:val="auto"/>
          <w:sz w:val="28"/>
          <w:szCs w:val="28"/>
        </w:rPr>
        <w:t xml:space="preserve">усиленная неквалифицированная </w:t>
      </w:r>
      <w:hyperlink r:id="rId17" w:history="1">
        <w:r w:rsidR="000A14A2" w:rsidRPr="002B1617">
          <w:rPr>
            <w:rStyle w:val="aff7"/>
            <w:rFonts w:ascii="Arial" w:hAnsi="Arial" w:cs="Arial"/>
            <w:sz w:val="28"/>
            <w:szCs w:val="28"/>
          </w:rPr>
          <w:t>электронная подпись</w:t>
        </w:r>
      </w:hyperlink>
      <w:r w:rsidR="000A14A2" w:rsidRPr="002B1617">
        <w:rPr>
          <w:rFonts w:ascii="Arial" w:hAnsi="Arial" w:cs="Arial"/>
          <w:color w:val="auto"/>
          <w:sz w:val="28"/>
          <w:szCs w:val="28"/>
        </w:rPr>
        <w:t xml:space="preserve"> или усиленная квалифицированная электронная по</w:t>
      </w:r>
      <w:r w:rsidR="000A14A2" w:rsidRPr="002B1617">
        <w:rPr>
          <w:rFonts w:ascii="Arial" w:hAnsi="Arial" w:cs="Arial"/>
          <w:color w:val="auto"/>
          <w:sz w:val="28"/>
          <w:szCs w:val="28"/>
        </w:rPr>
        <w:t>д</w:t>
      </w:r>
      <w:r w:rsidR="000A14A2" w:rsidRPr="002B1617">
        <w:rPr>
          <w:rFonts w:ascii="Arial" w:hAnsi="Arial" w:cs="Arial"/>
          <w:color w:val="auto"/>
          <w:sz w:val="28"/>
          <w:szCs w:val="28"/>
        </w:rPr>
        <w:t>пись</w:t>
      </w:r>
      <w:r w:rsidR="00321411" w:rsidRPr="002B1617">
        <w:rPr>
          <w:rFonts w:ascii="Arial" w:hAnsi="Arial" w:cs="Arial"/>
          <w:color w:val="auto"/>
          <w:sz w:val="28"/>
          <w:szCs w:val="28"/>
        </w:rPr>
        <w:t>;</w:t>
      </w:r>
      <w:r w:rsidR="000A14A2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C62BB0">
      <w:pPr>
        <w:tabs>
          <w:tab w:val="left" w:pos="851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ЭСЖР – </w:t>
      </w:r>
      <w:r w:rsidR="00270411" w:rsidRPr="002B1617">
        <w:rPr>
          <w:rFonts w:ascii="Arial" w:hAnsi="Arial" w:cs="Arial"/>
          <w:color w:val="auto"/>
          <w:sz w:val="28"/>
          <w:szCs w:val="28"/>
        </w:rPr>
        <w:t xml:space="preserve"> специальные журналы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работ</w:t>
      </w:r>
      <w:r w:rsidR="00D46379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электронных док</w:t>
      </w:r>
      <w:r w:rsidR="00D46379" w:rsidRPr="002B1617">
        <w:rPr>
          <w:rFonts w:ascii="Arial" w:hAnsi="Arial" w:cs="Arial"/>
          <w:color w:val="auto"/>
          <w:sz w:val="28"/>
          <w:szCs w:val="28"/>
        </w:rPr>
        <w:t>у</w:t>
      </w:r>
      <w:r w:rsidR="00D46379" w:rsidRPr="002B1617">
        <w:rPr>
          <w:rFonts w:ascii="Arial" w:hAnsi="Arial" w:cs="Arial"/>
          <w:color w:val="auto"/>
          <w:sz w:val="28"/>
          <w:szCs w:val="28"/>
        </w:rPr>
        <w:t>ментов</w:t>
      </w:r>
      <w:r w:rsidR="00321411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321411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2A45D3" w:rsidRPr="002B1617">
        <w:rPr>
          <w:rFonts w:ascii="Arial" w:hAnsi="Arial" w:cs="Arial"/>
          <w:color w:val="auto"/>
          <w:sz w:val="28"/>
          <w:szCs w:val="28"/>
        </w:rPr>
        <w:t xml:space="preserve"> или других форматах в соответствии с </w:t>
      </w:r>
      <w:r w:rsidR="002A45D3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2A45D3" w:rsidRPr="002B1617">
        <w:rPr>
          <w:rFonts w:ascii="Arial" w:hAnsi="Arial" w:cs="Arial"/>
          <w:color w:val="auto"/>
          <w:sz w:val="28"/>
          <w:szCs w:val="28"/>
        </w:rPr>
        <w:t>(пр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и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лож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е</w:t>
      </w:r>
      <w:r w:rsidR="002A45D3" w:rsidRPr="002B1617">
        <w:rPr>
          <w:rFonts w:ascii="Arial" w:hAnsi="Arial" w:cs="Arial"/>
          <w:color w:val="auto"/>
          <w:sz w:val="28"/>
          <w:szCs w:val="28"/>
        </w:rPr>
        <w:t>ние 2, пункт 5)</w:t>
      </w:r>
      <w:r w:rsidR="001E796A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5D1443" w:rsidP="003030D0">
      <w:pPr>
        <w:pStyle w:val="2"/>
        <w:spacing w:before="360"/>
      </w:pPr>
      <w:r w:rsidRPr="002B1617">
        <w:t xml:space="preserve">Общие положения </w:t>
      </w:r>
    </w:p>
    <w:p w:rsidR="005D1443" w:rsidRPr="002B1617" w:rsidRDefault="005D1443" w:rsidP="00A06138">
      <w:pPr>
        <w:numPr>
          <w:ilvl w:val="1"/>
          <w:numId w:val="12"/>
        </w:num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Процессы формирования и</w:t>
      </w:r>
      <w:r w:rsidR="003B7BB4" w:rsidRPr="002B1617">
        <w:rPr>
          <w:rFonts w:ascii="Arial" w:hAnsi="Arial" w:cs="Arial"/>
          <w:color w:val="auto"/>
          <w:sz w:val="28"/>
          <w:szCs w:val="28"/>
        </w:rPr>
        <w:t xml:space="preserve"> ведения </w:t>
      </w:r>
      <w:r w:rsidR="00B62A72" w:rsidRPr="002B1617">
        <w:rPr>
          <w:rFonts w:ascii="Arial" w:hAnsi="Arial" w:cs="Arial"/>
          <w:color w:val="auto"/>
          <w:sz w:val="28"/>
          <w:szCs w:val="28"/>
        </w:rPr>
        <w:t>ЭОЖР, ЭСЖР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 ИД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B62A72" w:rsidRPr="002B1617">
        <w:rPr>
          <w:rFonts w:ascii="Arial" w:hAnsi="Arial" w:cs="Arial"/>
          <w:color w:val="auto"/>
          <w:sz w:val="28"/>
          <w:szCs w:val="28"/>
        </w:rPr>
        <w:t xml:space="preserve">в форме электронных документов 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при строительстве </w:t>
      </w:r>
      <w:r w:rsidRPr="002B1617">
        <w:rPr>
          <w:rFonts w:ascii="Arial" w:hAnsi="Arial" w:cs="Arial"/>
          <w:color w:val="auto"/>
          <w:sz w:val="28"/>
          <w:szCs w:val="28"/>
        </w:rPr>
        <w:t>ОКС осуществляются участниками электронного взаимодействия на основании соответству</w:t>
      </w:r>
      <w:r w:rsidRPr="002B1617">
        <w:rPr>
          <w:rFonts w:ascii="Arial" w:hAnsi="Arial" w:cs="Arial"/>
          <w:color w:val="auto"/>
          <w:sz w:val="28"/>
          <w:szCs w:val="28"/>
        </w:rPr>
        <w:t>ю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щих договоров с </w:t>
      </w:r>
      <w:r w:rsidR="008C2C7C" w:rsidRPr="002B1617">
        <w:rPr>
          <w:rFonts w:ascii="Arial" w:hAnsi="Arial" w:cs="Arial"/>
          <w:color w:val="auto"/>
          <w:sz w:val="28"/>
          <w:szCs w:val="28"/>
        </w:rPr>
        <w:t>заказчиком</w:t>
      </w:r>
      <w:r w:rsidR="00F22DDC" w:rsidRPr="002B1617">
        <w:rPr>
          <w:rFonts w:ascii="Arial" w:hAnsi="Arial" w:cs="Arial"/>
          <w:color w:val="auto"/>
          <w:sz w:val="28"/>
          <w:szCs w:val="28"/>
        </w:rPr>
        <w:t>,</w:t>
      </w:r>
      <w:r w:rsidR="008C2C7C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соглашения об электронном взаимоде</w:t>
      </w:r>
      <w:r w:rsidRPr="002B1617">
        <w:rPr>
          <w:rFonts w:ascii="Arial" w:hAnsi="Arial" w:cs="Arial"/>
          <w:color w:val="auto"/>
          <w:sz w:val="28"/>
          <w:szCs w:val="28"/>
        </w:rPr>
        <w:t>й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ствии </w:t>
      </w:r>
      <w:r w:rsidR="008C2C7C" w:rsidRPr="002B1617">
        <w:rPr>
          <w:rFonts w:ascii="Arial" w:hAnsi="Arial" w:cs="Arial"/>
          <w:color w:val="auto"/>
          <w:sz w:val="28"/>
          <w:szCs w:val="28"/>
        </w:rPr>
        <w:t xml:space="preserve">заказчика </w:t>
      </w:r>
      <w:r w:rsidRPr="002B1617">
        <w:rPr>
          <w:rFonts w:ascii="Arial" w:hAnsi="Arial" w:cs="Arial"/>
          <w:color w:val="auto"/>
          <w:sz w:val="28"/>
          <w:szCs w:val="28"/>
        </w:rPr>
        <w:t>с ГСН и настоя</w:t>
      </w:r>
      <w:r w:rsidR="003B7BB4" w:rsidRPr="002B1617">
        <w:rPr>
          <w:rFonts w:ascii="Arial" w:hAnsi="Arial" w:cs="Arial"/>
          <w:color w:val="auto"/>
          <w:sz w:val="28"/>
          <w:szCs w:val="28"/>
        </w:rPr>
        <w:t>щего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стан</w:t>
      </w:r>
      <w:r w:rsidR="003B7BB4" w:rsidRPr="002B1617">
        <w:rPr>
          <w:rFonts w:ascii="Arial" w:hAnsi="Arial" w:cs="Arial"/>
          <w:color w:val="auto"/>
          <w:sz w:val="28"/>
          <w:szCs w:val="28"/>
        </w:rPr>
        <w:t>дарта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5D1443" w:rsidRPr="002B1617" w:rsidRDefault="005D1443" w:rsidP="00C62BB0">
      <w:p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pacing w:val="40"/>
          <w:sz w:val="24"/>
          <w:szCs w:val="24"/>
        </w:rPr>
      </w:pPr>
      <w:r w:rsidRPr="002B1617">
        <w:rPr>
          <w:rFonts w:ascii="Arial" w:hAnsi="Arial" w:cs="Arial"/>
          <w:color w:val="auto"/>
          <w:spacing w:val="40"/>
          <w:sz w:val="24"/>
          <w:szCs w:val="24"/>
        </w:rPr>
        <w:t>Примечания</w:t>
      </w:r>
      <w:r w:rsidR="000D20EF" w:rsidRPr="002B1617">
        <w:rPr>
          <w:rFonts w:ascii="Arial" w:hAnsi="Arial" w:cs="Arial"/>
          <w:color w:val="auto"/>
          <w:spacing w:val="40"/>
          <w:sz w:val="24"/>
          <w:szCs w:val="24"/>
        </w:rPr>
        <w:t xml:space="preserve">   </w:t>
      </w:r>
    </w:p>
    <w:p w:rsidR="005D1443" w:rsidRPr="002B1617" w:rsidRDefault="005D1443" w:rsidP="00A06138">
      <w:pPr>
        <w:numPr>
          <w:ilvl w:val="0"/>
          <w:numId w:val="10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Принципиа</w:t>
      </w:r>
      <w:r w:rsidR="003B7BB4" w:rsidRPr="002B1617">
        <w:rPr>
          <w:rFonts w:ascii="Arial" w:hAnsi="Arial" w:cs="Arial"/>
          <w:color w:val="auto"/>
          <w:sz w:val="24"/>
          <w:szCs w:val="24"/>
        </w:rPr>
        <w:t>льная схема взаимосвязи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пр</w:t>
      </w:r>
      <w:r w:rsidR="003B7BB4" w:rsidRPr="002B1617">
        <w:rPr>
          <w:rFonts w:ascii="Arial" w:hAnsi="Arial" w:cs="Arial"/>
          <w:color w:val="auto"/>
          <w:sz w:val="24"/>
          <w:szCs w:val="24"/>
        </w:rPr>
        <w:t xml:space="preserve">оцессов формирования и ведения </w:t>
      </w:r>
      <w:r w:rsidR="00C65B51" w:rsidRPr="002B1617">
        <w:rPr>
          <w:rFonts w:ascii="Arial" w:hAnsi="Arial" w:cs="Arial"/>
          <w:color w:val="auto"/>
          <w:sz w:val="24"/>
          <w:szCs w:val="24"/>
        </w:rPr>
        <w:t>журналов учета выполнения работ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825B71" w:rsidRPr="002B1617">
        <w:rPr>
          <w:rFonts w:ascii="Arial" w:hAnsi="Arial" w:cs="Arial"/>
          <w:color w:val="auto"/>
          <w:sz w:val="24"/>
          <w:szCs w:val="24"/>
        </w:rPr>
        <w:t xml:space="preserve">и ИД </w:t>
      </w:r>
      <w:r w:rsidRPr="002B1617">
        <w:rPr>
          <w:rFonts w:ascii="Arial" w:hAnsi="Arial" w:cs="Arial"/>
          <w:color w:val="auto"/>
          <w:sz w:val="24"/>
          <w:szCs w:val="24"/>
        </w:rPr>
        <w:t>в</w:t>
      </w:r>
      <w:r w:rsidR="00663071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3F4D2C" w:rsidRPr="002B1617">
        <w:rPr>
          <w:rFonts w:ascii="Arial" w:hAnsi="Arial" w:cs="Arial"/>
          <w:color w:val="auto"/>
          <w:sz w:val="24"/>
          <w:szCs w:val="24"/>
        </w:rPr>
        <w:t xml:space="preserve">форме электронных документов </w:t>
      </w:r>
      <w:r w:rsidRPr="002B1617">
        <w:rPr>
          <w:rFonts w:ascii="Arial" w:hAnsi="Arial" w:cs="Arial"/>
          <w:color w:val="auto"/>
          <w:sz w:val="24"/>
          <w:szCs w:val="24"/>
        </w:rPr>
        <w:t>привед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на в приложении А.</w:t>
      </w:r>
    </w:p>
    <w:p w:rsidR="00BA4DF7" w:rsidRPr="002B1617" w:rsidRDefault="005D1443" w:rsidP="00A06138">
      <w:pPr>
        <w:numPr>
          <w:ilvl w:val="0"/>
          <w:numId w:val="10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Рекомендуемая форма соглашения об электронном взаимодействии </w:t>
      </w:r>
      <w:r w:rsidR="00663071" w:rsidRPr="002B1617">
        <w:rPr>
          <w:rFonts w:ascii="Arial" w:hAnsi="Arial" w:cs="Arial"/>
          <w:color w:val="auto"/>
          <w:sz w:val="24"/>
          <w:szCs w:val="24"/>
        </w:rPr>
        <w:t>зака</w:t>
      </w:r>
      <w:r w:rsidR="00663071" w:rsidRPr="002B1617">
        <w:rPr>
          <w:rFonts w:ascii="Arial" w:hAnsi="Arial" w:cs="Arial"/>
          <w:color w:val="auto"/>
          <w:sz w:val="24"/>
          <w:szCs w:val="24"/>
        </w:rPr>
        <w:t>з</w:t>
      </w:r>
      <w:r w:rsidR="00663071" w:rsidRPr="002B1617">
        <w:rPr>
          <w:rFonts w:ascii="Arial" w:hAnsi="Arial" w:cs="Arial"/>
          <w:color w:val="auto"/>
          <w:sz w:val="24"/>
          <w:szCs w:val="24"/>
        </w:rPr>
        <w:t xml:space="preserve">чика 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с ГСН приведена в приложении Б. </w:t>
      </w:r>
    </w:p>
    <w:p w:rsidR="005D1443" w:rsidRPr="002B1617" w:rsidRDefault="005D1443" w:rsidP="00A06138">
      <w:pPr>
        <w:numPr>
          <w:ilvl w:val="1"/>
          <w:numId w:val="12"/>
        </w:num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 xml:space="preserve">Участниками электронного взаимодействия </w:t>
      </w:r>
      <w:r w:rsidR="00907A6C" w:rsidRPr="002B1617">
        <w:rPr>
          <w:rFonts w:ascii="Arial" w:hAnsi="Arial" w:cs="Arial"/>
          <w:color w:val="auto"/>
          <w:sz w:val="28"/>
          <w:szCs w:val="28"/>
        </w:rPr>
        <w:t>могут быть</w:t>
      </w:r>
      <w:r w:rsidRPr="002B1617">
        <w:rPr>
          <w:rFonts w:ascii="Arial" w:hAnsi="Arial" w:cs="Arial"/>
          <w:color w:val="auto"/>
          <w:sz w:val="28"/>
          <w:szCs w:val="28"/>
        </w:rPr>
        <w:t>: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ГСН;</w:t>
      </w:r>
    </w:p>
    <w:p w:rsidR="005D1443" w:rsidRPr="002B1617" w:rsidRDefault="002B6694" w:rsidP="002B6694">
      <w:pPr>
        <w:tabs>
          <w:tab w:val="left" w:pos="851"/>
        </w:tabs>
        <w:autoSpaceDE w:val="0"/>
        <w:spacing w:after="0" w:line="360" w:lineRule="auto"/>
        <w:ind w:left="510"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- </w:t>
      </w:r>
      <w:r w:rsidR="006F10ED" w:rsidRPr="002B1617">
        <w:rPr>
          <w:rFonts w:ascii="Arial" w:hAnsi="Arial" w:cs="Arial"/>
          <w:color w:val="auto"/>
          <w:sz w:val="28"/>
          <w:szCs w:val="28"/>
        </w:rPr>
        <w:t>заказчик;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ЛОС (генподрядчик, подрядчик);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лицо, осуществляющее п</w:t>
      </w:r>
      <w:r w:rsidR="00510438" w:rsidRPr="002B1617">
        <w:rPr>
          <w:rFonts w:ascii="Arial" w:hAnsi="Arial" w:cs="Arial"/>
          <w:color w:val="auto"/>
          <w:sz w:val="28"/>
          <w:szCs w:val="28"/>
        </w:rPr>
        <w:t>одготовку ПД</w:t>
      </w:r>
      <w:r w:rsidRPr="002B1617">
        <w:rPr>
          <w:rFonts w:ascii="Arial" w:hAnsi="Arial" w:cs="Arial"/>
          <w:color w:val="auto"/>
          <w:sz w:val="28"/>
          <w:szCs w:val="28"/>
        </w:rPr>
        <w:t>, ведущее авторский на</w:t>
      </w:r>
      <w:r w:rsidRPr="002B1617">
        <w:rPr>
          <w:rFonts w:ascii="Arial" w:hAnsi="Arial" w:cs="Arial"/>
          <w:color w:val="auto"/>
          <w:sz w:val="28"/>
          <w:szCs w:val="28"/>
        </w:rPr>
        <w:t>д</w:t>
      </w:r>
      <w:r w:rsidRPr="002B1617">
        <w:rPr>
          <w:rFonts w:ascii="Arial" w:hAnsi="Arial" w:cs="Arial"/>
          <w:color w:val="auto"/>
          <w:sz w:val="28"/>
          <w:szCs w:val="28"/>
        </w:rPr>
        <w:t>зор в процессе строительства объекта;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испытательная лаборатория, соответствующая требованиям ГОСТ ISO/IEC 17025</w:t>
      </w:r>
      <w:r w:rsidRPr="002B1617">
        <w:rPr>
          <w:rStyle w:val="aff1"/>
          <w:rFonts w:ascii="Arial" w:hAnsi="Arial" w:cs="Arial"/>
          <w:color w:val="auto"/>
          <w:sz w:val="28"/>
          <w:szCs w:val="28"/>
          <w:u w:val="none"/>
        </w:rPr>
        <w:t>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организация, осуществляющая эксплуатацию сетей инженерно-технического обеспечения;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поставщики строительных материалов, изделий, конструкций и оборудования;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лицо, выполнившее работы, подлежащие освидетельствованию (подрядчик, субподрядчик);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лицо, осуществляющее научно-техническое сопровождение ОКС;</w:t>
      </w:r>
    </w:p>
    <w:p w:rsidR="005D1443" w:rsidRPr="002B1617" w:rsidRDefault="00696B1B" w:rsidP="00A0613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лицо, проводящее</w:t>
      </w:r>
      <w:r w:rsidR="00510438" w:rsidRPr="002B1617">
        <w:rPr>
          <w:rFonts w:ascii="Arial" w:hAnsi="Arial" w:cs="Arial"/>
          <w:color w:val="auto"/>
          <w:sz w:val="28"/>
          <w:szCs w:val="28"/>
        </w:rPr>
        <w:t xml:space="preserve"> строительный контроль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согласно договору или контракту на осуществление строительного контроля;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лицо, осуществляющее геодезические работы в процессе стро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тельства ОКС;</w:t>
      </w:r>
    </w:p>
    <w:p w:rsidR="005D1443" w:rsidRPr="002B1617" w:rsidRDefault="005D1443" w:rsidP="00A06138">
      <w:pPr>
        <w:numPr>
          <w:ilvl w:val="0"/>
          <w:numId w:val="11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другие заинтересованные лица, получив</w:t>
      </w:r>
      <w:r w:rsidR="00482C43" w:rsidRPr="002B1617">
        <w:rPr>
          <w:rFonts w:ascii="Arial" w:hAnsi="Arial" w:cs="Arial"/>
          <w:color w:val="auto"/>
          <w:sz w:val="28"/>
          <w:szCs w:val="28"/>
        </w:rPr>
        <w:t>шие санкционированный доступ в с</w:t>
      </w:r>
      <w:r w:rsidRPr="002B1617">
        <w:rPr>
          <w:rFonts w:ascii="Arial" w:hAnsi="Arial" w:cs="Arial"/>
          <w:color w:val="auto"/>
          <w:sz w:val="28"/>
          <w:szCs w:val="28"/>
        </w:rPr>
        <w:t>истему от застройщика (технического заказчика).</w:t>
      </w:r>
    </w:p>
    <w:p w:rsidR="005D1443" w:rsidRPr="002B1617" w:rsidRDefault="005D1443" w:rsidP="00A06138">
      <w:pPr>
        <w:numPr>
          <w:ilvl w:val="1"/>
          <w:numId w:val="12"/>
        </w:num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Участники электронного взаимодействия организационно-распорядительными документами (приказами, распоряжениями и т. д.) назначают своих уполномоченных представителей с возложением на них ответственности за осуществление процессов формирования и в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д</w:t>
      </w:r>
      <w:r w:rsidR="00510438" w:rsidRPr="002B1617">
        <w:rPr>
          <w:rFonts w:ascii="Arial" w:hAnsi="Arial" w:cs="Arial"/>
          <w:color w:val="auto"/>
          <w:sz w:val="28"/>
          <w:szCs w:val="28"/>
        </w:rPr>
        <w:t xml:space="preserve">ения </w:t>
      </w:r>
      <w:r w:rsidR="00CC62B7" w:rsidRPr="002B1617">
        <w:rPr>
          <w:rFonts w:ascii="Arial" w:hAnsi="Arial" w:cs="Arial"/>
          <w:color w:val="auto"/>
          <w:sz w:val="28"/>
          <w:szCs w:val="28"/>
        </w:rPr>
        <w:t>ЭОЖР, ЭСЖР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25EB4" w:rsidRPr="002B1617">
        <w:rPr>
          <w:rFonts w:ascii="Arial" w:hAnsi="Arial" w:cs="Arial"/>
          <w:color w:val="auto"/>
          <w:sz w:val="28"/>
          <w:szCs w:val="28"/>
        </w:rPr>
        <w:t>и ИД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в</w:t>
      </w:r>
      <w:r w:rsidR="00CC62B7" w:rsidRPr="002B1617">
        <w:rPr>
          <w:rFonts w:ascii="Arial" w:hAnsi="Arial" w:cs="Arial"/>
          <w:color w:val="auto"/>
          <w:sz w:val="28"/>
          <w:szCs w:val="28"/>
        </w:rPr>
        <w:t xml:space="preserve"> форме электронных докуме</w:t>
      </w:r>
      <w:r w:rsidR="00CC62B7" w:rsidRPr="002B1617">
        <w:rPr>
          <w:rFonts w:ascii="Arial" w:hAnsi="Arial" w:cs="Arial"/>
          <w:color w:val="auto"/>
          <w:sz w:val="28"/>
          <w:szCs w:val="28"/>
        </w:rPr>
        <w:t>н</w:t>
      </w:r>
      <w:r w:rsidR="00CC62B7" w:rsidRPr="002B1617">
        <w:rPr>
          <w:rFonts w:ascii="Arial" w:hAnsi="Arial" w:cs="Arial"/>
          <w:color w:val="auto"/>
          <w:sz w:val="28"/>
          <w:szCs w:val="28"/>
        </w:rPr>
        <w:t>тов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A11436" w:rsidRPr="002B1617" w:rsidRDefault="005D1443" w:rsidP="00A06138">
      <w:pPr>
        <w:numPr>
          <w:ilvl w:val="1"/>
          <w:numId w:val="12"/>
        </w:numPr>
        <w:tabs>
          <w:tab w:val="left" w:pos="1276"/>
        </w:tabs>
        <w:autoSpaceDE w:val="0"/>
        <w:spacing w:after="0" w:line="360" w:lineRule="auto"/>
        <w:ind w:firstLine="510"/>
        <w:rPr>
          <w:rStyle w:val="aff7"/>
          <w:rFonts w:ascii="Arial" w:eastAsia="MS Mincho" w:hAnsi="Arial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Участники электронного взаимодействия осуществляют свою д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ятельность по использованию ЭП в соответствии с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[2]</w:t>
      </w:r>
      <w:r w:rsidRPr="002B1617">
        <w:rPr>
          <w:rStyle w:val="aff7"/>
          <w:rFonts w:ascii="Arial" w:hAnsi="Arial" w:cs="Arial"/>
          <w:sz w:val="28"/>
          <w:szCs w:val="28"/>
        </w:rPr>
        <w:t>.</w:t>
      </w:r>
    </w:p>
    <w:p w:rsidR="00434196" w:rsidRPr="002B1617" w:rsidRDefault="001A7CA7" w:rsidP="00716027">
      <w:pPr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 xml:space="preserve">4.5 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Заказчик в зависимости от видов работ, предусмотренных ПД и разработанной на ее основе РД, а также с учетом пунктов 6.3.2 и 7.1 настоящего стандарта</w:t>
      </w:r>
      <w:r w:rsidR="00107130" w:rsidRPr="002B1617">
        <w:rPr>
          <w:rFonts w:ascii="Arial" w:hAnsi="Arial" w:cs="Arial"/>
          <w:color w:val="auto"/>
          <w:sz w:val="28"/>
          <w:szCs w:val="28"/>
        </w:rPr>
        <w:t>,</w:t>
      </w:r>
      <w:r w:rsidR="00A11436" w:rsidRPr="002B1617">
        <w:rPr>
          <w:rFonts w:ascii="Arial" w:hAnsi="Arial" w:cs="Arial"/>
          <w:color w:val="auto"/>
          <w:sz w:val="28"/>
          <w:szCs w:val="28"/>
        </w:rPr>
        <w:t xml:space="preserve"> определяет и утверждает перечень исполн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и</w:t>
      </w:r>
      <w:r w:rsidR="00A11436" w:rsidRPr="002B1617">
        <w:rPr>
          <w:rFonts w:ascii="Arial" w:hAnsi="Arial" w:cs="Arial"/>
          <w:color w:val="auto"/>
          <w:sz w:val="28"/>
          <w:szCs w:val="28"/>
        </w:rPr>
        <w:t>тельной документации, подлежащей ведению при выполнении работ по строительству</w:t>
      </w:r>
      <w:r w:rsidR="002839C0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ОКС</w:t>
      </w:r>
      <w:r w:rsidR="002839C0" w:rsidRPr="002B1617">
        <w:rPr>
          <w:rFonts w:ascii="Arial" w:hAnsi="Arial" w:cs="Arial"/>
          <w:color w:val="auto"/>
          <w:sz w:val="28"/>
          <w:szCs w:val="28"/>
        </w:rPr>
        <w:t>,</w:t>
      </w:r>
      <w:r w:rsidR="00A11436" w:rsidRPr="002B1617">
        <w:rPr>
          <w:rFonts w:ascii="Arial" w:hAnsi="Arial" w:cs="Arial"/>
          <w:color w:val="auto"/>
          <w:sz w:val="28"/>
          <w:szCs w:val="28"/>
        </w:rPr>
        <w:t xml:space="preserve"> составленный из </w:t>
      </w:r>
      <w:r w:rsidR="006A51C5" w:rsidRPr="002B1617">
        <w:rPr>
          <w:rFonts w:ascii="Arial" w:hAnsi="Arial" w:cs="Arial"/>
          <w:color w:val="auto"/>
          <w:sz w:val="28"/>
          <w:szCs w:val="28"/>
        </w:rPr>
        <w:t>Э</w:t>
      </w:r>
      <w:r w:rsidR="006A51C5" w:rsidRPr="002B1617">
        <w:rPr>
          <w:rFonts w:ascii="Arial" w:hAnsi="Arial" w:cs="Arial"/>
          <w:color w:val="auto"/>
          <w:sz w:val="28"/>
          <w:szCs w:val="28"/>
          <w:lang w:val="en-US"/>
        </w:rPr>
        <w:t>C</w:t>
      </w:r>
      <w:r w:rsidR="002839C0" w:rsidRPr="002B1617">
        <w:rPr>
          <w:rFonts w:ascii="Arial" w:hAnsi="Arial" w:cs="Arial"/>
          <w:color w:val="auto"/>
          <w:sz w:val="28"/>
          <w:szCs w:val="28"/>
        </w:rPr>
        <w:t xml:space="preserve">ЖР, 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актов и иных д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о</w:t>
      </w:r>
      <w:r w:rsidR="00A11436" w:rsidRPr="002B1617">
        <w:rPr>
          <w:rFonts w:ascii="Arial" w:hAnsi="Arial" w:cs="Arial"/>
          <w:color w:val="auto"/>
          <w:sz w:val="28"/>
          <w:szCs w:val="28"/>
        </w:rPr>
        <w:t>кумен</w:t>
      </w:r>
      <w:r w:rsidR="00434196" w:rsidRPr="002B1617">
        <w:rPr>
          <w:rFonts w:ascii="Arial" w:hAnsi="Arial" w:cs="Arial"/>
          <w:color w:val="auto"/>
          <w:sz w:val="28"/>
          <w:szCs w:val="28"/>
        </w:rPr>
        <w:t>тов</w:t>
      </w:r>
      <w:r w:rsidR="00705BD3" w:rsidRPr="002B1617">
        <w:rPr>
          <w:rFonts w:ascii="Arial" w:hAnsi="Arial" w:cs="Arial"/>
          <w:color w:val="auto"/>
          <w:sz w:val="28"/>
          <w:szCs w:val="28"/>
        </w:rPr>
        <w:t xml:space="preserve"> (см. 5.1.2)</w:t>
      </w:r>
      <w:r w:rsidR="00434196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107130" w:rsidRPr="002B1617" w:rsidRDefault="00107130" w:rsidP="00716027">
      <w:pPr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4.6 Утвержденный перечень исполнительной документации вкл</w:t>
      </w:r>
      <w:r w:rsidRPr="002B1617">
        <w:rPr>
          <w:rFonts w:ascii="Arial" w:hAnsi="Arial" w:cs="Arial"/>
          <w:color w:val="auto"/>
          <w:sz w:val="28"/>
          <w:szCs w:val="28"/>
        </w:rPr>
        <w:t>ю</w:t>
      </w:r>
      <w:r w:rsidRPr="002B1617">
        <w:rPr>
          <w:rFonts w:ascii="Arial" w:hAnsi="Arial" w:cs="Arial"/>
          <w:color w:val="auto"/>
          <w:sz w:val="28"/>
          <w:szCs w:val="28"/>
        </w:rPr>
        <w:t>чается в состав договора строительного подряда, в виде самостоятел</w:t>
      </w:r>
      <w:r w:rsidRPr="002B1617">
        <w:rPr>
          <w:rFonts w:ascii="Arial" w:hAnsi="Arial" w:cs="Arial"/>
          <w:color w:val="auto"/>
          <w:sz w:val="28"/>
          <w:szCs w:val="28"/>
        </w:rPr>
        <w:t>ь</w:t>
      </w:r>
      <w:r w:rsidRPr="002B1617">
        <w:rPr>
          <w:rFonts w:ascii="Arial" w:hAnsi="Arial" w:cs="Arial"/>
          <w:color w:val="auto"/>
          <w:sz w:val="28"/>
          <w:szCs w:val="28"/>
        </w:rPr>
        <w:t>ного приложения. Заказчик вправе направит</w:t>
      </w:r>
      <w:r w:rsidR="006A51C5" w:rsidRPr="002B1617">
        <w:rPr>
          <w:rFonts w:ascii="Arial" w:hAnsi="Arial" w:cs="Arial"/>
          <w:color w:val="auto"/>
          <w:sz w:val="28"/>
          <w:szCs w:val="28"/>
        </w:rPr>
        <w:t xml:space="preserve">ь утвержденный перечень в ГСН </w:t>
      </w:r>
      <w:r w:rsidRPr="002B1617">
        <w:rPr>
          <w:rFonts w:ascii="Arial" w:hAnsi="Arial" w:cs="Arial"/>
          <w:color w:val="auto"/>
          <w:sz w:val="28"/>
          <w:szCs w:val="28"/>
        </w:rPr>
        <w:t>для его информирования в целях проведения контрольных (надзорных) меропри</w:t>
      </w:r>
      <w:r w:rsidRPr="002B1617">
        <w:rPr>
          <w:rFonts w:ascii="Arial" w:hAnsi="Arial" w:cs="Arial"/>
          <w:color w:val="auto"/>
          <w:sz w:val="28"/>
          <w:szCs w:val="28"/>
        </w:rPr>
        <w:t>я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тий.  </w:t>
      </w:r>
    </w:p>
    <w:p w:rsidR="00107130" w:rsidRPr="002B1617" w:rsidRDefault="00C91F14" w:rsidP="00716027">
      <w:pPr>
        <w:rPr>
          <w:color w:val="auto"/>
        </w:rPr>
      </w:pPr>
      <w:r w:rsidRPr="002B1617">
        <w:rPr>
          <w:rFonts w:ascii="Arial" w:hAnsi="Arial" w:cs="Arial"/>
          <w:color w:val="auto"/>
          <w:sz w:val="28"/>
          <w:szCs w:val="28"/>
        </w:rPr>
        <w:t>4.7</w:t>
      </w:r>
      <w:r w:rsidR="00107130" w:rsidRPr="002B1617">
        <w:rPr>
          <w:rFonts w:ascii="Arial" w:hAnsi="Arial" w:cs="Arial"/>
          <w:color w:val="auto"/>
          <w:sz w:val="28"/>
          <w:szCs w:val="28"/>
        </w:rPr>
        <w:t xml:space="preserve"> Лицо, осуществляющее строительство формирует и ведет и</w:t>
      </w:r>
      <w:r w:rsidR="00107130" w:rsidRPr="002B1617">
        <w:rPr>
          <w:rFonts w:ascii="Arial" w:hAnsi="Arial" w:cs="Arial"/>
          <w:color w:val="auto"/>
          <w:sz w:val="28"/>
          <w:szCs w:val="28"/>
        </w:rPr>
        <w:t>с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полнительную документацию в соответствии с перечнем, утве</w:t>
      </w:r>
      <w:r w:rsidR="00107130" w:rsidRPr="002B1617">
        <w:rPr>
          <w:rFonts w:ascii="Arial" w:hAnsi="Arial" w:cs="Arial"/>
          <w:color w:val="auto"/>
          <w:sz w:val="28"/>
          <w:szCs w:val="28"/>
        </w:rPr>
        <w:t>р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жденным з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а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казчиком.</w:t>
      </w:r>
      <w:r w:rsidR="00107130" w:rsidRPr="002B1617">
        <w:rPr>
          <w:color w:val="auto"/>
        </w:rPr>
        <w:t xml:space="preserve"> </w:t>
      </w:r>
    </w:p>
    <w:p w:rsidR="00D9247D" w:rsidRPr="002B1617" w:rsidRDefault="00D9247D" w:rsidP="00716027">
      <w:pPr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4.8 Заказчик при приемке завершенных работ по строительству ОКС не вправе требовать предоставление ЛОС исполнительной документ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ции, не предусмотренной утвержденным перечнем исполнительной д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кументации.</w:t>
      </w:r>
    </w:p>
    <w:p w:rsidR="00107130" w:rsidRPr="002B1617" w:rsidRDefault="00D9247D" w:rsidP="00716027">
      <w:pPr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4.9</w:t>
      </w:r>
      <w:r w:rsidR="00107130" w:rsidRPr="002B1617">
        <w:rPr>
          <w:rFonts w:ascii="Arial" w:hAnsi="Arial" w:cs="Arial"/>
          <w:color w:val="auto"/>
          <w:sz w:val="28"/>
          <w:szCs w:val="28"/>
        </w:rPr>
        <w:t xml:space="preserve"> В случае изменения перечня исполнительной документации, необходимость в котором возникла в процессе строительства ОКС, з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а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казчик повторно утверждает измененный перечень и включает его в с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о</w:t>
      </w:r>
      <w:r w:rsidR="00107130" w:rsidRPr="002B1617">
        <w:rPr>
          <w:rFonts w:ascii="Arial" w:hAnsi="Arial" w:cs="Arial"/>
          <w:color w:val="auto"/>
          <w:sz w:val="28"/>
          <w:szCs w:val="28"/>
        </w:rPr>
        <w:t>став договора стро</w:t>
      </w:r>
      <w:r w:rsidR="00107130" w:rsidRPr="002B1617">
        <w:rPr>
          <w:rFonts w:ascii="Arial" w:hAnsi="Arial" w:cs="Arial"/>
          <w:color w:val="auto"/>
          <w:sz w:val="28"/>
          <w:szCs w:val="28"/>
        </w:rPr>
        <w:t>и</w:t>
      </w:r>
      <w:r w:rsidR="00107130" w:rsidRPr="002B1617">
        <w:rPr>
          <w:rFonts w:ascii="Arial" w:hAnsi="Arial" w:cs="Arial"/>
          <w:color w:val="auto"/>
          <w:sz w:val="28"/>
          <w:szCs w:val="28"/>
        </w:rPr>
        <w:t>тельного подряда в установленном порядке.</w:t>
      </w:r>
    </w:p>
    <w:p w:rsidR="00107130" w:rsidRPr="002B1617" w:rsidRDefault="00107130" w:rsidP="00D9247D">
      <w:pPr>
        <w:ind w:left="1134" w:firstLine="0"/>
        <w:rPr>
          <w:rFonts w:ascii="Arial" w:hAnsi="Arial" w:cs="Arial"/>
          <w:color w:val="FF0000"/>
          <w:sz w:val="28"/>
          <w:szCs w:val="28"/>
        </w:rPr>
      </w:pPr>
    </w:p>
    <w:p w:rsidR="007B1297" w:rsidRPr="002B1617" w:rsidRDefault="007B1297" w:rsidP="00A11436">
      <w:pPr>
        <w:tabs>
          <w:tab w:val="left" w:pos="1276"/>
        </w:tabs>
        <w:autoSpaceDE w:val="0"/>
        <w:spacing w:after="0" w:line="360" w:lineRule="auto"/>
        <w:ind w:firstLine="0"/>
        <w:rPr>
          <w:rFonts w:ascii="Arial" w:eastAsia="MS Mincho" w:hAnsi="Arial"/>
          <w:color w:val="auto"/>
          <w:sz w:val="28"/>
          <w:szCs w:val="28"/>
        </w:rPr>
      </w:pPr>
    </w:p>
    <w:p w:rsidR="005D1443" w:rsidRPr="002B1617" w:rsidRDefault="005D1443" w:rsidP="008E4838">
      <w:pPr>
        <w:pStyle w:val="2"/>
        <w:spacing w:before="0" w:line="276" w:lineRule="auto"/>
      </w:pPr>
      <w:r w:rsidRPr="002B1617">
        <w:t xml:space="preserve">Требования к функционированию информационной системы, обеспечивающей процессы формирования </w:t>
      </w:r>
      <w:r w:rsidRPr="002B1617">
        <w:br/>
      </w:r>
      <w:r w:rsidR="00E02913" w:rsidRPr="002B1617">
        <w:t>и ведения</w:t>
      </w:r>
      <w:r w:rsidR="00421D28" w:rsidRPr="002B1617">
        <w:rPr>
          <w:lang w:val="ru-RU"/>
        </w:rPr>
        <w:t xml:space="preserve"> журналов учета выполнения работ</w:t>
      </w:r>
      <w:r w:rsidR="00E02913" w:rsidRPr="002B1617">
        <w:rPr>
          <w:lang w:val="ru-RU"/>
        </w:rPr>
        <w:t xml:space="preserve"> и </w:t>
      </w:r>
      <w:r w:rsidR="00472EDA" w:rsidRPr="002B1617">
        <w:t>исполнительной документации</w:t>
      </w:r>
      <w:r w:rsidR="00472EDA" w:rsidRPr="002B1617">
        <w:rPr>
          <w:lang w:val="ru-RU"/>
        </w:rPr>
        <w:t xml:space="preserve"> </w:t>
      </w:r>
      <w:r w:rsidRPr="002B1617">
        <w:t xml:space="preserve">в </w:t>
      </w:r>
      <w:r w:rsidR="003467BB" w:rsidRPr="002B1617">
        <w:t>форме электронных документов</w:t>
      </w:r>
    </w:p>
    <w:p w:rsidR="001136EE" w:rsidRPr="002B1617" w:rsidRDefault="005D1443" w:rsidP="00A06138">
      <w:pPr>
        <w:numPr>
          <w:ilvl w:val="1"/>
          <w:numId w:val="14"/>
        </w:num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Процессы формирования и</w:t>
      </w:r>
      <w:r w:rsidR="001C5DD1" w:rsidRPr="002B1617">
        <w:rPr>
          <w:rFonts w:ascii="Arial" w:hAnsi="Arial" w:cs="Arial"/>
          <w:color w:val="auto"/>
          <w:sz w:val="28"/>
          <w:szCs w:val="28"/>
        </w:rPr>
        <w:t xml:space="preserve"> ведения </w:t>
      </w:r>
      <w:r w:rsidR="00CC62B7" w:rsidRPr="002B1617">
        <w:rPr>
          <w:rFonts w:ascii="Arial" w:hAnsi="Arial" w:cs="Arial"/>
          <w:color w:val="auto"/>
          <w:sz w:val="28"/>
          <w:szCs w:val="28"/>
        </w:rPr>
        <w:t>ЭОЖР, ЭСЖР</w:t>
      </w:r>
      <w:r w:rsidR="00A0772A" w:rsidRPr="002B1617">
        <w:rPr>
          <w:rFonts w:ascii="Arial" w:hAnsi="Arial" w:cs="Arial"/>
          <w:color w:val="auto"/>
          <w:sz w:val="28"/>
          <w:szCs w:val="28"/>
        </w:rPr>
        <w:t xml:space="preserve"> и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ИД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ос</w:t>
      </w: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ществляются</w:t>
      </w:r>
      <w:r w:rsidR="003467BB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посредством информационной системы (далее </w:t>
      </w:r>
      <w:r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="00696B1B" w:rsidRPr="002B1617">
        <w:rPr>
          <w:rFonts w:ascii="Arial" w:hAnsi="Arial" w:cs="Arial"/>
          <w:color w:val="auto"/>
          <w:sz w:val="28"/>
          <w:szCs w:val="28"/>
        </w:rPr>
        <w:t xml:space="preserve"> с</w:t>
      </w:r>
      <w:r w:rsidRPr="002B1617">
        <w:rPr>
          <w:rFonts w:ascii="Arial" w:hAnsi="Arial" w:cs="Arial"/>
          <w:color w:val="auto"/>
          <w:sz w:val="28"/>
          <w:szCs w:val="28"/>
        </w:rPr>
        <w:t>ист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ма), которая должна быть включена в Единый реестр российских пр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грамм </w:t>
      </w:r>
      <w:r w:rsidRPr="002B1617">
        <w:rPr>
          <w:rFonts w:ascii="Arial" w:hAnsi="Arial" w:cs="Arial"/>
          <w:color w:val="auto"/>
          <w:sz w:val="28"/>
          <w:szCs w:val="28"/>
        </w:rPr>
        <w:lastRenderedPageBreak/>
        <w:t>для электронных вычислительных машин и баз данных в соотве</w:t>
      </w:r>
      <w:r w:rsidRPr="002B1617">
        <w:rPr>
          <w:rFonts w:ascii="Arial" w:hAnsi="Arial" w:cs="Arial"/>
          <w:color w:val="auto"/>
          <w:sz w:val="28"/>
          <w:szCs w:val="28"/>
        </w:rPr>
        <w:t>т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ствии с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[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3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E83938" w:rsidRPr="002B1617">
        <w:rPr>
          <w:rFonts w:ascii="Arial" w:eastAsia="MS Mincho" w:hAnsi="Arial" w:cs="Arial"/>
          <w:bCs/>
          <w:color w:val="auto"/>
          <w:sz w:val="28"/>
          <w:szCs w:val="28"/>
        </w:rPr>
        <w:t>.</w:t>
      </w:r>
      <w:r w:rsidR="007A7908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7A7908" w:rsidP="00EE4806">
      <w:pPr>
        <w:tabs>
          <w:tab w:val="left" w:pos="1276"/>
        </w:tabs>
        <w:autoSpaceDE w:val="0"/>
        <w:spacing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Функционирование системы должно обеспечить</w:t>
      </w:r>
      <w:r w:rsidR="00EE4806" w:rsidRPr="002B1617">
        <w:rPr>
          <w:rFonts w:ascii="Arial" w:hAnsi="Arial" w:cs="Arial"/>
          <w:color w:val="auto"/>
          <w:sz w:val="28"/>
          <w:szCs w:val="28"/>
        </w:rPr>
        <w:t xml:space="preserve"> осуществление процессов, перечисленных в 5.1.1</w:t>
      </w:r>
      <w:r w:rsidR="00EE4806"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="00EE4806" w:rsidRPr="002B1617">
        <w:rPr>
          <w:rFonts w:ascii="Arial" w:hAnsi="Arial" w:cs="Arial"/>
          <w:color w:val="auto"/>
          <w:sz w:val="28"/>
          <w:szCs w:val="28"/>
        </w:rPr>
        <w:t>5.1.14</w:t>
      </w:r>
      <w:r w:rsidR="00472EDA" w:rsidRPr="002B1617">
        <w:rPr>
          <w:rFonts w:ascii="Arial" w:hAnsi="Arial" w:cs="Arial"/>
          <w:color w:val="auto"/>
          <w:sz w:val="28"/>
          <w:szCs w:val="28"/>
        </w:rPr>
        <w:t>:</w:t>
      </w:r>
    </w:p>
    <w:p w:rsidR="005D1443" w:rsidRPr="002B1617" w:rsidRDefault="001C5DD1" w:rsidP="00A06138">
      <w:pPr>
        <w:numPr>
          <w:ilvl w:val="2"/>
          <w:numId w:val="14"/>
        </w:numPr>
        <w:tabs>
          <w:tab w:val="clear" w:pos="851"/>
          <w:tab w:val="left" w:pos="1418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оздание единого информационного поля между участниками электронного взаимодействия, необходимого для осуществления пр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цессов формирования и ведения </w:t>
      </w:r>
      <w:r w:rsidR="00CC62B7" w:rsidRPr="002B1617">
        <w:rPr>
          <w:rFonts w:ascii="Arial" w:hAnsi="Arial" w:cs="Arial"/>
          <w:color w:val="auto"/>
          <w:sz w:val="28"/>
          <w:szCs w:val="28"/>
        </w:rPr>
        <w:t>ЭОЖР, ЭСЖР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 ИД</w:t>
      </w:r>
      <w:r w:rsidR="00F11EBD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</w:t>
      </w:r>
      <w:r w:rsidR="00F11EBD" w:rsidRPr="002B1617">
        <w:rPr>
          <w:rFonts w:ascii="Arial" w:hAnsi="Arial" w:cs="Arial"/>
          <w:color w:val="auto"/>
          <w:sz w:val="28"/>
          <w:szCs w:val="28"/>
        </w:rPr>
        <w:t>н</w:t>
      </w:r>
      <w:r w:rsidR="00F11EBD" w:rsidRPr="002B1617">
        <w:rPr>
          <w:rFonts w:ascii="Arial" w:hAnsi="Arial" w:cs="Arial"/>
          <w:color w:val="auto"/>
          <w:sz w:val="28"/>
          <w:szCs w:val="28"/>
        </w:rPr>
        <w:t>ных документов</w:t>
      </w:r>
      <w:r w:rsidR="00F11EBD" w:rsidRPr="002B1617">
        <w:rPr>
          <w:rFonts w:ascii="Arial" w:eastAsia="MS Mincho" w:hAnsi="Arial" w:cs="Arial"/>
          <w:color w:val="auto"/>
          <w:sz w:val="28"/>
          <w:szCs w:val="28"/>
        </w:rPr>
        <w:t xml:space="preserve"> в виде файлов в формате </w:t>
      </w:r>
      <w:r w:rsidR="00F11EBD" w:rsidRPr="002B1617">
        <w:rPr>
          <w:rFonts w:ascii="Arial" w:eastAsia="MS Mincho" w:hAnsi="Arial" w:cs="Arial"/>
          <w:color w:val="auto"/>
          <w:sz w:val="28"/>
          <w:szCs w:val="28"/>
          <w:lang w:val="en-US"/>
        </w:rPr>
        <w:t>XML</w:t>
      </w:r>
      <w:r w:rsidR="00F11EBD" w:rsidRPr="002B1617">
        <w:rPr>
          <w:rFonts w:ascii="Arial" w:hAnsi="Arial" w:cs="Arial"/>
          <w:color w:val="auto"/>
          <w:sz w:val="28"/>
          <w:szCs w:val="28"/>
        </w:rPr>
        <w:t xml:space="preserve"> или других форм</w:t>
      </w:r>
      <w:r w:rsidR="00F11EBD" w:rsidRPr="002B1617">
        <w:rPr>
          <w:rFonts w:ascii="Arial" w:hAnsi="Arial" w:cs="Arial"/>
          <w:color w:val="auto"/>
          <w:sz w:val="28"/>
          <w:szCs w:val="28"/>
        </w:rPr>
        <w:t>а</w:t>
      </w:r>
      <w:r w:rsidR="00F11EBD" w:rsidRPr="002B1617">
        <w:rPr>
          <w:rFonts w:ascii="Arial" w:hAnsi="Arial" w:cs="Arial"/>
          <w:color w:val="auto"/>
          <w:sz w:val="28"/>
          <w:szCs w:val="28"/>
        </w:rPr>
        <w:t xml:space="preserve">тах в соответствии с </w:t>
      </w:r>
      <w:r w:rsidR="00F11EBD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F11EBD" w:rsidRPr="002B1617">
        <w:rPr>
          <w:rFonts w:ascii="Arial" w:hAnsi="Arial" w:cs="Arial"/>
          <w:color w:val="auto"/>
          <w:sz w:val="28"/>
          <w:szCs w:val="28"/>
        </w:rPr>
        <w:t>(пр</w:t>
      </w:r>
      <w:r w:rsidR="00F11EBD" w:rsidRPr="002B1617">
        <w:rPr>
          <w:rFonts w:ascii="Arial" w:hAnsi="Arial" w:cs="Arial"/>
          <w:color w:val="auto"/>
          <w:sz w:val="28"/>
          <w:szCs w:val="28"/>
        </w:rPr>
        <w:t>и</w:t>
      </w:r>
      <w:r w:rsidR="00F11EBD" w:rsidRPr="002B1617">
        <w:rPr>
          <w:rFonts w:ascii="Arial" w:hAnsi="Arial" w:cs="Arial"/>
          <w:color w:val="auto"/>
          <w:sz w:val="28"/>
          <w:szCs w:val="28"/>
        </w:rPr>
        <w:t>ложение 2, пункт 5)</w:t>
      </w:r>
      <w:r w:rsidR="00CC62B7" w:rsidRPr="002B1617">
        <w:rPr>
          <w:rFonts w:ascii="Arial" w:hAnsi="Arial" w:cs="Arial"/>
          <w:color w:val="auto"/>
          <w:sz w:val="28"/>
          <w:szCs w:val="28"/>
        </w:rPr>
        <w:t>.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9179AE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0D20EF" w:rsidRPr="002B1617" w:rsidRDefault="000D20EF" w:rsidP="000D20EF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2B1617">
        <w:rPr>
          <w:rFonts w:ascii="Arial" w:hAnsi="Arial" w:cs="Arial"/>
          <w:color w:val="auto"/>
          <w:sz w:val="24"/>
          <w:szCs w:val="24"/>
        </w:rPr>
        <w:t>П р и м е ч а н и е - В случае если н</w:t>
      </w:r>
      <w:r w:rsidR="00C8613F" w:rsidRPr="002B1617">
        <w:rPr>
          <w:rFonts w:ascii="Arial" w:hAnsi="Arial" w:cs="Arial"/>
          <w:color w:val="auto"/>
          <w:sz w:val="24"/>
          <w:szCs w:val="24"/>
        </w:rPr>
        <w:t>а официальном сайте Минстроя России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в сети Интернет отсутствуют </w:t>
      </w:r>
      <w:r w:rsidRPr="002B1617">
        <w:rPr>
          <w:rFonts w:ascii="Arial" w:eastAsia="MS Mincho" w:hAnsi="Arial" w:cs="Arial"/>
          <w:color w:val="auto"/>
          <w:sz w:val="24"/>
          <w:szCs w:val="24"/>
          <w:lang w:val="en-US"/>
        </w:rPr>
        <w:t>XML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-схемы, подлежащие использованию для формир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вания </w:t>
      </w:r>
      <w:r w:rsidR="00C8613F" w:rsidRPr="002B1617">
        <w:rPr>
          <w:rFonts w:ascii="Arial" w:hAnsi="Arial" w:cs="Arial"/>
          <w:color w:val="auto"/>
          <w:sz w:val="24"/>
          <w:szCs w:val="24"/>
        </w:rPr>
        <w:t>ЭСЖР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472EDA" w:rsidRPr="002B1617">
        <w:rPr>
          <w:rFonts w:ascii="Arial" w:hAnsi="Arial" w:cs="Arial"/>
          <w:color w:val="auto"/>
          <w:sz w:val="24"/>
          <w:szCs w:val="24"/>
        </w:rPr>
        <w:t xml:space="preserve">и ИД </w:t>
      </w:r>
      <w:r w:rsidRPr="002B1617">
        <w:rPr>
          <w:rFonts w:ascii="Arial" w:hAnsi="Arial" w:cs="Arial"/>
          <w:color w:val="auto"/>
          <w:sz w:val="24"/>
          <w:szCs w:val="24"/>
        </w:rPr>
        <w:t>в форме электронных документов</w:t>
      </w:r>
      <w:r w:rsidR="00C8613F" w:rsidRPr="002B1617">
        <w:rPr>
          <w:rFonts w:ascii="Arial" w:hAnsi="Arial" w:cs="Arial"/>
          <w:color w:val="auto"/>
          <w:sz w:val="24"/>
          <w:szCs w:val="24"/>
        </w:rPr>
        <w:t>,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участники электронного вза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модействия</w:t>
      </w:r>
      <w:r w:rsidR="00C8613F" w:rsidRPr="002B1617">
        <w:rPr>
          <w:rFonts w:ascii="Arial" w:hAnsi="Arial" w:cs="Arial"/>
          <w:color w:val="auto"/>
          <w:sz w:val="24"/>
          <w:szCs w:val="24"/>
        </w:rPr>
        <w:t xml:space="preserve"> вправе создавать собственные </w:t>
      </w:r>
      <w:r w:rsidR="00C8613F" w:rsidRPr="002B1617">
        <w:rPr>
          <w:rFonts w:ascii="Arial" w:eastAsia="MS Mincho" w:hAnsi="Arial" w:cs="Arial"/>
          <w:color w:val="auto"/>
          <w:sz w:val="24"/>
          <w:szCs w:val="24"/>
          <w:lang w:val="en-US"/>
        </w:rPr>
        <w:t>XML</w:t>
      </w:r>
      <w:r w:rsidR="00C8613F" w:rsidRPr="002B1617">
        <w:rPr>
          <w:rFonts w:ascii="Arial" w:hAnsi="Arial" w:cs="Arial"/>
          <w:color w:val="auto"/>
          <w:sz w:val="24"/>
          <w:szCs w:val="24"/>
        </w:rPr>
        <w:t xml:space="preserve"> –схемы для формирования ЭСЖР </w:t>
      </w:r>
      <w:r w:rsidR="00472EDA" w:rsidRPr="002B1617">
        <w:rPr>
          <w:rFonts w:ascii="Arial" w:hAnsi="Arial" w:cs="Arial"/>
          <w:color w:val="auto"/>
          <w:sz w:val="24"/>
          <w:szCs w:val="24"/>
        </w:rPr>
        <w:t>и</w:t>
      </w:r>
      <w:r w:rsidR="00C8613F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472EDA" w:rsidRPr="002B1617">
        <w:rPr>
          <w:rFonts w:ascii="Arial" w:hAnsi="Arial" w:cs="Arial"/>
          <w:color w:val="auto"/>
          <w:sz w:val="24"/>
          <w:szCs w:val="24"/>
        </w:rPr>
        <w:t xml:space="preserve">ИД </w:t>
      </w:r>
      <w:r w:rsidR="00C8613F" w:rsidRPr="002B1617">
        <w:rPr>
          <w:rFonts w:ascii="Arial" w:hAnsi="Arial" w:cs="Arial"/>
          <w:color w:val="auto"/>
          <w:sz w:val="24"/>
          <w:szCs w:val="24"/>
        </w:rPr>
        <w:t>в форме эле</w:t>
      </w:r>
      <w:r w:rsidR="00C8613F" w:rsidRPr="002B1617">
        <w:rPr>
          <w:rFonts w:ascii="Arial" w:hAnsi="Arial" w:cs="Arial"/>
          <w:color w:val="auto"/>
          <w:sz w:val="24"/>
          <w:szCs w:val="24"/>
        </w:rPr>
        <w:t>к</w:t>
      </w:r>
      <w:r w:rsidR="00C8613F" w:rsidRPr="002B1617">
        <w:rPr>
          <w:rFonts w:ascii="Arial" w:hAnsi="Arial" w:cs="Arial"/>
          <w:color w:val="auto"/>
          <w:sz w:val="24"/>
          <w:szCs w:val="24"/>
        </w:rPr>
        <w:t>тронных документов.</w:t>
      </w:r>
    </w:p>
    <w:p w:rsidR="005D1443" w:rsidRPr="002B1617" w:rsidRDefault="00357CE4" w:rsidP="00E606B5">
      <w:pPr>
        <w:spacing w:line="360" w:lineRule="auto"/>
        <w:rPr>
          <w:color w:val="auto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5.1.2 </w:t>
      </w:r>
      <w:r w:rsidR="001C5DD1" w:rsidRPr="002B1617">
        <w:rPr>
          <w:rFonts w:ascii="Arial" w:hAnsi="Arial" w:cs="Arial"/>
          <w:color w:val="auto"/>
          <w:sz w:val="28"/>
          <w:szCs w:val="28"/>
        </w:rPr>
        <w:t>Ф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ормирование</w:t>
      </w:r>
      <w:r w:rsidR="008E37DE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57C56" w:rsidRPr="002B1617">
        <w:rPr>
          <w:rFonts w:ascii="Arial" w:hAnsi="Arial" w:cs="Arial"/>
          <w:color w:val="auto"/>
          <w:sz w:val="28"/>
          <w:szCs w:val="28"/>
        </w:rPr>
        <w:t>актов освидетельствования геодезической ра</w:t>
      </w:r>
      <w:r w:rsidR="00257C56" w:rsidRPr="002B1617">
        <w:rPr>
          <w:rFonts w:ascii="Arial" w:hAnsi="Arial" w:cs="Arial"/>
          <w:color w:val="auto"/>
          <w:sz w:val="28"/>
          <w:szCs w:val="28"/>
        </w:rPr>
        <w:t>з</w:t>
      </w:r>
      <w:r w:rsidR="00257C56" w:rsidRPr="002B1617">
        <w:rPr>
          <w:rFonts w:ascii="Arial" w:hAnsi="Arial" w:cs="Arial"/>
          <w:color w:val="auto"/>
          <w:sz w:val="28"/>
          <w:szCs w:val="28"/>
        </w:rPr>
        <w:t>бивочной основы объекта капитального строительства, актов разбивки осей объекта капитального строительства на местности,</w:t>
      </w:r>
      <w:r w:rsidR="00257C56" w:rsidRPr="002B1617">
        <w:rPr>
          <w:color w:val="auto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актов освид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тельствования скрытых работ, ответственных конструкций, участков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тей инженерно-технического обеспечения </w:t>
      </w:r>
      <w:r w:rsidR="008E37DE" w:rsidRPr="002B1617">
        <w:rPr>
          <w:rFonts w:ascii="Arial" w:hAnsi="Arial" w:cs="Arial"/>
          <w:color w:val="auto"/>
          <w:sz w:val="28"/>
          <w:szCs w:val="28"/>
        </w:rPr>
        <w:t xml:space="preserve">(далее </w:t>
      </w:r>
      <w:r w:rsidR="008E37DE"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="008E37DE" w:rsidRPr="002B1617">
        <w:rPr>
          <w:rFonts w:ascii="Arial" w:hAnsi="Arial" w:cs="Arial"/>
          <w:color w:val="auto"/>
          <w:sz w:val="28"/>
          <w:szCs w:val="28"/>
        </w:rPr>
        <w:t xml:space="preserve"> акты)</w:t>
      </w:r>
      <w:r w:rsidR="00110E10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BD0220" w:rsidRPr="002B1617">
        <w:rPr>
          <w:rFonts w:ascii="Arial" w:hAnsi="Arial" w:cs="Arial"/>
          <w:color w:val="auto"/>
          <w:sz w:val="28"/>
          <w:szCs w:val="28"/>
        </w:rPr>
        <w:t>и иной испо</w:t>
      </w:r>
      <w:r w:rsidR="00BD0220" w:rsidRPr="002B1617">
        <w:rPr>
          <w:rFonts w:ascii="Arial" w:hAnsi="Arial" w:cs="Arial"/>
          <w:color w:val="auto"/>
          <w:sz w:val="28"/>
          <w:szCs w:val="28"/>
        </w:rPr>
        <w:t>л</w:t>
      </w:r>
      <w:r w:rsidR="00BD0220" w:rsidRPr="002B1617">
        <w:rPr>
          <w:rFonts w:ascii="Arial" w:hAnsi="Arial" w:cs="Arial"/>
          <w:color w:val="auto"/>
          <w:sz w:val="28"/>
          <w:szCs w:val="28"/>
        </w:rPr>
        <w:t xml:space="preserve">нительной документации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в </w:t>
      </w:r>
      <w:r w:rsidR="00D46379" w:rsidRPr="002B1617">
        <w:rPr>
          <w:rFonts w:ascii="Arial" w:hAnsi="Arial" w:cs="Arial"/>
          <w:color w:val="auto"/>
          <w:sz w:val="28"/>
          <w:szCs w:val="28"/>
        </w:rPr>
        <w:t>форме электронных документов</w:t>
      </w:r>
      <w:r w:rsidR="00257C56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257C56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257C56" w:rsidRPr="002B1617">
        <w:rPr>
          <w:rFonts w:ascii="Arial" w:hAnsi="Arial" w:cs="Arial"/>
          <w:color w:val="auto"/>
          <w:sz w:val="28"/>
          <w:szCs w:val="28"/>
        </w:rPr>
        <w:t>.</w:t>
      </w:r>
      <w:r w:rsidR="008E37DE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257C56" w:rsidRPr="002B1617" w:rsidRDefault="00257C56" w:rsidP="00257C56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</w:t>
      </w:r>
      <w:r w:rsidRPr="002B1617">
        <w:rPr>
          <w:rFonts w:ascii="Arial" w:hAnsi="Arial" w:cs="Arial"/>
          <w:color w:val="auto"/>
          <w:sz w:val="24"/>
          <w:szCs w:val="24"/>
        </w:rPr>
        <w:t>П р и м е ч а н и е –</w:t>
      </w:r>
      <w:r w:rsidR="00DB7EB6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1A1F9E" w:rsidRPr="002B1617">
        <w:rPr>
          <w:rStyle w:val="aff7"/>
          <w:rFonts w:ascii="Arial" w:hAnsi="Arial" w:cs="Arial"/>
          <w:sz w:val="24"/>
          <w:szCs w:val="24"/>
        </w:rPr>
        <w:t>В</w:t>
      </w:r>
      <w:r w:rsidR="00A00D62" w:rsidRPr="002B1617">
        <w:rPr>
          <w:rStyle w:val="aff7"/>
          <w:rFonts w:ascii="Arial" w:hAnsi="Arial" w:cs="Arial"/>
          <w:sz w:val="24"/>
          <w:szCs w:val="24"/>
        </w:rPr>
        <w:t xml:space="preserve"> тексте стандарта исполнительная документация (ИД) условно подразделяется на </w:t>
      </w:r>
      <w:r w:rsidR="001925D3" w:rsidRPr="002B1617">
        <w:rPr>
          <w:rStyle w:val="aff7"/>
          <w:rFonts w:ascii="Arial" w:hAnsi="Arial" w:cs="Arial"/>
          <w:sz w:val="24"/>
          <w:szCs w:val="24"/>
        </w:rPr>
        <w:t>две составляющие</w:t>
      </w:r>
      <w:r w:rsidR="00F11EBD" w:rsidRPr="002B1617">
        <w:rPr>
          <w:rStyle w:val="aff7"/>
          <w:rFonts w:ascii="Arial" w:hAnsi="Arial" w:cs="Arial"/>
          <w:sz w:val="24"/>
          <w:szCs w:val="24"/>
        </w:rPr>
        <w:t>, входящие в состав исполнительной документации</w:t>
      </w:r>
      <w:r w:rsidR="00472EDA" w:rsidRPr="002B1617">
        <w:rPr>
          <w:rStyle w:val="aff7"/>
          <w:rFonts w:ascii="Arial" w:hAnsi="Arial" w:cs="Arial"/>
          <w:sz w:val="24"/>
          <w:szCs w:val="24"/>
        </w:rPr>
        <w:t xml:space="preserve"> (ИД)</w:t>
      </w:r>
      <w:r w:rsidR="001925D3" w:rsidRPr="002B1617">
        <w:rPr>
          <w:rStyle w:val="aff7"/>
          <w:rFonts w:ascii="Arial" w:hAnsi="Arial" w:cs="Arial"/>
          <w:sz w:val="24"/>
          <w:szCs w:val="24"/>
        </w:rPr>
        <w:t xml:space="preserve">: </w:t>
      </w:r>
      <w:r w:rsidR="00F11EBD" w:rsidRPr="002B1617">
        <w:rPr>
          <w:rStyle w:val="aff7"/>
          <w:rFonts w:ascii="Arial" w:hAnsi="Arial" w:cs="Arial"/>
          <w:sz w:val="24"/>
          <w:szCs w:val="24"/>
        </w:rPr>
        <w:t xml:space="preserve">1) </w:t>
      </w:r>
      <w:r w:rsidR="00A00D62" w:rsidRPr="002B1617">
        <w:rPr>
          <w:rStyle w:val="aff7"/>
          <w:rFonts w:ascii="Arial" w:hAnsi="Arial" w:cs="Arial"/>
          <w:sz w:val="24"/>
          <w:szCs w:val="24"/>
        </w:rPr>
        <w:t>акты</w:t>
      </w:r>
      <w:r w:rsidR="001A1F9E" w:rsidRPr="002B1617">
        <w:rPr>
          <w:rFonts w:ascii="Arial" w:hAnsi="Arial" w:cs="Arial"/>
          <w:color w:val="auto"/>
          <w:sz w:val="24"/>
          <w:szCs w:val="24"/>
        </w:rPr>
        <w:t xml:space="preserve">, состав которых определен </w:t>
      </w:r>
      <w:r w:rsidR="00A00D62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1A1F9E" w:rsidRPr="002B1617">
        <w:rPr>
          <w:rFonts w:ascii="Arial" w:hAnsi="Arial" w:cs="Arial"/>
          <w:color w:val="auto"/>
          <w:sz w:val="24"/>
          <w:szCs w:val="24"/>
        </w:rPr>
        <w:t xml:space="preserve">в </w:t>
      </w:r>
      <w:r w:rsidR="001A1F9E" w:rsidRPr="002B1617">
        <w:rPr>
          <w:rFonts w:ascii="Arial" w:eastAsia="MS Mincho" w:hAnsi="Arial" w:cs="Arial"/>
          <w:color w:val="auto"/>
          <w:sz w:val="24"/>
          <w:szCs w:val="24"/>
        </w:rPr>
        <w:t>[5]</w:t>
      </w:r>
      <w:r w:rsidR="001A1F9E" w:rsidRPr="002B1617">
        <w:rPr>
          <w:rStyle w:val="aff7"/>
          <w:rFonts w:ascii="Arial" w:hAnsi="Arial" w:cs="Arial"/>
          <w:sz w:val="24"/>
          <w:szCs w:val="24"/>
        </w:rPr>
        <w:t xml:space="preserve"> (приложение 1, пункты 1-5) </w:t>
      </w:r>
      <w:r w:rsidR="00A00D62" w:rsidRPr="002B1617">
        <w:rPr>
          <w:rFonts w:ascii="Arial" w:hAnsi="Arial" w:cs="Arial"/>
          <w:color w:val="auto"/>
          <w:sz w:val="24"/>
          <w:szCs w:val="24"/>
        </w:rPr>
        <w:t xml:space="preserve">и </w:t>
      </w:r>
      <w:r w:rsidR="00F11EBD" w:rsidRPr="002B1617">
        <w:rPr>
          <w:rFonts w:ascii="Arial" w:hAnsi="Arial" w:cs="Arial"/>
          <w:color w:val="auto"/>
          <w:sz w:val="24"/>
          <w:szCs w:val="24"/>
        </w:rPr>
        <w:t xml:space="preserve">2) </w:t>
      </w:r>
      <w:r w:rsidR="00270411" w:rsidRPr="002B1617">
        <w:rPr>
          <w:rFonts w:ascii="Arial" w:hAnsi="Arial" w:cs="Arial"/>
          <w:color w:val="auto"/>
          <w:sz w:val="24"/>
          <w:szCs w:val="24"/>
        </w:rPr>
        <w:t>иная</w:t>
      </w:r>
      <w:r w:rsidR="00FB09A3" w:rsidRPr="002B1617">
        <w:rPr>
          <w:rFonts w:ascii="Arial" w:hAnsi="Arial" w:cs="Arial"/>
          <w:color w:val="auto"/>
          <w:sz w:val="24"/>
          <w:szCs w:val="24"/>
        </w:rPr>
        <w:t xml:space="preserve"> исполнительная документация</w:t>
      </w:r>
      <w:r w:rsidR="00270411" w:rsidRPr="002B1617">
        <w:rPr>
          <w:rFonts w:ascii="Arial" w:hAnsi="Arial" w:cs="Arial"/>
          <w:color w:val="auto"/>
          <w:sz w:val="24"/>
          <w:szCs w:val="24"/>
        </w:rPr>
        <w:t xml:space="preserve"> (иная</w:t>
      </w:r>
      <w:r w:rsidR="001925D3" w:rsidRPr="002B1617">
        <w:rPr>
          <w:rFonts w:ascii="Arial" w:hAnsi="Arial" w:cs="Arial"/>
          <w:color w:val="auto"/>
          <w:sz w:val="24"/>
          <w:szCs w:val="24"/>
        </w:rPr>
        <w:t xml:space="preserve"> ИД), состав которой приведен в 7.1.</w:t>
      </w:r>
    </w:p>
    <w:p w:rsidR="00C936F4" w:rsidRPr="002B1617" w:rsidRDefault="001C5DD1" w:rsidP="00A06138">
      <w:pPr>
        <w:numPr>
          <w:ilvl w:val="2"/>
          <w:numId w:val="28"/>
        </w:numPr>
        <w:tabs>
          <w:tab w:val="left" w:pos="1418"/>
        </w:tabs>
        <w:autoSpaceDE w:val="0"/>
        <w:spacing w:after="0" w:line="360" w:lineRule="auto"/>
        <w:ind w:hanging="603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Взаимосвязь и корреспонденция ЭОЖР, ЭСЖР с а</w:t>
      </w:r>
      <w:r w:rsidR="00C936F4" w:rsidRPr="002B1617">
        <w:rPr>
          <w:rFonts w:ascii="Arial" w:hAnsi="Arial" w:cs="Arial"/>
          <w:color w:val="auto"/>
          <w:sz w:val="28"/>
          <w:szCs w:val="28"/>
        </w:rPr>
        <w:t>ктами и</w:t>
      </w:r>
    </w:p>
    <w:p w:rsidR="005D1443" w:rsidRPr="002B1617" w:rsidRDefault="00270411" w:rsidP="00E606B5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иной</w:t>
      </w:r>
      <w:r w:rsidR="001C5DD1" w:rsidRPr="002B1617">
        <w:rPr>
          <w:rFonts w:ascii="Arial" w:hAnsi="Arial" w:cs="Arial"/>
          <w:color w:val="auto"/>
          <w:sz w:val="28"/>
          <w:szCs w:val="28"/>
        </w:rPr>
        <w:t xml:space="preserve"> ИД.</w:t>
      </w:r>
    </w:p>
    <w:p w:rsidR="001A5294" w:rsidRPr="002B1617" w:rsidRDefault="00E606B5" w:rsidP="00E606B5">
      <w:pPr>
        <w:pStyle w:val="afff8"/>
        <w:spacing w:line="360" w:lineRule="auto"/>
        <w:ind w:left="0" w:firstLine="426"/>
        <w:rPr>
          <w:i/>
        </w:rPr>
      </w:pPr>
      <w:bookmarkStart w:id="8" w:name="sub_2006"/>
      <w:r w:rsidRPr="002B1617">
        <w:rPr>
          <w:sz w:val="28"/>
          <w:szCs w:val="28"/>
        </w:rPr>
        <w:t xml:space="preserve">  </w:t>
      </w:r>
      <w:r w:rsidR="00D9604E" w:rsidRPr="002B1617">
        <w:rPr>
          <w:sz w:val="28"/>
          <w:szCs w:val="28"/>
        </w:rPr>
        <w:t xml:space="preserve">5.1.4 </w:t>
      </w:r>
      <w:r w:rsidR="000E05A3" w:rsidRPr="002B1617">
        <w:rPr>
          <w:sz w:val="28"/>
          <w:szCs w:val="28"/>
        </w:rPr>
        <w:t xml:space="preserve"> Включение </w:t>
      </w:r>
      <w:r w:rsidR="00A0772A" w:rsidRPr="002B1617">
        <w:rPr>
          <w:sz w:val="28"/>
          <w:szCs w:val="28"/>
        </w:rPr>
        <w:t>ЭОЖР, ЭСЖР, актов</w:t>
      </w:r>
      <w:r w:rsidR="00270411" w:rsidRPr="002B1617">
        <w:rPr>
          <w:sz w:val="28"/>
          <w:szCs w:val="28"/>
        </w:rPr>
        <w:t xml:space="preserve"> и иной</w:t>
      </w:r>
      <w:r w:rsidR="000E05A3" w:rsidRPr="002B1617">
        <w:rPr>
          <w:sz w:val="28"/>
          <w:szCs w:val="28"/>
        </w:rPr>
        <w:t xml:space="preserve"> ИД</w:t>
      </w:r>
      <w:r w:rsidR="001A5294" w:rsidRPr="002B1617">
        <w:rPr>
          <w:sz w:val="28"/>
          <w:szCs w:val="28"/>
        </w:rPr>
        <w:t xml:space="preserve"> в состав инфо</w:t>
      </w:r>
      <w:r w:rsidR="00C936F4" w:rsidRPr="002B1617">
        <w:rPr>
          <w:sz w:val="28"/>
          <w:szCs w:val="28"/>
        </w:rPr>
        <w:t>р</w:t>
      </w:r>
      <w:r w:rsidR="001A5294" w:rsidRPr="002B1617">
        <w:rPr>
          <w:sz w:val="28"/>
          <w:szCs w:val="28"/>
        </w:rPr>
        <w:t>м</w:t>
      </w:r>
      <w:r w:rsidR="000E05A3" w:rsidRPr="002B1617">
        <w:rPr>
          <w:sz w:val="28"/>
          <w:szCs w:val="28"/>
        </w:rPr>
        <w:t>ационной модели</w:t>
      </w:r>
      <w:r w:rsidR="001A5294" w:rsidRPr="002B1617">
        <w:rPr>
          <w:sz w:val="28"/>
          <w:szCs w:val="28"/>
        </w:rPr>
        <w:t xml:space="preserve"> в форме электронных докумен</w:t>
      </w:r>
      <w:r w:rsidR="000E05A3" w:rsidRPr="002B1617">
        <w:rPr>
          <w:sz w:val="28"/>
          <w:szCs w:val="28"/>
        </w:rPr>
        <w:t>тов,</w:t>
      </w:r>
      <w:r w:rsidR="007E56B4" w:rsidRPr="002B1617">
        <w:rPr>
          <w:sz w:val="28"/>
          <w:szCs w:val="28"/>
        </w:rPr>
        <w:t xml:space="preserve"> в соответствии с</w:t>
      </w:r>
      <w:r w:rsidR="007E56B4" w:rsidRPr="002B1617">
        <w:rPr>
          <w:rFonts w:eastAsia="MS Mincho"/>
          <w:sz w:val="28"/>
          <w:szCs w:val="28"/>
        </w:rPr>
        <w:t xml:space="preserve"> </w:t>
      </w:r>
      <w:r w:rsidR="007E56B4" w:rsidRPr="002B1617">
        <w:rPr>
          <w:rFonts w:eastAsia="MS Mincho"/>
          <w:sz w:val="28"/>
          <w:szCs w:val="28"/>
        </w:rPr>
        <w:lastRenderedPageBreak/>
        <w:t>[9]</w:t>
      </w:r>
      <w:r w:rsidR="000E05A3" w:rsidRPr="002B1617">
        <w:rPr>
          <w:rFonts w:eastAsia="MS Mincho"/>
          <w:sz w:val="28"/>
          <w:szCs w:val="28"/>
        </w:rPr>
        <w:t xml:space="preserve"> (статья 57.5, часть 2)</w:t>
      </w:r>
      <w:r w:rsidR="007E56B4" w:rsidRPr="002B1617">
        <w:rPr>
          <w:rFonts w:eastAsia="MS Mincho"/>
          <w:sz w:val="28"/>
          <w:szCs w:val="28"/>
        </w:rPr>
        <w:t>.</w:t>
      </w:r>
      <w:r w:rsidR="001A5294" w:rsidRPr="002B1617">
        <w:rPr>
          <w:sz w:val="28"/>
          <w:szCs w:val="28"/>
        </w:rPr>
        <w:t xml:space="preserve"> </w:t>
      </w:r>
      <w:bookmarkEnd w:id="8"/>
    </w:p>
    <w:p w:rsidR="005D1443" w:rsidRPr="002B1617" w:rsidRDefault="005D1443" w:rsidP="00C62BB0">
      <w:pPr>
        <w:pStyle w:val="s3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</w:rPr>
      </w:pPr>
      <w:r w:rsidRPr="002B1617">
        <w:rPr>
          <w:rFonts w:ascii="Arial" w:hAnsi="Arial" w:cs="Arial"/>
          <w:spacing w:val="40"/>
        </w:rPr>
        <w:t>Примечание</w:t>
      </w:r>
      <w:r w:rsidRPr="002B1617">
        <w:rPr>
          <w:rFonts w:ascii="Arial" w:hAnsi="Arial" w:cs="Arial"/>
        </w:rPr>
        <w:t xml:space="preserve"> </w:t>
      </w:r>
      <w:r w:rsidRPr="002B1617">
        <w:rPr>
          <w:rFonts w:ascii="Arial" w:hAnsi="Arial" w:cs="Arial"/>
        </w:rPr>
        <w:sym w:font="Symbol" w:char="F02D"/>
      </w:r>
      <w:r w:rsidRPr="002B1617">
        <w:rPr>
          <w:rFonts w:ascii="Arial" w:hAnsi="Arial" w:cs="Arial"/>
        </w:rPr>
        <w:t xml:space="preserve"> Ос</w:t>
      </w:r>
      <w:r w:rsidR="00161933" w:rsidRPr="002B1617">
        <w:rPr>
          <w:rFonts w:ascii="Arial" w:hAnsi="Arial" w:cs="Arial"/>
        </w:rPr>
        <w:t>уществление положений</w:t>
      </w:r>
      <w:r w:rsidRPr="002B1617">
        <w:rPr>
          <w:rFonts w:ascii="Arial" w:hAnsi="Arial" w:cs="Arial"/>
        </w:rPr>
        <w:t xml:space="preserve"> 5.1.4 возможно в случае функци</w:t>
      </w:r>
      <w:r w:rsidRPr="002B1617">
        <w:rPr>
          <w:rFonts w:ascii="Arial" w:hAnsi="Arial" w:cs="Arial"/>
        </w:rPr>
        <w:t>о</w:t>
      </w:r>
      <w:r w:rsidRPr="002B1617">
        <w:rPr>
          <w:rFonts w:ascii="Arial" w:hAnsi="Arial" w:cs="Arial"/>
        </w:rPr>
        <w:t>нирования информационной модели при строительстве ОКС.</w:t>
      </w:r>
    </w:p>
    <w:p w:rsidR="00E606B5" w:rsidRPr="002B1617" w:rsidRDefault="00161933" w:rsidP="00A06138">
      <w:pPr>
        <w:numPr>
          <w:ilvl w:val="2"/>
          <w:numId w:val="30"/>
        </w:numPr>
        <w:tabs>
          <w:tab w:val="left" w:pos="1418"/>
        </w:tabs>
        <w:autoSpaceDE w:val="0"/>
        <w:spacing w:after="0" w:line="360" w:lineRule="auto"/>
        <w:ind w:hanging="1464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одписание ЭП </w:t>
      </w:r>
      <w:r w:rsidR="00C755B2" w:rsidRPr="002B1617">
        <w:rPr>
          <w:rFonts w:ascii="Arial" w:hAnsi="Arial" w:cs="Arial"/>
          <w:color w:val="auto"/>
          <w:sz w:val="28"/>
          <w:szCs w:val="28"/>
        </w:rPr>
        <w:t>уполномо</w:t>
      </w:r>
      <w:r w:rsidR="00E606B5" w:rsidRPr="002B1617">
        <w:rPr>
          <w:rFonts w:ascii="Arial" w:hAnsi="Arial" w:cs="Arial"/>
          <w:color w:val="auto"/>
          <w:sz w:val="28"/>
          <w:szCs w:val="28"/>
        </w:rPr>
        <w:t xml:space="preserve">ченными представителям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участн</w:t>
      </w:r>
      <w:r w:rsidR="00C05FC0" w:rsidRPr="002B1617">
        <w:rPr>
          <w:rFonts w:ascii="Arial" w:hAnsi="Arial" w:cs="Arial"/>
          <w:color w:val="auto"/>
          <w:sz w:val="28"/>
          <w:szCs w:val="28"/>
        </w:rPr>
        <w:t>и-</w:t>
      </w:r>
    </w:p>
    <w:p w:rsidR="005D1443" w:rsidRPr="002B1617" w:rsidRDefault="00C755B2" w:rsidP="00E606B5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ков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электронного взаимодействия</w:t>
      </w:r>
      <w:r w:rsidR="00C8613F" w:rsidRPr="002B1617">
        <w:rPr>
          <w:rFonts w:ascii="Arial" w:hAnsi="Arial" w:cs="Arial"/>
          <w:color w:val="auto"/>
          <w:sz w:val="28"/>
          <w:szCs w:val="28"/>
        </w:rPr>
        <w:t>: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A06138">
      <w:pPr>
        <w:numPr>
          <w:ilvl w:val="0"/>
          <w:numId w:val="13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записей в ЭОЖР и ЭСЖР, вносимых участниками электронного взаимодействия в процессе строительства в соответствии с разделом </w:t>
      </w:r>
      <w:hyperlink w:anchor="_Формирование_и_ведение" w:history="1">
        <w:r w:rsidRPr="002B1617">
          <w:rPr>
            <w:rStyle w:val="aff1"/>
            <w:rFonts w:ascii="Arial" w:hAnsi="Arial" w:cs="Arial"/>
            <w:color w:val="auto"/>
            <w:sz w:val="28"/>
            <w:szCs w:val="28"/>
            <w:u w:val="none"/>
          </w:rPr>
          <w:t>6</w:t>
        </w:r>
      </w:hyperlink>
      <w:r w:rsidRPr="002B1617">
        <w:rPr>
          <w:rFonts w:ascii="Arial" w:hAnsi="Arial" w:cs="Arial"/>
          <w:color w:val="auto"/>
          <w:sz w:val="28"/>
          <w:szCs w:val="28"/>
        </w:rPr>
        <w:t>;</w:t>
      </w:r>
    </w:p>
    <w:p w:rsidR="005D1443" w:rsidRPr="002B1617" w:rsidRDefault="00F3595B" w:rsidP="00A06138">
      <w:pPr>
        <w:numPr>
          <w:ilvl w:val="0"/>
          <w:numId w:val="13"/>
        </w:numPr>
        <w:tabs>
          <w:tab w:val="left" w:pos="851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сформированных 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ктов и </w:t>
      </w:r>
      <w:r w:rsidR="00270411" w:rsidRPr="002B1617">
        <w:rPr>
          <w:rFonts w:ascii="Arial" w:hAnsi="Arial" w:cs="Arial"/>
          <w:color w:val="auto"/>
          <w:sz w:val="28"/>
          <w:szCs w:val="28"/>
        </w:rPr>
        <w:t>иной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соответствии с разд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лом </w:t>
      </w:r>
      <w:hyperlink w:anchor="_Формирование_и_ведение_1" w:history="1">
        <w:r w:rsidR="005D1443" w:rsidRPr="002B1617">
          <w:rPr>
            <w:rStyle w:val="aff1"/>
            <w:rFonts w:ascii="Arial" w:hAnsi="Arial" w:cs="Arial"/>
            <w:color w:val="auto"/>
            <w:sz w:val="28"/>
            <w:szCs w:val="28"/>
            <w:u w:val="none"/>
          </w:rPr>
          <w:t>7</w:t>
        </w:r>
      </w:hyperlink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E606B5" w:rsidRPr="002B1617" w:rsidRDefault="00F3595B" w:rsidP="00A06138">
      <w:pPr>
        <w:numPr>
          <w:ilvl w:val="2"/>
          <w:numId w:val="30"/>
        </w:numPr>
        <w:tabs>
          <w:tab w:val="left" w:pos="1418"/>
        </w:tabs>
        <w:autoSpaceDE w:val="0"/>
        <w:spacing w:after="0" w:line="360" w:lineRule="auto"/>
        <w:ind w:hanging="1464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росмотр</w:t>
      </w:r>
      <w:r w:rsidR="00B26083" w:rsidRPr="002B1617">
        <w:rPr>
          <w:rFonts w:ascii="Arial" w:hAnsi="Arial" w:cs="Arial"/>
          <w:color w:val="auto"/>
          <w:sz w:val="28"/>
          <w:szCs w:val="28"/>
        </w:rPr>
        <w:t xml:space="preserve"> 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истеме участниками электронного взаим</w:t>
      </w:r>
      <w:r w:rsidR="00E606B5" w:rsidRPr="002B1617">
        <w:rPr>
          <w:rFonts w:ascii="Arial" w:hAnsi="Arial" w:cs="Arial"/>
          <w:color w:val="auto"/>
          <w:sz w:val="28"/>
          <w:szCs w:val="28"/>
        </w:rPr>
        <w:t>о-</w:t>
      </w:r>
    </w:p>
    <w:p w:rsidR="005D1443" w:rsidRPr="002B1617" w:rsidRDefault="005D1443" w:rsidP="00E606B5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действия 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подготовленных а</w:t>
      </w:r>
      <w:r w:rsidRPr="002B1617">
        <w:rPr>
          <w:rFonts w:ascii="Arial" w:hAnsi="Arial" w:cs="Arial"/>
          <w:color w:val="auto"/>
          <w:sz w:val="28"/>
          <w:szCs w:val="28"/>
        </w:rPr>
        <w:t>ктов и сопутствующих приложений к ним, предусмотренных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[5]</w:t>
      </w:r>
      <w:r w:rsidRPr="002B161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9179AE" w:rsidRPr="002B161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(например, исполнительных геодез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ческих схем и чертежей, актов и протоколов испытаний, результатов экспертиз)</w:t>
      </w:r>
      <w:r w:rsidRPr="002B161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0411" w:rsidRPr="002B1617">
        <w:rPr>
          <w:rFonts w:ascii="Arial" w:hAnsi="Arial" w:cs="Arial"/>
          <w:noProof/>
          <w:color w:val="auto"/>
          <w:sz w:val="28"/>
          <w:szCs w:val="28"/>
        </w:rPr>
        <w:t>и иной</w:t>
      </w:r>
      <w:r w:rsidRPr="002B1617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="00F3595B" w:rsidRPr="002B1617">
        <w:rPr>
          <w:rFonts w:ascii="Arial" w:hAnsi="Arial" w:cs="Arial"/>
          <w:noProof/>
          <w:color w:val="auto"/>
          <w:sz w:val="28"/>
          <w:szCs w:val="28"/>
        </w:rPr>
        <w:t>ИД</w:t>
      </w:r>
      <w:r w:rsidR="00270411" w:rsidRPr="002B1617">
        <w:rPr>
          <w:rFonts w:ascii="Arial" w:hAnsi="Arial" w:cs="Arial"/>
          <w:noProof/>
          <w:color w:val="auto"/>
          <w:sz w:val="28"/>
          <w:szCs w:val="28"/>
        </w:rPr>
        <w:t xml:space="preserve"> в форме электронных документов</w:t>
      </w:r>
      <w:r w:rsidR="00F3595B" w:rsidRPr="002B1617">
        <w:rPr>
          <w:rFonts w:ascii="Arial" w:hAnsi="Arial" w:cs="Arial"/>
          <w:noProof/>
          <w:color w:val="auto"/>
          <w:sz w:val="28"/>
          <w:szCs w:val="28"/>
        </w:rPr>
        <w:t>.</w:t>
      </w:r>
    </w:p>
    <w:p w:rsidR="00E606B5" w:rsidRPr="002B1617" w:rsidRDefault="00B62A72" w:rsidP="00A06138">
      <w:pPr>
        <w:numPr>
          <w:ilvl w:val="2"/>
          <w:numId w:val="30"/>
        </w:numPr>
        <w:tabs>
          <w:tab w:val="left" w:pos="1418"/>
        </w:tabs>
        <w:autoSpaceDE w:val="0"/>
        <w:spacing w:after="0" w:line="360" w:lineRule="auto"/>
        <w:ind w:hanging="1323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Интеграцию</w:t>
      </w:r>
      <w:r w:rsidR="00AF3687" w:rsidRPr="002B1617">
        <w:rPr>
          <w:rFonts w:ascii="Arial" w:hAnsi="Arial" w:cs="Arial"/>
          <w:color w:val="auto"/>
          <w:sz w:val="28"/>
          <w:szCs w:val="28"/>
        </w:rPr>
        <w:t xml:space="preserve">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 с государственными информаци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E606B5" w:rsidRPr="002B1617">
        <w:rPr>
          <w:rFonts w:ascii="Arial" w:hAnsi="Arial" w:cs="Arial"/>
          <w:color w:val="auto"/>
          <w:sz w:val="28"/>
          <w:szCs w:val="28"/>
        </w:rPr>
        <w:t>н-</w:t>
      </w:r>
    </w:p>
    <w:p w:rsidR="005D1443" w:rsidRPr="002B1617" w:rsidRDefault="005D1443" w:rsidP="00E606B5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ными системами ГИС ТОР КНД, ГИС ОГД, ЕПГУ, СМЭВ, ведомственн</w:t>
      </w:r>
      <w:r w:rsidRPr="002B1617">
        <w:rPr>
          <w:rFonts w:ascii="Arial" w:hAnsi="Arial" w:cs="Arial"/>
          <w:color w:val="auto"/>
          <w:sz w:val="28"/>
          <w:szCs w:val="28"/>
        </w:rPr>
        <w:t>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ми информационными системами по мере их </w:t>
      </w:r>
      <w:r w:rsidR="00AF3687" w:rsidRPr="002B1617">
        <w:rPr>
          <w:rFonts w:ascii="Arial" w:hAnsi="Arial" w:cs="Arial"/>
          <w:color w:val="auto"/>
          <w:sz w:val="28"/>
          <w:szCs w:val="28"/>
        </w:rPr>
        <w:t xml:space="preserve">введения </w:t>
      </w:r>
      <w:r w:rsidRPr="002B1617">
        <w:rPr>
          <w:rFonts w:ascii="Arial" w:hAnsi="Arial" w:cs="Arial"/>
          <w:color w:val="auto"/>
          <w:sz w:val="28"/>
          <w:szCs w:val="28"/>
        </w:rPr>
        <w:t>в эксплуата</w:t>
      </w:r>
      <w:r w:rsidR="00F3595B" w:rsidRPr="002B1617">
        <w:rPr>
          <w:rFonts w:ascii="Arial" w:hAnsi="Arial" w:cs="Arial"/>
          <w:color w:val="auto"/>
          <w:sz w:val="28"/>
          <w:szCs w:val="28"/>
        </w:rPr>
        <w:t>цию.</w:t>
      </w:r>
    </w:p>
    <w:p w:rsidR="00E606B5" w:rsidRPr="002B1617" w:rsidRDefault="00357CE4" w:rsidP="00E606B5">
      <w:pPr>
        <w:pStyle w:val="afff8"/>
        <w:tabs>
          <w:tab w:val="left" w:pos="1276"/>
        </w:tabs>
        <w:spacing w:line="360" w:lineRule="auto"/>
        <w:ind w:hanging="1045"/>
        <w:rPr>
          <w:sz w:val="28"/>
          <w:szCs w:val="28"/>
        </w:rPr>
      </w:pPr>
      <w:r w:rsidRPr="002B1617">
        <w:rPr>
          <w:sz w:val="28"/>
          <w:szCs w:val="28"/>
        </w:rPr>
        <w:t xml:space="preserve">5.1.8 </w:t>
      </w:r>
      <w:r w:rsidR="00F3595B" w:rsidRPr="002B1617">
        <w:rPr>
          <w:sz w:val="28"/>
          <w:szCs w:val="28"/>
        </w:rPr>
        <w:t>И</w:t>
      </w:r>
      <w:r w:rsidR="005D1443" w:rsidRPr="002B1617">
        <w:rPr>
          <w:sz w:val="28"/>
          <w:szCs w:val="28"/>
        </w:rPr>
        <w:t>спользование классиф</w:t>
      </w:r>
      <w:r w:rsidR="00E606B5" w:rsidRPr="002B1617">
        <w:rPr>
          <w:sz w:val="28"/>
          <w:szCs w:val="28"/>
        </w:rPr>
        <w:t>икатора строительной информации</w:t>
      </w:r>
    </w:p>
    <w:p w:rsidR="00E606B5" w:rsidRPr="002B1617" w:rsidRDefault="005D1443" w:rsidP="00E606B5">
      <w:pPr>
        <w:pStyle w:val="afff8"/>
        <w:tabs>
          <w:tab w:val="left" w:pos="1276"/>
        </w:tabs>
        <w:spacing w:line="360" w:lineRule="auto"/>
        <w:ind w:hanging="1612"/>
        <w:rPr>
          <w:sz w:val="28"/>
          <w:szCs w:val="28"/>
        </w:rPr>
      </w:pPr>
      <w:r w:rsidRPr="002B1617">
        <w:rPr>
          <w:sz w:val="28"/>
          <w:szCs w:val="28"/>
        </w:rPr>
        <w:t>для формирования и вед</w:t>
      </w:r>
      <w:r w:rsidR="00F3595B" w:rsidRPr="002B1617">
        <w:rPr>
          <w:sz w:val="28"/>
          <w:szCs w:val="28"/>
        </w:rPr>
        <w:t xml:space="preserve">ения </w:t>
      </w:r>
      <w:r w:rsidR="00075A52" w:rsidRPr="002B1617">
        <w:rPr>
          <w:sz w:val="28"/>
          <w:szCs w:val="28"/>
        </w:rPr>
        <w:t>ЭОЖР, ЭСЖР</w:t>
      </w:r>
      <w:r w:rsidR="00825B71" w:rsidRPr="002B1617">
        <w:rPr>
          <w:sz w:val="28"/>
          <w:szCs w:val="28"/>
        </w:rPr>
        <w:t xml:space="preserve"> и ИД </w:t>
      </w:r>
      <w:r w:rsidRPr="002B1617">
        <w:rPr>
          <w:sz w:val="28"/>
          <w:szCs w:val="28"/>
        </w:rPr>
        <w:t xml:space="preserve"> </w:t>
      </w:r>
      <w:r w:rsidR="00996144" w:rsidRPr="002B1617">
        <w:rPr>
          <w:sz w:val="28"/>
          <w:szCs w:val="28"/>
        </w:rPr>
        <w:t>в форме элек</w:t>
      </w:r>
      <w:r w:rsidR="00E606B5" w:rsidRPr="002B1617">
        <w:rPr>
          <w:sz w:val="28"/>
          <w:szCs w:val="28"/>
        </w:rPr>
        <w:t>тронных</w:t>
      </w:r>
    </w:p>
    <w:p w:rsidR="005D1443" w:rsidRPr="002B1617" w:rsidRDefault="00996144" w:rsidP="00E606B5">
      <w:pPr>
        <w:pStyle w:val="afff8"/>
        <w:tabs>
          <w:tab w:val="left" w:pos="1276"/>
        </w:tabs>
        <w:spacing w:line="360" w:lineRule="auto"/>
        <w:ind w:hanging="1612"/>
        <w:rPr>
          <w:rFonts w:eastAsia="MS Mincho"/>
          <w:sz w:val="28"/>
          <w:szCs w:val="28"/>
        </w:rPr>
      </w:pPr>
      <w:r w:rsidRPr="002B1617">
        <w:rPr>
          <w:sz w:val="28"/>
          <w:szCs w:val="28"/>
        </w:rPr>
        <w:t xml:space="preserve">документов </w:t>
      </w:r>
      <w:r w:rsidR="005D1443" w:rsidRPr="002B1617">
        <w:rPr>
          <w:sz w:val="28"/>
          <w:szCs w:val="28"/>
        </w:rPr>
        <w:t xml:space="preserve">в соответствии с </w:t>
      </w:r>
      <w:r w:rsidRPr="002B1617">
        <w:rPr>
          <w:rFonts w:eastAsia="MS Mincho"/>
          <w:sz w:val="28"/>
          <w:szCs w:val="28"/>
        </w:rPr>
        <w:t>[9]</w:t>
      </w:r>
      <w:r w:rsidR="000E05A3" w:rsidRPr="002B1617">
        <w:rPr>
          <w:rFonts w:eastAsia="MS Mincho"/>
          <w:sz w:val="28"/>
          <w:szCs w:val="28"/>
        </w:rPr>
        <w:t xml:space="preserve"> (</w:t>
      </w:r>
      <w:r w:rsidR="000E05A3" w:rsidRPr="002B1617">
        <w:rPr>
          <w:sz w:val="28"/>
          <w:szCs w:val="28"/>
        </w:rPr>
        <w:t>статья 57.6, часть 2)</w:t>
      </w:r>
      <w:r w:rsidR="00D9604E" w:rsidRPr="002B1617">
        <w:rPr>
          <w:rFonts w:eastAsia="MS Mincho"/>
          <w:sz w:val="28"/>
          <w:szCs w:val="28"/>
        </w:rPr>
        <w:t>.</w:t>
      </w:r>
    </w:p>
    <w:p w:rsidR="00E11EC3" w:rsidRPr="002B1617" w:rsidRDefault="00E11EC3" w:rsidP="00E11EC3">
      <w:pPr>
        <w:pStyle w:val="s3"/>
        <w:shd w:val="clear" w:color="auto" w:fill="FFFFFF"/>
        <w:spacing w:before="0" w:beforeAutospacing="0" w:after="0" w:afterAutospacing="0" w:line="360" w:lineRule="auto"/>
        <w:ind w:firstLine="510"/>
        <w:rPr>
          <w:rFonts w:ascii="Arial" w:hAnsi="Arial" w:cs="Arial"/>
        </w:rPr>
      </w:pPr>
      <w:r w:rsidRPr="002B1617">
        <w:rPr>
          <w:rFonts w:ascii="Arial" w:hAnsi="Arial" w:cs="Arial"/>
          <w:spacing w:val="40"/>
        </w:rPr>
        <w:t>Примечание</w:t>
      </w:r>
      <w:r w:rsidRPr="002B1617">
        <w:rPr>
          <w:rFonts w:ascii="Arial" w:hAnsi="Arial" w:cs="Arial"/>
        </w:rPr>
        <w:t xml:space="preserve"> </w:t>
      </w:r>
      <w:r w:rsidRPr="002B1617">
        <w:rPr>
          <w:rFonts w:ascii="Arial" w:hAnsi="Arial" w:cs="Arial"/>
        </w:rPr>
        <w:sym w:font="Symbol" w:char="F02D"/>
      </w:r>
      <w:r w:rsidRPr="002B1617">
        <w:rPr>
          <w:rFonts w:ascii="Arial" w:hAnsi="Arial" w:cs="Arial"/>
        </w:rPr>
        <w:t xml:space="preserve"> Осуществление положений 5.1.8 возможно в случае функци</w:t>
      </w:r>
      <w:r w:rsidRPr="002B1617">
        <w:rPr>
          <w:rFonts w:ascii="Arial" w:hAnsi="Arial" w:cs="Arial"/>
        </w:rPr>
        <w:t>о</w:t>
      </w:r>
      <w:r w:rsidRPr="002B1617">
        <w:rPr>
          <w:rFonts w:ascii="Arial" w:hAnsi="Arial" w:cs="Arial"/>
        </w:rPr>
        <w:t>нирования информационной модели при строительстве ОКС.</w:t>
      </w:r>
    </w:p>
    <w:p w:rsidR="00AE3D62" w:rsidRPr="002B1617" w:rsidRDefault="00F3595B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ведомление ГСН об информации, необходимой для рег</w:t>
      </w:r>
      <w:r w:rsidR="00AE3D62" w:rsidRPr="002B1617">
        <w:rPr>
          <w:rFonts w:ascii="Arial" w:hAnsi="Arial" w:cs="Arial"/>
          <w:color w:val="auto"/>
          <w:sz w:val="28"/>
          <w:szCs w:val="28"/>
        </w:rPr>
        <w:t>ист-</w:t>
      </w:r>
    </w:p>
    <w:p w:rsidR="005D1443" w:rsidRPr="002B1617" w:rsidRDefault="00270411" w:rsidP="00AE3D62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b/>
          <w:bCs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рации ЭОЖР. В свою очередь</w:t>
      </w:r>
      <w:r w:rsidR="001D2ABA" w:rsidRPr="002B1617">
        <w:rPr>
          <w:rFonts w:ascii="Arial" w:hAnsi="Arial" w:cs="Arial"/>
          <w:color w:val="auto"/>
          <w:sz w:val="28"/>
          <w:szCs w:val="28"/>
        </w:rPr>
        <w:t xml:space="preserve"> ГСН уведомляет заказчика 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проведения плановых и внеплановых проверок, 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включая итоговую проверку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 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подг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о</w:t>
      </w:r>
      <w:r w:rsidR="00F3595B" w:rsidRPr="002B1617">
        <w:rPr>
          <w:rFonts w:ascii="Arial" w:hAnsi="Arial" w:cs="Arial"/>
          <w:color w:val="auto"/>
          <w:sz w:val="28"/>
          <w:szCs w:val="28"/>
        </w:rPr>
        <w:t>то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в</w:t>
      </w:r>
      <w:r w:rsidR="00F3595B" w:rsidRPr="002B1617">
        <w:rPr>
          <w:rFonts w:ascii="Arial" w:hAnsi="Arial" w:cs="Arial"/>
          <w:color w:val="auto"/>
          <w:sz w:val="28"/>
          <w:szCs w:val="28"/>
        </w:rPr>
        <w:t>ку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ЗОС</w:t>
      </w:r>
      <w:r w:rsidR="00F3595B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F3595B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Передача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эксплуатирующей организации ЭОЖР, ЭСЖР</w:t>
      </w:r>
      <w:r w:rsidRPr="002B1617">
        <w:rPr>
          <w:rFonts w:ascii="Arial" w:hAnsi="Arial" w:cs="Arial"/>
          <w:color w:val="auto"/>
          <w:sz w:val="28"/>
          <w:szCs w:val="28"/>
        </w:rPr>
        <w:t>, а</w:t>
      </w:r>
      <w:r w:rsidR="00AE3D62" w:rsidRPr="002B1617">
        <w:rPr>
          <w:rFonts w:ascii="Arial" w:hAnsi="Arial" w:cs="Arial"/>
          <w:color w:val="auto"/>
          <w:sz w:val="28"/>
          <w:szCs w:val="28"/>
        </w:rPr>
        <w:t>к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тов и др</w:t>
      </w:r>
      <w:r w:rsidRPr="002B1617">
        <w:rPr>
          <w:rFonts w:ascii="Arial" w:hAnsi="Arial" w:cs="Arial"/>
          <w:color w:val="auto"/>
          <w:sz w:val="28"/>
          <w:szCs w:val="28"/>
        </w:rPr>
        <w:t>угой ИД в</w:t>
      </w:r>
      <w:r w:rsidR="00B62A72" w:rsidRPr="002B1617">
        <w:rPr>
          <w:rFonts w:ascii="Arial" w:hAnsi="Arial" w:cs="Arial"/>
          <w:color w:val="auto"/>
          <w:sz w:val="28"/>
          <w:szCs w:val="28"/>
        </w:rPr>
        <w:t xml:space="preserve"> форме электронных докуме</w:t>
      </w:r>
      <w:r w:rsidR="00B62A72" w:rsidRPr="002B1617">
        <w:rPr>
          <w:rFonts w:ascii="Arial" w:hAnsi="Arial" w:cs="Arial"/>
          <w:color w:val="auto"/>
          <w:sz w:val="28"/>
          <w:szCs w:val="28"/>
        </w:rPr>
        <w:t>н</w:t>
      </w:r>
      <w:r w:rsidR="00B62A72" w:rsidRPr="002B1617">
        <w:rPr>
          <w:rFonts w:ascii="Arial" w:hAnsi="Arial" w:cs="Arial"/>
          <w:color w:val="auto"/>
          <w:sz w:val="28"/>
          <w:szCs w:val="28"/>
        </w:rPr>
        <w:t>тов</w:t>
      </w:r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F3595B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ключение</w:t>
      </w:r>
      <w:r w:rsidR="00AF3687" w:rsidRPr="002B1617">
        <w:rPr>
          <w:rFonts w:ascii="Arial" w:hAnsi="Arial" w:cs="Arial"/>
          <w:color w:val="auto"/>
          <w:sz w:val="28"/>
          <w:szCs w:val="28"/>
        </w:rPr>
        <w:t xml:space="preserve"> 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истему исходно-разрешительной документ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ции, необходимой для строительства ОКС</w:t>
      </w:r>
      <w:r w:rsidR="00934E59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AD343D" w:rsidRPr="002B1617" w:rsidRDefault="00934E59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ind w:hanging="719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>Ф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ормирование электронного ж</w:t>
      </w:r>
      <w:r w:rsidR="00D56043" w:rsidRPr="002B1617">
        <w:rPr>
          <w:rFonts w:ascii="Arial" w:hAnsi="Arial" w:cs="Arial"/>
          <w:color w:val="auto"/>
          <w:sz w:val="28"/>
          <w:szCs w:val="28"/>
        </w:rPr>
        <w:t>урнала уче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та выполнения 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</w:t>
      </w:r>
      <w:r w:rsidR="00AD343D" w:rsidRPr="002B1617">
        <w:rPr>
          <w:rFonts w:ascii="Arial" w:hAnsi="Arial" w:cs="Arial"/>
          <w:color w:val="auto"/>
          <w:sz w:val="28"/>
          <w:szCs w:val="28"/>
        </w:rPr>
        <w:t>-</w:t>
      </w:r>
    </w:p>
    <w:p w:rsidR="005D1443" w:rsidRPr="002B1617" w:rsidRDefault="005D1443" w:rsidP="00AD343D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бот (форма КС-6а) по форме и содержанию в соответствии с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[6]</w:t>
      </w:r>
      <w:r w:rsidR="003F669B" w:rsidRPr="002B1617">
        <w:rPr>
          <w:rFonts w:ascii="Arial" w:hAnsi="Arial" w:cs="Arial"/>
          <w:color w:val="auto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на осн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вании данных ЭОЖР, ЭСЖР</w:t>
      </w:r>
      <w:r w:rsidR="00934E59" w:rsidRPr="002B1617">
        <w:rPr>
          <w:rFonts w:ascii="Arial" w:hAnsi="Arial" w:cs="Arial"/>
          <w:color w:val="auto"/>
          <w:sz w:val="28"/>
          <w:szCs w:val="28"/>
        </w:rPr>
        <w:t>, а</w:t>
      </w:r>
      <w:r w:rsidRPr="002B1617">
        <w:rPr>
          <w:rFonts w:ascii="Arial" w:hAnsi="Arial" w:cs="Arial"/>
          <w:color w:val="auto"/>
          <w:sz w:val="28"/>
          <w:szCs w:val="28"/>
        </w:rPr>
        <w:t>ктов</w:t>
      </w:r>
      <w:r w:rsidR="00295B53" w:rsidRPr="002B1617">
        <w:rPr>
          <w:rFonts w:ascii="Arial" w:hAnsi="Arial" w:cs="Arial"/>
          <w:color w:val="auto"/>
          <w:sz w:val="28"/>
          <w:szCs w:val="28"/>
        </w:rPr>
        <w:t xml:space="preserve"> и иной</w:t>
      </w:r>
      <w:r w:rsidR="00934E59"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="0022708E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AD343D" w:rsidRPr="002B1617" w:rsidRDefault="00934E59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ind w:hanging="719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озможность внесени</w:t>
      </w:r>
      <w:r w:rsidRPr="002B1617">
        <w:rPr>
          <w:rFonts w:ascii="Arial" w:hAnsi="Arial" w:cs="Arial"/>
          <w:color w:val="auto"/>
          <w:sz w:val="28"/>
          <w:szCs w:val="28"/>
        </w:rPr>
        <w:t>я изменений в ошибочно размещенные</w:t>
      </w:r>
    </w:p>
    <w:p w:rsidR="005D1443" w:rsidRPr="002B1617" w:rsidRDefault="005D1443" w:rsidP="00AD343D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hAnsi="Arial" w:cs="Arial"/>
          <w:color w:val="FF0000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све</w:t>
      </w:r>
      <w:r w:rsidR="00934E59" w:rsidRPr="002B1617">
        <w:rPr>
          <w:rFonts w:ascii="Arial" w:hAnsi="Arial" w:cs="Arial"/>
          <w:color w:val="auto"/>
          <w:sz w:val="28"/>
          <w:szCs w:val="28"/>
        </w:rPr>
        <w:t>дения в ЭОЖР, ЭСЖР, 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кты 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и иную</w:t>
      </w:r>
      <w:r w:rsidR="00295B53" w:rsidRPr="002B1617">
        <w:rPr>
          <w:rFonts w:ascii="Arial" w:hAnsi="Arial" w:cs="Arial"/>
          <w:color w:val="FF0000"/>
          <w:sz w:val="28"/>
          <w:szCs w:val="28"/>
        </w:rPr>
        <w:t xml:space="preserve"> 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ИД</w:t>
      </w:r>
      <w:r w:rsidR="00295B53" w:rsidRPr="002B1617">
        <w:rPr>
          <w:rFonts w:ascii="Arial" w:hAnsi="Arial" w:cs="Arial"/>
          <w:color w:val="FF0000"/>
          <w:sz w:val="28"/>
          <w:szCs w:val="28"/>
        </w:rPr>
        <w:t xml:space="preserve"> </w:t>
      </w:r>
      <w:r w:rsidR="00295B53" w:rsidRPr="002B1617">
        <w:rPr>
          <w:rFonts w:ascii="Arial" w:hAnsi="Arial" w:cs="Arial"/>
          <w:color w:val="auto"/>
          <w:sz w:val="28"/>
          <w:szCs w:val="28"/>
        </w:rPr>
        <w:t>с сохранением этих ошибо</w:t>
      </w:r>
      <w:r w:rsidR="00295B53" w:rsidRPr="002B1617">
        <w:rPr>
          <w:rFonts w:ascii="Arial" w:hAnsi="Arial" w:cs="Arial"/>
          <w:color w:val="auto"/>
          <w:sz w:val="28"/>
          <w:szCs w:val="28"/>
        </w:rPr>
        <w:t>ч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ных сведений в системе.</w:t>
      </w:r>
    </w:p>
    <w:p w:rsidR="00815487" w:rsidRPr="002B1617" w:rsidRDefault="00934E59" w:rsidP="00A06138">
      <w:pPr>
        <w:numPr>
          <w:ilvl w:val="2"/>
          <w:numId w:val="29"/>
        </w:numPr>
        <w:tabs>
          <w:tab w:val="left" w:pos="1418"/>
        </w:tabs>
        <w:autoSpaceDE w:val="0"/>
        <w:spacing w:after="0" w:line="360" w:lineRule="auto"/>
        <w:ind w:left="1134" w:hanging="567"/>
        <w:rPr>
          <w:rFonts w:ascii="Arial" w:eastAsia="MS Mincho" w:hAnsi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>Защита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персональных данных </w:t>
      </w:r>
      <w:r w:rsidR="00423D21" w:rsidRPr="002B1617">
        <w:rPr>
          <w:rFonts w:ascii="Arial" w:hAnsi="Arial" w:cs="Arial"/>
          <w:color w:val="auto"/>
          <w:sz w:val="28"/>
          <w:szCs w:val="28"/>
        </w:rPr>
        <w:t>уполномоченных представит</w:t>
      </w:r>
      <w:r w:rsidR="00423D21" w:rsidRPr="002B1617">
        <w:rPr>
          <w:rFonts w:ascii="Arial" w:hAnsi="Arial" w:cs="Arial"/>
          <w:color w:val="auto"/>
          <w:sz w:val="28"/>
          <w:szCs w:val="28"/>
        </w:rPr>
        <w:t>е</w:t>
      </w:r>
      <w:r w:rsidR="00815487" w:rsidRPr="002B1617">
        <w:rPr>
          <w:rFonts w:ascii="Arial" w:hAnsi="Arial" w:cs="Arial"/>
          <w:color w:val="auto"/>
          <w:sz w:val="28"/>
          <w:szCs w:val="28"/>
        </w:rPr>
        <w:t>-</w:t>
      </w:r>
    </w:p>
    <w:p w:rsidR="00381090" w:rsidRPr="002B1617" w:rsidRDefault="00423D21" w:rsidP="00815487">
      <w:pPr>
        <w:tabs>
          <w:tab w:val="left" w:pos="1418"/>
        </w:tabs>
        <w:autoSpaceDE w:val="0"/>
        <w:spacing w:after="0" w:line="360" w:lineRule="auto"/>
        <w:ind w:firstLine="0"/>
        <w:rPr>
          <w:rFonts w:ascii="Arial" w:eastAsia="MS Mincho" w:hAnsi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лей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участников электронного взаимодействия в соответствии с</w:t>
      </w:r>
      <w:r w:rsidR="005D1443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7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].</w:t>
      </w:r>
    </w:p>
    <w:p w:rsidR="00815487" w:rsidRPr="002B1617" w:rsidRDefault="007A7908" w:rsidP="00A06138">
      <w:pPr>
        <w:numPr>
          <w:ilvl w:val="1"/>
          <w:numId w:val="29"/>
        </w:numPr>
        <w:tabs>
          <w:tab w:val="left" w:pos="1276"/>
        </w:tabs>
        <w:autoSpaceDE w:val="0"/>
        <w:spacing w:after="0" w:line="360" w:lineRule="auto"/>
        <w:ind w:hanging="436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Организацию деятельности</w:t>
      </w:r>
      <w:r w:rsidR="00AF3687" w:rsidRPr="002B1617">
        <w:rPr>
          <w:rFonts w:ascii="Arial" w:hAnsi="Arial" w:cs="Arial"/>
          <w:color w:val="auto"/>
          <w:sz w:val="28"/>
          <w:szCs w:val="28"/>
        </w:rPr>
        <w:t xml:space="preserve"> по наполнению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 данными</w:t>
      </w:r>
      <w:r w:rsidR="00934E59" w:rsidRPr="002B1617">
        <w:rPr>
          <w:rFonts w:ascii="Arial" w:hAnsi="Arial" w:cs="Arial"/>
          <w:color w:val="auto"/>
          <w:sz w:val="28"/>
          <w:szCs w:val="28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815487">
      <w:pPr>
        <w:tabs>
          <w:tab w:val="left" w:pos="1276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необходимыми для формирования и ведения</w:t>
      </w:r>
      <w:r w:rsidR="00934E59" w:rsidRPr="002B1617">
        <w:rPr>
          <w:rFonts w:ascii="Arial" w:hAnsi="Arial" w:cs="Arial"/>
          <w:color w:val="auto"/>
          <w:sz w:val="28"/>
          <w:szCs w:val="28"/>
        </w:rPr>
        <w:t xml:space="preserve"> ЭОЖР, ЭСЖР, а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ктов и иной</w:t>
      </w:r>
      <w:r w:rsidR="00934E59"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электронном виде осуществляет уполномоченный представ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тель заказчика (руководитель проекта). Наполнение</w:t>
      </w:r>
      <w:r w:rsidR="009A1D99" w:rsidRPr="002B1617">
        <w:rPr>
          <w:rFonts w:ascii="Arial" w:hAnsi="Arial" w:cs="Arial"/>
          <w:color w:val="auto"/>
          <w:sz w:val="28"/>
          <w:szCs w:val="28"/>
        </w:rPr>
        <w:t xml:space="preserve"> с</w:t>
      </w:r>
      <w:r w:rsidRPr="002B1617">
        <w:rPr>
          <w:rFonts w:ascii="Arial" w:hAnsi="Arial" w:cs="Arial"/>
          <w:color w:val="auto"/>
          <w:sz w:val="28"/>
          <w:szCs w:val="28"/>
        </w:rPr>
        <w:t>истемы необход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мыми данными по формированию и веде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нию ЭОЖР, ЭСЖР, а</w:t>
      </w:r>
      <w:r w:rsidRPr="002B1617">
        <w:rPr>
          <w:rFonts w:ascii="Arial" w:hAnsi="Arial" w:cs="Arial"/>
          <w:color w:val="auto"/>
          <w:sz w:val="28"/>
          <w:szCs w:val="28"/>
        </w:rPr>
        <w:t>кто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в и иной</w:t>
      </w:r>
      <w:r w:rsidR="00CC659D"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электронном виде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осуществляют участники электронного вз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имодействия в соответствии с договорами,</w:t>
      </w:r>
      <w:r w:rsidR="00D56043" w:rsidRPr="002B1617">
        <w:rPr>
          <w:rFonts w:ascii="Arial" w:hAnsi="Arial" w:cs="Arial"/>
          <w:color w:val="auto"/>
          <w:sz w:val="28"/>
          <w:szCs w:val="28"/>
        </w:rPr>
        <w:t xml:space="preserve"> заключе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нными с </w:t>
      </w:r>
      <w:r w:rsidR="006F10ED" w:rsidRPr="002B1617">
        <w:rPr>
          <w:rFonts w:ascii="Arial" w:hAnsi="Arial" w:cs="Arial"/>
          <w:color w:val="auto"/>
          <w:sz w:val="28"/>
          <w:szCs w:val="28"/>
        </w:rPr>
        <w:t>заказч</w:t>
      </w:r>
      <w:r w:rsidR="006F10ED" w:rsidRPr="002B1617">
        <w:rPr>
          <w:rFonts w:ascii="Arial" w:hAnsi="Arial" w:cs="Arial"/>
          <w:color w:val="auto"/>
          <w:sz w:val="28"/>
          <w:szCs w:val="28"/>
        </w:rPr>
        <w:t>и</w:t>
      </w:r>
      <w:r w:rsidR="006F10ED" w:rsidRPr="002B1617">
        <w:rPr>
          <w:rFonts w:ascii="Arial" w:hAnsi="Arial" w:cs="Arial"/>
          <w:color w:val="auto"/>
          <w:sz w:val="28"/>
          <w:szCs w:val="28"/>
        </w:rPr>
        <w:t>ком</w:t>
      </w:r>
      <w:r w:rsidR="00A071EF" w:rsidRPr="002B1617">
        <w:rPr>
          <w:rFonts w:ascii="Arial" w:hAnsi="Arial" w:cs="Arial"/>
          <w:color w:val="auto"/>
          <w:sz w:val="28"/>
          <w:szCs w:val="28"/>
        </w:rPr>
        <w:t>,</w:t>
      </w:r>
      <w:r w:rsidR="006F10ED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соглашением об электронном взаимодействии </w:t>
      </w:r>
      <w:r w:rsidR="006F10ED" w:rsidRPr="002B1617">
        <w:rPr>
          <w:rFonts w:ascii="Arial" w:hAnsi="Arial" w:cs="Arial"/>
          <w:color w:val="auto"/>
          <w:sz w:val="28"/>
          <w:szCs w:val="28"/>
        </w:rPr>
        <w:t xml:space="preserve">заказчика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 ГСН и </w:t>
      </w:r>
      <w:r w:rsidR="00E55206" w:rsidRPr="002B1617">
        <w:rPr>
          <w:rFonts w:ascii="Arial" w:hAnsi="Arial" w:cs="Arial"/>
          <w:color w:val="auto"/>
          <w:sz w:val="28"/>
          <w:szCs w:val="28"/>
        </w:rPr>
        <w:t>с</w:t>
      </w:r>
      <w:r w:rsidR="00E55206" w:rsidRPr="002B1617">
        <w:rPr>
          <w:rFonts w:ascii="Arial" w:hAnsi="Arial" w:cs="Arial"/>
          <w:color w:val="auto"/>
          <w:sz w:val="28"/>
          <w:szCs w:val="28"/>
        </w:rPr>
        <w:t>о</w:t>
      </w:r>
      <w:r w:rsidR="00E55206" w:rsidRPr="002B1617">
        <w:rPr>
          <w:rFonts w:ascii="Arial" w:hAnsi="Arial" w:cs="Arial"/>
          <w:color w:val="auto"/>
          <w:sz w:val="28"/>
          <w:szCs w:val="28"/>
        </w:rPr>
        <w:t xml:space="preserve">гласно </w:t>
      </w:r>
      <w:r w:rsidRPr="002B1617">
        <w:rPr>
          <w:rFonts w:ascii="Arial" w:hAnsi="Arial" w:cs="Arial"/>
          <w:color w:val="auto"/>
          <w:sz w:val="28"/>
          <w:szCs w:val="28"/>
        </w:rPr>
        <w:t>н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стоящ</w:t>
      </w:r>
      <w:r w:rsidR="00E55206" w:rsidRPr="002B1617">
        <w:rPr>
          <w:rFonts w:ascii="Arial" w:hAnsi="Arial" w:cs="Arial"/>
          <w:color w:val="auto"/>
          <w:sz w:val="28"/>
          <w:szCs w:val="28"/>
        </w:rPr>
        <w:t>ему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стандарт</w:t>
      </w:r>
      <w:r w:rsidR="00E55206"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815487" w:rsidRPr="002B1617" w:rsidRDefault="005D1443" w:rsidP="00A06138">
      <w:pPr>
        <w:numPr>
          <w:ilvl w:val="1"/>
          <w:numId w:val="29"/>
        </w:numPr>
        <w:tabs>
          <w:tab w:val="left" w:pos="1276"/>
        </w:tabs>
        <w:autoSpaceDE w:val="0"/>
        <w:spacing w:after="0" w:line="360" w:lineRule="auto"/>
        <w:ind w:hanging="436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A45C7B" w:rsidRPr="002B1617">
        <w:rPr>
          <w:rFonts w:ascii="Arial" w:hAnsi="Arial" w:cs="Arial"/>
          <w:color w:val="auto"/>
          <w:sz w:val="28"/>
          <w:szCs w:val="28"/>
        </w:rPr>
        <w:t xml:space="preserve">В случае нахождения </w:t>
      </w:r>
      <w:r w:rsidRPr="002B1617">
        <w:rPr>
          <w:rFonts w:ascii="Arial" w:hAnsi="Arial" w:cs="Arial"/>
          <w:color w:val="auto"/>
          <w:sz w:val="28"/>
          <w:szCs w:val="28"/>
        </w:rPr>
        <w:t>ОКС</w:t>
      </w:r>
      <w:r w:rsidR="00CC659D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A45C7B" w:rsidRPr="002B1617">
        <w:rPr>
          <w:rFonts w:ascii="Arial" w:hAnsi="Arial" w:cs="Arial"/>
          <w:color w:val="auto"/>
          <w:sz w:val="28"/>
          <w:szCs w:val="28"/>
        </w:rPr>
        <w:t>в местах</w:t>
      </w:r>
      <w:r w:rsidR="00CC659D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A45C7B" w:rsidRPr="002B1617">
        <w:rPr>
          <w:rFonts w:ascii="Arial" w:hAnsi="Arial" w:cs="Arial"/>
          <w:color w:val="auto"/>
          <w:sz w:val="28"/>
          <w:szCs w:val="28"/>
        </w:rPr>
        <w:t xml:space="preserve">где 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отсутствует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возмо</w:t>
      </w:r>
      <w:r w:rsidRPr="002B1617">
        <w:rPr>
          <w:rFonts w:ascii="Arial" w:hAnsi="Arial" w:cs="Arial"/>
          <w:color w:val="auto"/>
          <w:sz w:val="28"/>
          <w:szCs w:val="28"/>
        </w:rPr>
        <w:t>ж</w:t>
      </w:r>
      <w:r w:rsidR="00815487" w:rsidRPr="002B1617">
        <w:rPr>
          <w:rFonts w:ascii="Arial" w:hAnsi="Arial" w:cs="Arial"/>
          <w:color w:val="auto"/>
          <w:sz w:val="28"/>
          <w:szCs w:val="28"/>
        </w:rPr>
        <w:t>-</w:t>
      </w:r>
    </w:p>
    <w:p w:rsidR="005D1443" w:rsidRPr="002B1617" w:rsidRDefault="005D1443" w:rsidP="00815487">
      <w:pPr>
        <w:tabs>
          <w:tab w:val="left" w:pos="1276"/>
        </w:tabs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но</w:t>
      </w:r>
      <w:r w:rsidR="00CC659D" w:rsidRPr="002B1617">
        <w:rPr>
          <w:rFonts w:ascii="Arial" w:hAnsi="Arial" w:cs="Arial"/>
          <w:color w:val="auto"/>
          <w:sz w:val="28"/>
          <w:szCs w:val="28"/>
        </w:rPr>
        <w:t>сть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обес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печения стабильного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доступ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к сети Интернет или Рунет и, как следст</w:t>
      </w:r>
      <w:r w:rsidR="009A1D99" w:rsidRPr="002B1617">
        <w:rPr>
          <w:rFonts w:ascii="Arial" w:hAnsi="Arial" w:cs="Arial"/>
          <w:color w:val="auto"/>
          <w:sz w:val="28"/>
          <w:szCs w:val="28"/>
        </w:rPr>
        <w:t>вие, к информационным ресурсам с</w:t>
      </w:r>
      <w:r w:rsidRPr="002B1617">
        <w:rPr>
          <w:rFonts w:ascii="Arial" w:hAnsi="Arial" w:cs="Arial"/>
          <w:color w:val="auto"/>
          <w:sz w:val="28"/>
          <w:szCs w:val="28"/>
        </w:rPr>
        <w:t>истемы, рекомендуется использовани</w:t>
      </w:r>
      <w:r w:rsidR="009A1D99" w:rsidRPr="002B1617">
        <w:rPr>
          <w:rFonts w:ascii="Arial" w:hAnsi="Arial" w:cs="Arial"/>
          <w:color w:val="auto"/>
          <w:sz w:val="28"/>
          <w:szCs w:val="28"/>
        </w:rPr>
        <w:t>е мобильной версии применяемой с</w:t>
      </w:r>
      <w:r w:rsidRPr="002B1617">
        <w:rPr>
          <w:rFonts w:ascii="Arial" w:hAnsi="Arial" w:cs="Arial"/>
          <w:color w:val="auto"/>
          <w:sz w:val="28"/>
          <w:szCs w:val="28"/>
        </w:rPr>
        <w:t>истемы. В этом случае все полученные данные сохраняются на рабочих м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стах и мобильных устройствах с их </w:t>
      </w:r>
      <w:r w:rsidR="00CC659D" w:rsidRPr="002B1617">
        <w:rPr>
          <w:rFonts w:ascii="Arial" w:hAnsi="Arial" w:cs="Arial"/>
          <w:color w:val="auto"/>
          <w:sz w:val="28"/>
          <w:szCs w:val="28"/>
        </w:rPr>
        <w:t xml:space="preserve">последующим внесением </w:t>
      </w:r>
      <w:r w:rsidR="009A1D99" w:rsidRPr="002B1617">
        <w:rPr>
          <w:rFonts w:ascii="Arial" w:hAnsi="Arial" w:cs="Arial"/>
          <w:color w:val="auto"/>
          <w:sz w:val="28"/>
          <w:szCs w:val="28"/>
        </w:rPr>
        <w:t>в с</w:t>
      </w:r>
      <w:r w:rsidRPr="002B1617">
        <w:rPr>
          <w:rFonts w:ascii="Arial" w:hAnsi="Arial" w:cs="Arial"/>
          <w:color w:val="auto"/>
          <w:sz w:val="28"/>
          <w:szCs w:val="28"/>
        </w:rPr>
        <w:t>истему при наличии дост</w:t>
      </w: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па к сети Интернет или Рунет.</w:t>
      </w:r>
    </w:p>
    <w:p w:rsidR="005D1443" w:rsidRPr="002B1617" w:rsidRDefault="00A071EF" w:rsidP="00815487">
      <w:pPr>
        <w:tabs>
          <w:tab w:val="left" w:pos="1418"/>
        </w:tabs>
        <w:autoSpaceDE w:val="0"/>
        <w:spacing w:after="0" w:line="360" w:lineRule="auto"/>
        <w:rPr>
          <w:rFonts w:ascii="Arial" w:eastAsia="MS Mincho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5.4</w:t>
      </w:r>
      <w:r w:rsidR="000724B5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Ответственность за рабо</w:t>
      </w:r>
      <w:r w:rsidR="009A1D99" w:rsidRPr="002B1617">
        <w:rPr>
          <w:rFonts w:ascii="Arial" w:hAnsi="Arial" w:cs="Arial"/>
          <w:color w:val="auto"/>
          <w:sz w:val="28"/>
          <w:szCs w:val="28"/>
        </w:rPr>
        <w:t>тоспособность с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истемы относительно</w:t>
      </w:r>
      <w:r w:rsidR="00295B53" w:rsidRPr="002B1617">
        <w:rPr>
          <w:rFonts w:ascii="Arial" w:hAnsi="Arial" w:cs="Arial"/>
          <w:color w:val="auto"/>
          <w:sz w:val="28"/>
          <w:szCs w:val="28"/>
        </w:rPr>
        <w:t xml:space="preserve">  функционирования</w:t>
      </w:r>
      <w:r w:rsidR="00CC659D" w:rsidRPr="002B1617">
        <w:rPr>
          <w:rFonts w:ascii="Arial" w:hAnsi="Arial" w:cs="Arial"/>
          <w:color w:val="auto"/>
          <w:sz w:val="28"/>
          <w:szCs w:val="28"/>
        </w:rPr>
        <w:t xml:space="preserve"> процес</w:t>
      </w:r>
      <w:r w:rsidR="00205988" w:rsidRPr="002B1617">
        <w:rPr>
          <w:rFonts w:ascii="Arial" w:hAnsi="Arial" w:cs="Arial"/>
          <w:color w:val="auto"/>
          <w:sz w:val="28"/>
          <w:szCs w:val="28"/>
        </w:rPr>
        <w:t>с</w:t>
      </w:r>
      <w:r w:rsidR="00CC659D" w:rsidRPr="002B1617">
        <w:rPr>
          <w:rFonts w:ascii="Arial" w:hAnsi="Arial" w:cs="Arial"/>
          <w:color w:val="auto"/>
          <w:sz w:val="28"/>
          <w:szCs w:val="28"/>
        </w:rPr>
        <w:t>ов</w:t>
      </w:r>
      <w:r w:rsidR="00D56043" w:rsidRPr="002B1617">
        <w:rPr>
          <w:rFonts w:ascii="Arial" w:hAnsi="Arial" w:cs="Arial"/>
          <w:color w:val="auto"/>
          <w:sz w:val="28"/>
          <w:szCs w:val="28"/>
        </w:rPr>
        <w:t>, приведе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нных в 5.1</w:t>
      </w:r>
      <w:r w:rsidR="00CC659D" w:rsidRPr="002B1617">
        <w:rPr>
          <w:rFonts w:ascii="Arial" w:hAnsi="Arial" w:cs="Arial"/>
          <w:color w:val="auto"/>
          <w:sz w:val="28"/>
          <w:szCs w:val="28"/>
        </w:rPr>
        <w:t>.1</w:t>
      </w:r>
      <w:r w:rsidR="00205988" w:rsidRPr="002B1617">
        <w:rPr>
          <w:rFonts w:ascii="Arial" w:hAnsi="Arial" w:cs="Arial"/>
          <w:color w:val="auto"/>
          <w:sz w:val="28"/>
          <w:szCs w:val="28"/>
        </w:rPr>
        <w:t>–5.1.14</w:t>
      </w:r>
      <w:r w:rsidR="00A45C7B" w:rsidRPr="002B1617">
        <w:rPr>
          <w:rFonts w:ascii="Arial" w:hAnsi="Arial" w:cs="Arial"/>
          <w:color w:val="auto"/>
          <w:sz w:val="28"/>
          <w:szCs w:val="28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а также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за 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хранение </w:t>
      </w:r>
      <w:r w:rsidR="00825B71" w:rsidRPr="002B1617">
        <w:rPr>
          <w:rFonts w:ascii="Arial" w:hAnsi="Arial" w:cs="Arial"/>
          <w:color w:val="auto"/>
          <w:sz w:val="28"/>
          <w:szCs w:val="28"/>
        </w:rPr>
        <w:t>ЭОЖР,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ЭСЖР</w:t>
      </w:r>
      <w:r w:rsidR="00A0772A" w:rsidRPr="002B1617">
        <w:rPr>
          <w:rFonts w:ascii="Arial" w:hAnsi="Arial" w:cs="Arial"/>
          <w:color w:val="auto"/>
          <w:sz w:val="28"/>
          <w:szCs w:val="28"/>
        </w:rPr>
        <w:t>, актов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</w:t>
      </w:r>
      <w:r w:rsidR="00295B53" w:rsidRPr="002B1617">
        <w:rPr>
          <w:rFonts w:ascii="Arial" w:hAnsi="Arial" w:cs="Arial"/>
          <w:color w:val="auto"/>
          <w:sz w:val="28"/>
          <w:szCs w:val="28"/>
        </w:rPr>
        <w:t xml:space="preserve"> иной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электронных док</w:t>
      </w:r>
      <w:r w:rsidR="00775C8C" w:rsidRPr="002B1617">
        <w:rPr>
          <w:rFonts w:ascii="Arial" w:hAnsi="Arial" w:cs="Arial"/>
          <w:color w:val="auto"/>
          <w:sz w:val="28"/>
          <w:szCs w:val="28"/>
        </w:rPr>
        <w:t>у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ментов, резервное копирование </w:t>
      </w:r>
      <w:r w:rsidR="00A0772A" w:rsidRPr="002B1617">
        <w:rPr>
          <w:rFonts w:ascii="Arial" w:hAnsi="Arial" w:cs="Arial"/>
          <w:color w:val="auto"/>
          <w:sz w:val="28"/>
          <w:szCs w:val="28"/>
        </w:rPr>
        <w:t>этих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 документов и </w:t>
      </w:r>
      <w:hyperlink r:id="rId18" w:history="1">
        <w:r w:rsidR="00775C8C" w:rsidRPr="002B1617">
          <w:rPr>
            <w:rStyle w:val="aff7"/>
            <w:rFonts w:ascii="Arial" w:hAnsi="Arial" w:cs="Arial"/>
            <w:sz w:val="28"/>
            <w:szCs w:val="28"/>
          </w:rPr>
          <w:t>электронных подп</w:t>
        </w:r>
        <w:r w:rsidR="00775C8C" w:rsidRPr="002B1617">
          <w:rPr>
            <w:rStyle w:val="aff7"/>
            <w:rFonts w:ascii="Arial" w:hAnsi="Arial" w:cs="Arial"/>
            <w:sz w:val="28"/>
            <w:szCs w:val="28"/>
          </w:rPr>
          <w:t>и</w:t>
        </w:r>
        <w:r w:rsidR="00775C8C" w:rsidRPr="002B1617">
          <w:rPr>
            <w:rStyle w:val="aff7"/>
            <w:rFonts w:ascii="Arial" w:hAnsi="Arial" w:cs="Arial"/>
            <w:sz w:val="28"/>
            <w:szCs w:val="28"/>
          </w:rPr>
          <w:t>сей</w:t>
        </w:r>
      </w:hyperlink>
      <w:r w:rsidR="00775C8C" w:rsidRPr="002B1617">
        <w:rPr>
          <w:rFonts w:ascii="Arial" w:hAnsi="Arial" w:cs="Arial"/>
          <w:color w:val="auto"/>
          <w:sz w:val="28"/>
          <w:szCs w:val="28"/>
        </w:rPr>
        <w:t>, восстановле</w:t>
      </w:r>
      <w:r w:rsidR="00825B71" w:rsidRPr="002B1617">
        <w:rPr>
          <w:rFonts w:ascii="Arial" w:hAnsi="Arial" w:cs="Arial"/>
          <w:color w:val="auto"/>
          <w:sz w:val="28"/>
          <w:szCs w:val="28"/>
        </w:rPr>
        <w:t>ние ЭОЖР,</w:t>
      </w:r>
      <w:r w:rsidR="005C165B" w:rsidRPr="002B1617">
        <w:rPr>
          <w:rFonts w:ascii="Arial" w:hAnsi="Arial" w:cs="Arial"/>
          <w:color w:val="auto"/>
          <w:sz w:val="28"/>
          <w:szCs w:val="28"/>
        </w:rPr>
        <w:t xml:space="preserve"> ЭСЖР</w:t>
      </w:r>
      <w:r w:rsidR="00A0772A" w:rsidRPr="002B1617">
        <w:rPr>
          <w:rFonts w:ascii="Arial" w:hAnsi="Arial" w:cs="Arial"/>
          <w:color w:val="auto"/>
          <w:sz w:val="28"/>
          <w:szCs w:val="28"/>
        </w:rPr>
        <w:t>,</w:t>
      </w:r>
      <w:r w:rsidR="005C165B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95B53" w:rsidRPr="002B1617">
        <w:rPr>
          <w:rFonts w:ascii="Arial" w:hAnsi="Arial" w:cs="Arial"/>
          <w:color w:val="auto"/>
          <w:sz w:val="28"/>
          <w:szCs w:val="28"/>
        </w:rPr>
        <w:t>актов и иной</w:t>
      </w:r>
      <w:r w:rsidR="00825B71" w:rsidRPr="002B1617">
        <w:rPr>
          <w:rFonts w:ascii="Arial" w:hAnsi="Arial" w:cs="Arial"/>
          <w:color w:val="auto"/>
          <w:sz w:val="28"/>
          <w:szCs w:val="28"/>
        </w:rPr>
        <w:t xml:space="preserve"> ИД </w:t>
      </w:r>
      <w:r w:rsidR="00775C8C" w:rsidRPr="002B1617">
        <w:rPr>
          <w:rFonts w:ascii="Arial" w:hAnsi="Arial" w:cs="Arial"/>
          <w:color w:val="auto"/>
          <w:sz w:val="28"/>
          <w:szCs w:val="28"/>
        </w:rPr>
        <w:t>в форме электро</w:t>
      </w:r>
      <w:r w:rsidR="00775C8C" w:rsidRPr="002B1617">
        <w:rPr>
          <w:rFonts w:ascii="Arial" w:hAnsi="Arial" w:cs="Arial"/>
          <w:color w:val="auto"/>
          <w:sz w:val="28"/>
          <w:szCs w:val="28"/>
        </w:rPr>
        <w:t>н</w:t>
      </w:r>
      <w:r w:rsidR="00775C8C" w:rsidRPr="002B1617">
        <w:rPr>
          <w:rFonts w:ascii="Arial" w:hAnsi="Arial" w:cs="Arial"/>
          <w:color w:val="auto"/>
          <w:sz w:val="28"/>
          <w:szCs w:val="28"/>
        </w:rPr>
        <w:lastRenderedPageBreak/>
        <w:t>ных д</w:t>
      </w:r>
      <w:r w:rsidR="00775C8C" w:rsidRPr="002B1617">
        <w:rPr>
          <w:rFonts w:ascii="Arial" w:hAnsi="Arial" w:cs="Arial"/>
          <w:color w:val="auto"/>
          <w:sz w:val="28"/>
          <w:szCs w:val="28"/>
        </w:rPr>
        <w:t>о</w:t>
      </w:r>
      <w:r w:rsidR="00775C8C" w:rsidRPr="002B1617">
        <w:rPr>
          <w:rFonts w:ascii="Arial" w:hAnsi="Arial" w:cs="Arial"/>
          <w:color w:val="auto"/>
          <w:sz w:val="28"/>
          <w:szCs w:val="28"/>
        </w:rPr>
        <w:t>кументов, автоматизированное ведение электронных журналов учета точного времени и фактов размещения, изменения и удаления инфо</w:t>
      </w:r>
      <w:r w:rsidR="00775C8C" w:rsidRPr="002B1617">
        <w:rPr>
          <w:rFonts w:ascii="Arial" w:hAnsi="Arial" w:cs="Arial"/>
          <w:color w:val="auto"/>
          <w:sz w:val="28"/>
          <w:szCs w:val="28"/>
        </w:rPr>
        <w:t>р</w:t>
      </w:r>
      <w:r w:rsidR="00775C8C" w:rsidRPr="002B1617">
        <w:rPr>
          <w:rFonts w:ascii="Arial" w:hAnsi="Arial" w:cs="Arial"/>
          <w:color w:val="auto"/>
          <w:sz w:val="28"/>
          <w:szCs w:val="28"/>
        </w:rPr>
        <w:t>мации, содержания вносимых изменений</w:t>
      </w:r>
      <w:r w:rsidR="00186C66" w:rsidRPr="002B1617">
        <w:rPr>
          <w:rFonts w:ascii="Arial" w:hAnsi="Arial" w:cs="Arial"/>
          <w:color w:val="auto"/>
          <w:sz w:val="28"/>
          <w:szCs w:val="28"/>
        </w:rPr>
        <w:t xml:space="preserve"> несет оператор системы</w:t>
      </w:r>
      <w:r w:rsidR="00775C8C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ответствии с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[8]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C31E9" w:rsidRPr="002B1617" w:rsidRDefault="005D1443" w:rsidP="00353955">
      <w:p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pacing w:val="40"/>
          <w:sz w:val="24"/>
          <w:szCs w:val="24"/>
        </w:rPr>
        <w:t>Примечание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9A1D99" w:rsidRPr="002B1617">
        <w:rPr>
          <w:rFonts w:ascii="Arial" w:hAnsi="Arial" w:cs="Arial"/>
          <w:color w:val="auto"/>
          <w:sz w:val="24"/>
          <w:szCs w:val="24"/>
        </w:rPr>
        <w:t>Оператором с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истемы могут быть </w:t>
      </w:r>
      <w:r w:rsidR="00A071EF" w:rsidRPr="002B1617">
        <w:rPr>
          <w:rFonts w:ascii="Arial" w:hAnsi="Arial" w:cs="Arial"/>
          <w:color w:val="auto"/>
          <w:sz w:val="24"/>
          <w:szCs w:val="24"/>
        </w:rPr>
        <w:t xml:space="preserve">заказчик, </w:t>
      </w:r>
      <w:r w:rsidRPr="002B1617">
        <w:rPr>
          <w:rFonts w:ascii="Arial" w:hAnsi="Arial" w:cs="Arial"/>
          <w:color w:val="auto"/>
          <w:sz w:val="24"/>
          <w:szCs w:val="24"/>
        </w:rPr>
        <w:t>ГСН, регионал</w:t>
      </w:r>
      <w:r w:rsidRPr="002B1617">
        <w:rPr>
          <w:rFonts w:ascii="Arial" w:hAnsi="Arial" w:cs="Arial"/>
          <w:color w:val="auto"/>
          <w:sz w:val="24"/>
          <w:szCs w:val="24"/>
        </w:rPr>
        <w:t>ь</w:t>
      </w:r>
      <w:r w:rsidRPr="002B1617">
        <w:rPr>
          <w:rFonts w:ascii="Arial" w:hAnsi="Arial" w:cs="Arial"/>
          <w:color w:val="auto"/>
          <w:sz w:val="24"/>
          <w:szCs w:val="24"/>
        </w:rPr>
        <w:t>ные минист</w:t>
      </w:r>
      <w:r w:rsidR="009A1D99" w:rsidRPr="002B1617">
        <w:rPr>
          <w:rFonts w:ascii="Arial" w:hAnsi="Arial" w:cs="Arial"/>
          <w:color w:val="auto"/>
          <w:sz w:val="24"/>
          <w:szCs w:val="24"/>
        </w:rPr>
        <w:t>ерства и ведомства, обладатель с</w:t>
      </w:r>
      <w:r w:rsidRPr="002B1617">
        <w:rPr>
          <w:rFonts w:ascii="Arial" w:hAnsi="Arial" w:cs="Arial"/>
          <w:color w:val="auto"/>
          <w:sz w:val="24"/>
          <w:szCs w:val="24"/>
        </w:rPr>
        <w:t>ист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мы.</w:t>
      </w:r>
    </w:p>
    <w:p w:rsidR="00205988" w:rsidRPr="002B1617" w:rsidRDefault="005D1443" w:rsidP="00A06138">
      <w:pPr>
        <w:numPr>
          <w:ilvl w:val="1"/>
          <w:numId w:val="31"/>
        </w:numPr>
        <w:tabs>
          <w:tab w:val="left" w:pos="1276"/>
        </w:tabs>
        <w:autoSpaceDE w:val="0"/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Порядок и правила осуществления процессов формир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вания и ведени</w:t>
      </w:r>
      <w:r w:rsidR="00205988" w:rsidRPr="002B1617">
        <w:rPr>
          <w:rFonts w:ascii="Arial" w:hAnsi="Arial" w:cs="Arial"/>
          <w:color w:val="auto"/>
          <w:sz w:val="28"/>
          <w:szCs w:val="28"/>
        </w:rPr>
        <w:t xml:space="preserve">я </w:t>
      </w:r>
      <w:r w:rsidR="001658F5" w:rsidRPr="002B1617">
        <w:rPr>
          <w:rFonts w:ascii="Arial" w:hAnsi="Arial" w:cs="Arial"/>
          <w:color w:val="auto"/>
          <w:sz w:val="28"/>
          <w:szCs w:val="28"/>
        </w:rPr>
        <w:t>ЭОЖР, ЭСЖР</w:t>
      </w:r>
      <w:r w:rsidR="00EA5B5A" w:rsidRPr="002B1617">
        <w:rPr>
          <w:rFonts w:ascii="Arial" w:hAnsi="Arial" w:cs="Arial"/>
          <w:color w:val="auto"/>
          <w:sz w:val="28"/>
          <w:szCs w:val="28"/>
        </w:rPr>
        <w:t>, актов и иной</w:t>
      </w:r>
      <w:r w:rsidR="001658F5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05988" w:rsidRPr="002B1617">
        <w:rPr>
          <w:rFonts w:ascii="Arial" w:hAnsi="Arial" w:cs="Arial"/>
          <w:color w:val="auto"/>
          <w:sz w:val="28"/>
          <w:szCs w:val="28"/>
        </w:rPr>
        <w:t xml:space="preserve">ИД </w:t>
      </w:r>
      <w:r w:rsidR="00A51E9F" w:rsidRPr="002B1617">
        <w:rPr>
          <w:rFonts w:ascii="Arial" w:hAnsi="Arial" w:cs="Arial"/>
          <w:color w:val="auto"/>
          <w:sz w:val="28"/>
          <w:szCs w:val="28"/>
        </w:rPr>
        <w:t>в форме электронных докуме</w:t>
      </w:r>
      <w:r w:rsidR="00A51E9F" w:rsidRPr="002B1617">
        <w:rPr>
          <w:rFonts w:ascii="Arial" w:hAnsi="Arial" w:cs="Arial"/>
          <w:color w:val="auto"/>
          <w:sz w:val="28"/>
          <w:szCs w:val="28"/>
        </w:rPr>
        <w:t>н</w:t>
      </w:r>
      <w:r w:rsidR="00A51E9F" w:rsidRPr="002B1617">
        <w:rPr>
          <w:rFonts w:ascii="Arial" w:hAnsi="Arial" w:cs="Arial"/>
          <w:color w:val="auto"/>
          <w:sz w:val="28"/>
          <w:szCs w:val="28"/>
        </w:rPr>
        <w:t>тов</w:t>
      </w:r>
      <w:r w:rsidR="00205988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25EB4" w:rsidRPr="002B1617">
        <w:rPr>
          <w:rFonts w:ascii="Arial" w:hAnsi="Arial" w:cs="Arial"/>
          <w:color w:val="auto"/>
          <w:sz w:val="28"/>
          <w:szCs w:val="28"/>
        </w:rPr>
        <w:t xml:space="preserve">регламентированы </w:t>
      </w:r>
      <w:r w:rsidR="002D28D3" w:rsidRPr="002B1617">
        <w:rPr>
          <w:rFonts w:ascii="Arial" w:hAnsi="Arial" w:cs="Arial"/>
          <w:color w:val="auto"/>
          <w:sz w:val="28"/>
          <w:szCs w:val="28"/>
        </w:rPr>
        <w:t xml:space="preserve">в </w:t>
      </w:r>
      <w:r w:rsidRPr="002B1617">
        <w:rPr>
          <w:rFonts w:ascii="Arial" w:hAnsi="Arial" w:cs="Arial"/>
          <w:color w:val="auto"/>
          <w:sz w:val="28"/>
          <w:szCs w:val="28"/>
        </w:rPr>
        <w:t>разд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ла</w:t>
      </w:r>
      <w:r w:rsidR="00205988" w:rsidRPr="002B1617">
        <w:rPr>
          <w:rFonts w:ascii="Arial" w:hAnsi="Arial" w:cs="Arial"/>
          <w:color w:val="auto"/>
          <w:sz w:val="28"/>
          <w:szCs w:val="28"/>
        </w:rPr>
        <w:t>х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6 и 7.</w:t>
      </w:r>
    </w:p>
    <w:p w:rsidR="005D1443" w:rsidRPr="002B1617" w:rsidRDefault="005D1443" w:rsidP="008E4838">
      <w:pPr>
        <w:pStyle w:val="2"/>
        <w:spacing w:before="360"/>
      </w:pPr>
      <w:bookmarkStart w:id="9" w:name="_Формирование_и_ведение"/>
      <w:bookmarkEnd w:id="9"/>
      <w:r w:rsidRPr="002B1617">
        <w:t>Фор</w:t>
      </w:r>
      <w:r w:rsidR="00D56043" w:rsidRPr="002B1617">
        <w:t>мирование и ведение журналов уч</w:t>
      </w:r>
      <w:r w:rsidR="00D56043" w:rsidRPr="002B1617">
        <w:rPr>
          <w:lang w:val="ru-RU"/>
        </w:rPr>
        <w:t>е</w:t>
      </w:r>
      <w:r w:rsidR="00E43B25" w:rsidRPr="002B1617">
        <w:t xml:space="preserve">та выполнения работ </w:t>
      </w:r>
      <w:r w:rsidR="00A51E9F" w:rsidRPr="002B1617">
        <w:rPr>
          <w:sz w:val="28"/>
          <w:szCs w:val="28"/>
        </w:rPr>
        <w:t xml:space="preserve"> </w:t>
      </w:r>
      <w:r w:rsidR="00A51E9F" w:rsidRPr="002B1617">
        <w:t>в форме электронных документов</w:t>
      </w:r>
    </w:p>
    <w:p w:rsidR="005D1443" w:rsidRPr="002B1617" w:rsidRDefault="005D1443" w:rsidP="00A06138">
      <w:pPr>
        <w:numPr>
          <w:ilvl w:val="1"/>
          <w:numId w:val="15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Процесс формирования и ведения жу</w:t>
      </w:r>
      <w:r w:rsidR="00D56043" w:rsidRPr="002B1617">
        <w:rPr>
          <w:rFonts w:ascii="Arial" w:hAnsi="Arial" w:cs="Arial"/>
          <w:color w:val="auto"/>
          <w:sz w:val="28"/>
          <w:szCs w:val="28"/>
        </w:rPr>
        <w:t>рналов уче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та выполнения работ в </w:t>
      </w:r>
      <w:r w:rsidR="00A51E9F" w:rsidRPr="002B1617">
        <w:rPr>
          <w:rFonts w:ascii="Arial" w:hAnsi="Arial" w:cs="Arial"/>
          <w:color w:val="auto"/>
          <w:sz w:val="28"/>
          <w:szCs w:val="28"/>
        </w:rPr>
        <w:t xml:space="preserve"> форме электронных документов </w:t>
      </w:r>
      <w:r w:rsidRPr="002B1617">
        <w:rPr>
          <w:rFonts w:ascii="Arial" w:hAnsi="Arial" w:cs="Arial"/>
          <w:color w:val="auto"/>
          <w:sz w:val="28"/>
          <w:szCs w:val="28"/>
        </w:rPr>
        <w:t>(см. приложение А, пр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цесс № 1</w:t>
      </w:r>
      <w:r w:rsidR="00205988" w:rsidRPr="002B1617">
        <w:rPr>
          <w:rFonts w:ascii="Arial" w:hAnsi="Arial" w:cs="Arial"/>
          <w:color w:val="auto"/>
          <w:sz w:val="28"/>
          <w:szCs w:val="28"/>
        </w:rPr>
        <w:t>)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включает в себя</w:t>
      </w:r>
      <w:r w:rsidR="00205988" w:rsidRPr="002B1617">
        <w:rPr>
          <w:rFonts w:ascii="Arial" w:hAnsi="Arial" w:cs="Arial"/>
          <w:color w:val="auto"/>
          <w:sz w:val="28"/>
          <w:szCs w:val="28"/>
        </w:rPr>
        <w:t xml:space="preserve"> этапы</w:t>
      </w:r>
      <w:r w:rsidR="00516E53" w:rsidRPr="002B1617">
        <w:rPr>
          <w:rFonts w:ascii="Arial" w:hAnsi="Arial" w:cs="Arial"/>
          <w:color w:val="auto"/>
          <w:sz w:val="28"/>
          <w:szCs w:val="28"/>
        </w:rPr>
        <w:t>,</w:t>
      </w:r>
      <w:r w:rsidR="00205988" w:rsidRPr="002B1617">
        <w:rPr>
          <w:rFonts w:ascii="Arial" w:hAnsi="Arial" w:cs="Arial"/>
          <w:color w:val="auto"/>
          <w:sz w:val="28"/>
          <w:szCs w:val="28"/>
        </w:rPr>
        <w:t xml:space="preserve"> перечисленные в 6.1.1</w:t>
      </w:r>
      <w:r w:rsidR="00C87618"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="00205988" w:rsidRPr="002B1617">
        <w:rPr>
          <w:rFonts w:ascii="Arial" w:hAnsi="Arial" w:cs="Arial"/>
          <w:color w:val="auto"/>
          <w:sz w:val="28"/>
          <w:szCs w:val="28"/>
        </w:rPr>
        <w:t>6.1.4.</w:t>
      </w:r>
    </w:p>
    <w:p w:rsidR="005D1443" w:rsidRPr="002B1617" w:rsidRDefault="00205988" w:rsidP="00A06138">
      <w:pPr>
        <w:numPr>
          <w:ilvl w:val="2"/>
          <w:numId w:val="16"/>
        </w:numPr>
        <w:tabs>
          <w:tab w:val="clear" w:pos="737"/>
          <w:tab w:val="num" w:pos="1418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Регистрация ЭОЖР в ГСН.</w:t>
      </w:r>
    </w:p>
    <w:p w:rsidR="005D1443" w:rsidRPr="002B1617" w:rsidRDefault="00205988" w:rsidP="00A06138">
      <w:pPr>
        <w:numPr>
          <w:ilvl w:val="2"/>
          <w:numId w:val="16"/>
        </w:numPr>
        <w:tabs>
          <w:tab w:val="clear" w:pos="737"/>
          <w:tab w:val="num" w:pos="1418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едение ЭОЖР и ЭСЖР, заключающееся в наполнении оп</w:t>
      </w:r>
      <w:r w:rsidR="009A1D99" w:rsidRPr="002B1617">
        <w:rPr>
          <w:rFonts w:ascii="Arial" w:hAnsi="Arial" w:cs="Arial"/>
          <w:color w:val="auto"/>
          <w:sz w:val="28"/>
          <w:szCs w:val="28"/>
        </w:rPr>
        <w:t>ределе</w:t>
      </w:r>
      <w:r w:rsidR="007A7908" w:rsidRPr="002B1617">
        <w:rPr>
          <w:rFonts w:ascii="Arial" w:hAnsi="Arial" w:cs="Arial"/>
          <w:color w:val="auto"/>
          <w:sz w:val="28"/>
          <w:szCs w:val="28"/>
        </w:rPr>
        <w:t>нн</w:t>
      </w:r>
      <w:r w:rsidR="00E55206" w:rsidRPr="002B1617">
        <w:rPr>
          <w:rFonts w:ascii="Arial" w:hAnsi="Arial" w:cs="Arial"/>
          <w:color w:val="auto"/>
          <w:sz w:val="28"/>
          <w:szCs w:val="28"/>
        </w:rPr>
        <w:t>ой(</w:t>
      </w:r>
      <w:r w:rsidR="007A7908" w:rsidRPr="002B1617">
        <w:rPr>
          <w:rFonts w:ascii="Arial" w:hAnsi="Arial" w:cs="Arial"/>
          <w:color w:val="auto"/>
          <w:sz w:val="28"/>
          <w:szCs w:val="28"/>
        </w:rPr>
        <w:t>ыми</w:t>
      </w:r>
      <w:r w:rsidR="00E55206" w:rsidRPr="002B1617">
        <w:rPr>
          <w:rFonts w:ascii="Arial" w:hAnsi="Arial" w:cs="Arial"/>
          <w:color w:val="auto"/>
          <w:sz w:val="28"/>
          <w:szCs w:val="28"/>
        </w:rPr>
        <w:t>)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информацией (записями) с подписанием этой</w:t>
      </w:r>
      <w:r w:rsidR="00E55206" w:rsidRPr="002B1617">
        <w:rPr>
          <w:rFonts w:ascii="Arial" w:hAnsi="Arial" w:cs="Arial"/>
          <w:color w:val="auto"/>
          <w:sz w:val="28"/>
          <w:szCs w:val="28"/>
        </w:rPr>
        <w:t>(их)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информации (записей) ЭП </w:t>
      </w:r>
      <w:r w:rsidR="00C755B2" w:rsidRPr="002B1617">
        <w:rPr>
          <w:rFonts w:ascii="Arial" w:hAnsi="Arial" w:cs="Arial"/>
          <w:color w:val="auto"/>
          <w:sz w:val="28"/>
          <w:szCs w:val="28"/>
        </w:rPr>
        <w:t xml:space="preserve">уполномоченными представителями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участн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</w:t>
      </w:r>
      <w:r w:rsidR="00C755B2" w:rsidRPr="002B1617">
        <w:rPr>
          <w:rFonts w:ascii="Arial" w:hAnsi="Arial" w:cs="Arial"/>
          <w:color w:val="auto"/>
          <w:sz w:val="28"/>
          <w:szCs w:val="28"/>
        </w:rPr>
        <w:t>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но</w:t>
      </w:r>
      <w:r w:rsidR="00D56043" w:rsidRPr="002B1617">
        <w:rPr>
          <w:rFonts w:ascii="Arial" w:hAnsi="Arial" w:cs="Arial"/>
          <w:color w:val="auto"/>
          <w:sz w:val="28"/>
          <w:szCs w:val="28"/>
        </w:rPr>
        <w:t>го взаимодействия в с</w:t>
      </w:r>
      <w:r w:rsidRPr="002B1617">
        <w:rPr>
          <w:rFonts w:ascii="Arial" w:hAnsi="Arial" w:cs="Arial"/>
          <w:color w:val="auto"/>
          <w:sz w:val="28"/>
          <w:szCs w:val="28"/>
        </w:rPr>
        <w:t>истеме.</w:t>
      </w:r>
    </w:p>
    <w:p w:rsidR="005D1443" w:rsidRPr="002B1617" w:rsidRDefault="00205988" w:rsidP="00A06138">
      <w:pPr>
        <w:numPr>
          <w:ilvl w:val="2"/>
          <w:numId w:val="16"/>
        </w:numPr>
        <w:tabs>
          <w:tab w:val="clear" w:pos="737"/>
          <w:tab w:val="num" w:pos="1418"/>
        </w:tabs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="00D56043" w:rsidRPr="002B1617">
        <w:rPr>
          <w:rFonts w:ascii="Arial" w:hAnsi="Arial" w:cs="Arial"/>
          <w:color w:val="auto"/>
          <w:sz w:val="28"/>
          <w:szCs w:val="28"/>
        </w:rPr>
        <w:t>ведомление ГСН посредством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 о факте внесения изменений в титульную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часть ЭОЖР (при необходимости).</w:t>
      </w:r>
    </w:p>
    <w:p w:rsidR="005D1443" w:rsidRPr="002B1617" w:rsidRDefault="00205988" w:rsidP="00A06138">
      <w:pPr>
        <w:numPr>
          <w:ilvl w:val="2"/>
          <w:numId w:val="16"/>
        </w:numPr>
        <w:tabs>
          <w:tab w:val="clear" w:pos="737"/>
          <w:tab w:val="num" w:pos="1418"/>
        </w:tabs>
        <w:spacing w:after="0" w:line="360" w:lineRule="auto"/>
        <w:ind w:firstLine="510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="00D56043" w:rsidRPr="002B1617">
        <w:rPr>
          <w:rFonts w:ascii="Arial" w:hAnsi="Arial" w:cs="Arial"/>
          <w:color w:val="auto"/>
          <w:sz w:val="28"/>
          <w:szCs w:val="28"/>
        </w:rPr>
        <w:t>ведомление ГСН посредством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 об окончании вед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ния ЭОЖР и ЭСЖР и о завершении строительства ОКС.</w:t>
      </w:r>
    </w:p>
    <w:p w:rsidR="005D1443" w:rsidRPr="002B1617" w:rsidRDefault="005D1443" w:rsidP="00A06138">
      <w:pPr>
        <w:numPr>
          <w:ilvl w:val="1"/>
          <w:numId w:val="15"/>
        </w:numPr>
        <w:spacing w:after="0" w:line="360" w:lineRule="auto"/>
        <w:ind w:firstLine="510"/>
        <w:rPr>
          <w:rFonts w:ascii="Arial" w:hAnsi="Arial" w:cs="Arial"/>
          <w:bCs/>
          <w:color w:val="auto"/>
          <w:sz w:val="28"/>
          <w:szCs w:val="28"/>
        </w:rPr>
      </w:pPr>
      <w:r w:rsidRPr="002B1617">
        <w:rPr>
          <w:rFonts w:ascii="Arial" w:hAnsi="Arial" w:cs="Arial"/>
          <w:bCs/>
          <w:color w:val="auto"/>
          <w:sz w:val="28"/>
          <w:szCs w:val="28"/>
        </w:rPr>
        <w:t>Регистрация</w:t>
      </w:r>
      <w:r w:rsidR="00EA5B5A" w:rsidRPr="002B1617">
        <w:rPr>
          <w:rFonts w:ascii="Arial" w:hAnsi="Arial" w:cs="Arial"/>
          <w:bCs/>
          <w:color w:val="auto"/>
          <w:sz w:val="28"/>
          <w:szCs w:val="28"/>
        </w:rPr>
        <w:t xml:space="preserve"> общего журнала</w:t>
      </w:r>
      <w:r w:rsidRPr="002B1617">
        <w:rPr>
          <w:rFonts w:ascii="Arial" w:hAnsi="Arial" w:cs="Arial"/>
          <w:bCs/>
          <w:color w:val="auto"/>
          <w:sz w:val="28"/>
          <w:szCs w:val="28"/>
        </w:rPr>
        <w:t xml:space="preserve"> работ</w:t>
      </w:r>
      <w:r w:rsidR="00A51E9F" w:rsidRPr="002B1617">
        <w:rPr>
          <w:rFonts w:ascii="Arial" w:hAnsi="Arial" w:cs="Arial"/>
          <w:color w:val="auto"/>
          <w:sz w:val="28"/>
          <w:szCs w:val="28"/>
        </w:rPr>
        <w:t xml:space="preserve"> в </w:t>
      </w:r>
      <w:r w:rsidR="001658F5" w:rsidRPr="002B1617">
        <w:rPr>
          <w:rFonts w:ascii="Arial" w:hAnsi="Arial" w:cs="Arial"/>
          <w:color w:val="auto"/>
          <w:sz w:val="28"/>
          <w:szCs w:val="28"/>
        </w:rPr>
        <w:t>форме электронного док</w:t>
      </w:r>
      <w:r w:rsidR="001658F5" w:rsidRPr="002B1617">
        <w:rPr>
          <w:rFonts w:ascii="Arial" w:hAnsi="Arial" w:cs="Arial"/>
          <w:color w:val="auto"/>
          <w:sz w:val="28"/>
          <w:szCs w:val="28"/>
        </w:rPr>
        <w:t>у</w:t>
      </w:r>
      <w:r w:rsidR="001658F5" w:rsidRPr="002B1617">
        <w:rPr>
          <w:rFonts w:ascii="Arial" w:hAnsi="Arial" w:cs="Arial"/>
          <w:color w:val="auto"/>
          <w:sz w:val="28"/>
          <w:szCs w:val="28"/>
        </w:rPr>
        <w:t>мента</w:t>
      </w:r>
      <w:r w:rsidR="002C0318" w:rsidRPr="002B1617">
        <w:rPr>
          <w:rFonts w:ascii="Arial" w:hAnsi="Arial" w:cs="Arial"/>
          <w:color w:val="auto"/>
          <w:sz w:val="28"/>
          <w:szCs w:val="28"/>
        </w:rPr>
        <w:t>.</w:t>
      </w:r>
      <w:r w:rsidR="00A51E9F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393111" w:rsidRPr="002B1617" w:rsidRDefault="00C87618" w:rsidP="00A06138">
      <w:pPr>
        <w:numPr>
          <w:ilvl w:val="2"/>
          <w:numId w:val="17"/>
        </w:numPr>
        <w:spacing w:after="0" w:line="360" w:lineRule="auto"/>
        <w:ind w:firstLine="510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ЭОЖР формирует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393111" w:rsidRPr="002B1617">
        <w:rPr>
          <w:rFonts w:ascii="Arial" w:hAnsi="Arial" w:cs="Arial"/>
          <w:color w:val="auto"/>
          <w:sz w:val="28"/>
          <w:szCs w:val="28"/>
        </w:rPr>
        <w:t xml:space="preserve">заказчик </w:t>
      </w:r>
      <w:r w:rsidR="00D56043" w:rsidRPr="002B1617">
        <w:rPr>
          <w:rFonts w:ascii="Arial" w:hAnsi="Arial" w:cs="Arial"/>
          <w:color w:val="auto"/>
          <w:sz w:val="28"/>
          <w:szCs w:val="28"/>
        </w:rPr>
        <w:t>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истеме для регистрации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ЭОЖР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ГСН</w:t>
      </w:r>
      <w:r w:rsidR="007E56B4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электронного документа в формате </w:t>
      </w:r>
      <w:r w:rsidR="007E56B4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.</w:t>
      </w:r>
      <w:r w:rsidR="00393111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  </w:t>
      </w:r>
    </w:p>
    <w:p w:rsidR="005D1443" w:rsidRPr="002B1617" w:rsidRDefault="00221808" w:rsidP="00C05FC0">
      <w:pPr>
        <w:spacing w:after="200" w:line="360" w:lineRule="auto"/>
        <w:ind w:firstLine="510"/>
        <w:rPr>
          <w:rFonts w:ascii="Arial" w:hAnsi="Arial" w:cs="Arial"/>
          <w:b/>
          <w:i/>
          <w:color w:val="auto"/>
        </w:rPr>
      </w:pPr>
      <w:r w:rsidRPr="002B1617">
        <w:rPr>
          <w:rFonts w:ascii="Arial" w:hAnsi="Arial" w:cs="Arial"/>
          <w:color w:val="auto"/>
          <w:spacing w:val="2"/>
          <w:sz w:val="28"/>
          <w:szCs w:val="28"/>
        </w:rPr>
        <w:lastRenderedPageBreak/>
        <w:t xml:space="preserve">6.2.2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Форма и содержание разделов ЭОЖР должны соответств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вать требованиям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</w:t>
      </w:r>
      <w:r w:rsidR="00911938" w:rsidRPr="002B1617">
        <w:rPr>
          <w:rFonts w:ascii="Arial" w:eastAsia="MS Mincho" w:hAnsi="Arial" w:cs="Arial"/>
          <w:color w:val="auto"/>
          <w:sz w:val="28"/>
          <w:szCs w:val="28"/>
        </w:rPr>
        <w:t>1</w:t>
      </w:r>
      <w:r w:rsidR="00C87618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C87618" w:rsidRPr="002B1617">
        <w:rPr>
          <w:rFonts w:ascii="Arial" w:eastAsia="MS Mincho" w:hAnsi="Arial" w:cs="Arial"/>
          <w:color w:val="auto"/>
          <w:sz w:val="28"/>
          <w:szCs w:val="28"/>
        </w:rPr>
        <w:t>(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приложение 1</w:t>
      </w:r>
      <w:r w:rsidR="00C87618" w:rsidRPr="002B1617">
        <w:rPr>
          <w:rFonts w:ascii="Arial" w:eastAsia="MS Mincho" w:hAnsi="Arial" w:cs="Arial"/>
          <w:color w:val="auto"/>
          <w:sz w:val="28"/>
          <w:szCs w:val="28"/>
        </w:rPr>
        <w:t>)</w:t>
      </w:r>
      <w:r w:rsidR="005D1443" w:rsidRPr="002B1617">
        <w:rPr>
          <w:rFonts w:ascii="Arial" w:hAnsi="Arial" w:cs="Arial"/>
          <w:noProof/>
          <w:color w:val="auto"/>
          <w:spacing w:val="2"/>
          <w:sz w:val="28"/>
          <w:szCs w:val="28"/>
        </w:rPr>
        <w:t>.</w:t>
      </w:r>
      <w:r w:rsidR="00393111" w:rsidRPr="002B1617">
        <w:rPr>
          <w:rFonts w:ascii="Arial" w:hAnsi="Arial" w:cs="Arial"/>
          <w:noProof/>
          <w:color w:val="auto"/>
          <w:spacing w:val="2"/>
          <w:sz w:val="28"/>
          <w:szCs w:val="28"/>
        </w:rPr>
        <w:t xml:space="preserve"> </w:t>
      </w:r>
    </w:p>
    <w:p w:rsidR="005D1443" w:rsidRPr="002B1617" w:rsidRDefault="00221808" w:rsidP="00C05FC0">
      <w:pPr>
        <w:spacing w:after="0" w:line="360" w:lineRule="auto"/>
        <w:rPr>
          <w:rFonts w:ascii="Arial" w:hAnsi="Arial" w:cs="Arial"/>
          <w:dstrike/>
          <w:color w:val="auto"/>
          <w:sz w:val="28"/>
          <w:szCs w:val="28"/>
        </w:rPr>
      </w:pPr>
      <w:bookmarkStart w:id="10" w:name="п623"/>
      <w:bookmarkEnd w:id="10"/>
      <w:r w:rsidRPr="002B1617">
        <w:rPr>
          <w:rFonts w:ascii="Arial" w:hAnsi="Arial" w:cs="Arial"/>
          <w:color w:val="auto"/>
          <w:sz w:val="28"/>
          <w:szCs w:val="28"/>
        </w:rPr>
        <w:t xml:space="preserve">6.2.3 </w:t>
      </w:r>
      <w:r w:rsidR="006F10ED" w:rsidRPr="002B1617">
        <w:rPr>
          <w:rFonts w:ascii="Arial" w:hAnsi="Arial" w:cs="Arial"/>
          <w:color w:val="auto"/>
          <w:sz w:val="28"/>
          <w:szCs w:val="28"/>
        </w:rPr>
        <w:t xml:space="preserve">Заказчик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до регистрации ЭОЖР в ГСН</w:t>
      </w:r>
      <w:r w:rsidR="00E55206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46732" w:rsidRPr="002B1617">
        <w:rPr>
          <w:rFonts w:ascii="Arial" w:hAnsi="Arial" w:cs="Arial"/>
          <w:color w:val="auto"/>
          <w:sz w:val="28"/>
          <w:szCs w:val="28"/>
        </w:rPr>
        <w:t>заполняе</w:t>
      </w:r>
      <w:r w:rsidR="00D56043" w:rsidRPr="002B1617">
        <w:rPr>
          <w:rFonts w:ascii="Arial" w:hAnsi="Arial" w:cs="Arial"/>
          <w:color w:val="auto"/>
          <w:sz w:val="28"/>
          <w:szCs w:val="28"/>
        </w:rPr>
        <w:t xml:space="preserve">т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титульную</w:t>
      </w:r>
      <w:r w:rsidR="00C87618" w:rsidRPr="002B1617">
        <w:rPr>
          <w:rFonts w:ascii="Arial" w:hAnsi="Arial" w:cs="Arial"/>
          <w:color w:val="auto"/>
          <w:sz w:val="28"/>
          <w:szCs w:val="28"/>
        </w:rPr>
        <w:t xml:space="preserve"> часть ЭОЖР</w:t>
      </w:r>
      <w:r w:rsidR="006F10ED" w:rsidRPr="002B1617">
        <w:rPr>
          <w:rFonts w:ascii="Arial" w:hAnsi="Arial" w:cs="Arial"/>
          <w:color w:val="auto"/>
          <w:sz w:val="28"/>
          <w:szCs w:val="28"/>
        </w:rPr>
        <w:t>, подтверждают ЭП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393111" w:rsidRPr="002B1617">
        <w:rPr>
          <w:rFonts w:ascii="Arial" w:hAnsi="Arial" w:cs="Arial"/>
          <w:color w:val="auto"/>
          <w:sz w:val="28"/>
          <w:szCs w:val="28"/>
        </w:rPr>
        <w:t xml:space="preserve">уполномоченного специалиста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 ув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домл</w:t>
      </w:r>
      <w:r w:rsidR="00E55206" w:rsidRPr="002B1617">
        <w:rPr>
          <w:rFonts w:ascii="Arial" w:hAnsi="Arial" w:cs="Arial"/>
          <w:color w:val="auto"/>
          <w:sz w:val="28"/>
          <w:szCs w:val="28"/>
        </w:rPr>
        <w:t>яют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ГСН посред</w:t>
      </w:r>
      <w:r w:rsidR="009A1D99" w:rsidRPr="002B1617">
        <w:rPr>
          <w:rFonts w:ascii="Arial" w:hAnsi="Arial" w:cs="Arial"/>
          <w:color w:val="auto"/>
          <w:sz w:val="28"/>
          <w:szCs w:val="28"/>
        </w:rPr>
        <w:t>ством</w:t>
      </w:r>
      <w:r w:rsidR="000E3CD2" w:rsidRPr="002B1617">
        <w:rPr>
          <w:rFonts w:ascii="Arial" w:hAnsi="Arial" w:cs="Arial"/>
          <w:color w:val="auto"/>
          <w:sz w:val="28"/>
          <w:szCs w:val="28"/>
        </w:rPr>
        <w:t xml:space="preserve"> ЕГПУ, Единой информационной сист</w:t>
      </w:r>
      <w:r w:rsidR="000E3CD2" w:rsidRPr="002B1617">
        <w:rPr>
          <w:rFonts w:ascii="Arial" w:hAnsi="Arial" w:cs="Arial"/>
          <w:color w:val="auto"/>
          <w:sz w:val="28"/>
          <w:szCs w:val="28"/>
        </w:rPr>
        <w:t>е</w:t>
      </w:r>
      <w:r w:rsidR="000E3CD2" w:rsidRPr="002B1617">
        <w:rPr>
          <w:rFonts w:ascii="Arial" w:hAnsi="Arial" w:cs="Arial"/>
          <w:color w:val="auto"/>
          <w:sz w:val="28"/>
          <w:szCs w:val="28"/>
        </w:rPr>
        <w:t xml:space="preserve">мы (см. </w:t>
      </w:r>
      <w:r w:rsidR="000E3CD2" w:rsidRPr="002B1617">
        <w:rPr>
          <w:rFonts w:ascii="Arial" w:eastAsia="MS Mincho" w:hAnsi="Arial" w:cs="Arial"/>
          <w:color w:val="auto"/>
          <w:sz w:val="28"/>
          <w:szCs w:val="28"/>
        </w:rPr>
        <w:t>[9], статья 56.1</w:t>
      </w:r>
      <w:r w:rsidR="000E3CD2" w:rsidRPr="002B1617">
        <w:rPr>
          <w:rFonts w:ascii="Arial" w:hAnsi="Arial" w:cs="Arial"/>
          <w:color w:val="auto"/>
          <w:sz w:val="28"/>
          <w:szCs w:val="28"/>
        </w:rPr>
        <w:t>), или</w:t>
      </w:r>
      <w:r w:rsidR="009A1D99" w:rsidRPr="002B1617">
        <w:rPr>
          <w:rFonts w:ascii="Arial" w:hAnsi="Arial" w:cs="Arial"/>
          <w:color w:val="auto"/>
          <w:sz w:val="28"/>
          <w:szCs w:val="28"/>
        </w:rPr>
        <w:t xml:space="preserve">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</w:t>
      </w:r>
      <w:r w:rsidR="000E3CD2" w:rsidRPr="002B1617">
        <w:rPr>
          <w:rFonts w:ascii="Arial" w:hAnsi="Arial" w:cs="Arial"/>
          <w:color w:val="auto"/>
          <w:sz w:val="28"/>
          <w:szCs w:val="28"/>
        </w:rPr>
        <w:t xml:space="preserve"> (см. 5.1)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о необходимости регистрации ЭОЖР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5D1443" w:rsidRPr="002B1617" w:rsidRDefault="005D1443" w:rsidP="00A06138">
      <w:pPr>
        <w:numPr>
          <w:ilvl w:val="2"/>
          <w:numId w:val="27"/>
        </w:numPr>
        <w:spacing w:after="200" w:line="360" w:lineRule="auto"/>
        <w:ind w:left="0" w:firstLine="510"/>
        <w:rPr>
          <w:rFonts w:ascii="Arial" w:hAnsi="Arial" w:cs="Arial"/>
          <w:b/>
          <w:i/>
          <w:color w:val="auto"/>
          <w:spacing w:val="2"/>
        </w:rPr>
      </w:pP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="00B02B47" w:rsidRPr="002B1617">
        <w:rPr>
          <w:rFonts w:ascii="Arial" w:hAnsi="Arial" w:cs="Arial"/>
          <w:color w:val="auto"/>
          <w:sz w:val="28"/>
          <w:szCs w:val="28"/>
        </w:rPr>
        <w:t>полномоченный представитель ГСН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после получения ув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домления о регистра</w:t>
      </w:r>
      <w:r w:rsidR="00B02B47" w:rsidRPr="002B1617">
        <w:rPr>
          <w:rFonts w:ascii="Arial" w:hAnsi="Arial" w:cs="Arial"/>
          <w:color w:val="auto"/>
          <w:sz w:val="28"/>
          <w:szCs w:val="28"/>
        </w:rPr>
        <w:t>ции ЭОЖР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течение одного рабочего дня ос</w:t>
      </w:r>
      <w:r w:rsidRPr="002B1617">
        <w:rPr>
          <w:rFonts w:ascii="Arial" w:hAnsi="Arial" w:cs="Arial"/>
          <w:color w:val="auto"/>
          <w:sz w:val="28"/>
          <w:szCs w:val="28"/>
        </w:rPr>
        <w:t>у</w:t>
      </w:r>
      <w:r w:rsidRPr="002B1617">
        <w:rPr>
          <w:rFonts w:ascii="Arial" w:hAnsi="Arial" w:cs="Arial"/>
          <w:color w:val="auto"/>
          <w:sz w:val="28"/>
          <w:szCs w:val="28"/>
        </w:rPr>
        <w:t>ще</w:t>
      </w:r>
      <w:r w:rsidR="00B02B47" w:rsidRPr="002B1617">
        <w:rPr>
          <w:rFonts w:ascii="Arial" w:hAnsi="Arial" w:cs="Arial"/>
          <w:color w:val="auto"/>
          <w:sz w:val="28"/>
          <w:szCs w:val="28"/>
        </w:rPr>
        <w:t>ствляет де</w:t>
      </w:r>
      <w:r w:rsidR="00B02B47" w:rsidRPr="002B1617">
        <w:rPr>
          <w:rFonts w:ascii="Arial" w:hAnsi="Arial" w:cs="Arial"/>
          <w:color w:val="auto"/>
          <w:sz w:val="28"/>
          <w:szCs w:val="28"/>
        </w:rPr>
        <w:t>й</w:t>
      </w:r>
      <w:r w:rsidR="00B02B47" w:rsidRPr="002B1617">
        <w:rPr>
          <w:rFonts w:ascii="Arial" w:hAnsi="Arial" w:cs="Arial"/>
          <w:color w:val="auto"/>
          <w:sz w:val="28"/>
          <w:szCs w:val="28"/>
        </w:rPr>
        <w:t xml:space="preserve">ствия </w:t>
      </w:r>
      <w:r w:rsidR="001658F5" w:rsidRPr="002B1617">
        <w:rPr>
          <w:rFonts w:ascii="Arial" w:hAnsi="Arial" w:cs="Arial"/>
          <w:color w:val="auto"/>
          <w:sz w:val="28"/>
          <w:szCs w:val="28"/>
        </w:rPr>
        <w:t xml:space="preserve">перечисленные </w:t>
      </w:r>
      <w:r w:rsidR="00B02B47" w:rsidRPr="002B1617">
        <w:rPr>
          <w:rFonts w:ascii="Arial" w:hAnsi="Arial" w:cs="Arial"/>
          <w:color w:val="auto"/>
          <w:sz w:val="28"/>
          <w:szCs w:val="28"/>
        </w:rPr>
        <w:t>в 6.2.4.1</w:t>
      </w:r>
      <w:r w:rsidR="00B02B47" w:rsidRPr="002B1617">
        <w:rPr>
          <w:rFonts w:ascii="Arial" w:hAnsi="Arial" w:cs="Arial"/>
          <w:color w:val="auto"/>
          <w:sz w:val="28"/>
          <w:szCs w:val="28"/>
        </w:rPr>
        <w:sym w:font="Symbol" w:char="F02D"/>
      </w:r>
      <w:r w:rsidR="00B02B47" w:rsidRPr="002B1617">
        <w:rPr>
          <w:rFonts w:ascii="Arial" w:hAnsi="Arial" w:cs="Arial"/>
          <w:color w:val="auto"/>
          <w:sz w:val="28"/>
          <w:szCs w:val="28"/>
        </w:rPr>
        <w:t>6.2.4.4.</w:t>
      </w:r>
      <w:r w:rsidR="00221808" w:rsidRPr="002B1617">
        <w:rPr>
          <w:rFonts w:ascii="Arial" w:hAnsi="Arial" w:cs="Arial"/>
          <w:color w:val="auto"/>
          <w:sz w:val="28"/>
          <w:szCs w:val="28"/>
        </w:rPr>
        <w:t xml:space="preserve">  </w:t>
      </w:r>
    </w:p>
    <w:p w:rsidR="005D1443" w:rsidRPr="002B1617" w:rsidRDefault="00B02B47" w:rsidP="00A06138">
      <w:pPr>
        <w:numPr>
          <w:ilvl w:val="3"/>
          <w:numId w:val="27"/>
        </w:numPr>
        <w:tabs>
          <w:tab w:val="left" w:pos="1701"/>
        </w:tabs>
        <w:spacing w:after="0" w:line="360" w:lineRule="auto"/>
        <w:ind w:left="0" w:firstLine="567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роверяет полноту заполнения информацией титульной части ЭОЖР на соответствие документам, представленным </w:t>
      </w:r>
      <w:r w:rsidR="000E05A3" w:rsidRPr="002B1617">
        <w:rPr>
          <w:rFonts w:ascii="Arial" w:hAnsi="Arial" w:cs="Arial"/>
          <w:color w:val="auto"/>
          <w:sz w:val="28"/>
          <w:szCs w:val="28"/>
        </w:rPr>
        <w:t xml:space="preserve">заказчиком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(см. 6.2.3), а также форму и содержание разд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лов, входящих в ЭОЖР, на соответствие требованиям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[1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(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прил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жение 1</w:t>
      </w:r>
      <w:r w:rsidRPr="002B1617">
        <w:rPr>
          <w:rFonts w:ascii="Arial" w:hAnsi="Arial" w:cs="Arial"/>
          <w:noProof/>
          <w:color w:val="auto"/>
          <w:spacing w:val="2"/>
          <w:sz w:val="28"/>
          <w:szCs w:val="28"/>
        </w:rPr>
        <w:t>).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</w:p>
    <w:p w:rsidR="005D1443" w:rsidRPr="002B1617" w:rsidRDefault="00B02B47" w:rsidP="00A06138">
      <w:pPr>
        <w:numPr>
          <w:ilvl w:val="3"/>
          <w:numId w:val="27"/>
        </w:numPr>
        <w:tabs>
          <w:tab w:val="left" w:pos="1701"/>
        </w:tabs>
        <w:spacing w:after="0" w:line="360" w:lineRule="auto"/>
        <w:ind w:left="0" w:firstLine="567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pacing w:val="2"/>
          <w:sz w:val="28"/>
          <w:szCs w:val="28"/>
        </w:rPr>
        <w:t>В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носит сведения о ГСН в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титульную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часть ЭОЖР в соо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т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ветствии с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</w:t>
      </w:r>
      <w:r w:rsidR="005B3395" w:rsidRPr="002B1617">
        <w:rPr>
          <w:rFonts w:ascii="Arial" w:eastAsia="MS Mincho" w:hAnsi="Arial" w:cs="Arial"/>
          <w:color w:val="auto"/>
          <w:sz w:val="28"/>
          <w:szCs w:val="28"/>
        </w:rPr>
        <w:t>1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 xml:space="preserve"> (прил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>о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>жение 1</w:t>
      </w:r>
      <w:r w:rsidR="00896F45" w:rsidRPr="002B1617">
        <w:rPr>
          <w:rFonts w:ascii="Arial" w:hAnsi="Arial" w:cs="Arial"/>
          <w:noProof/>
          <w:color w:val="auto"/>
          <w:spacing w:val="2"/>
          <w:sz w:val="28"/>
          <w:szCs w:val="28"/>
        </w:rPr>
        <w:t>).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CA646E" w:rsidRPr="002B1617">
        <w:rPr>
          <w:rFonts w:ascii="Arial" w:eastAsia="MS Mincho" w:hAnsi="Arial" w:cs="Arial"/>
          <w:color w:val="auto"/>
          <w:sz w:val="28"/>
          <w:szCs w:val="28"/>
        </w:rPr>
        <w:t xml:space="preserve">  </w:t>
      </w:r>
    </w:p>
    <w:p w:rsidR="005D1443" w:rsidRPr="002B1617" w:rsidRDefault="00CA646E" w:rsidP="00A06138">
      <w:pPr>
        <w:numPr>
          <w:ilvl w:val="3"/>
          <w:numId w:val="27"/>
        </w:numPr>
        <w:tabs>
          <w:tab w:val="left" w:pos="1701"/>
        </w:tabs>
        <w:spacing w:after="0" w:line="360" w:lineRule="auto"/>
        <w:ind w:left="0" w:firstLine="510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Создает регистрационную за</w:t>
      </w:r>
      <w:r w:rsidR="000363FB" w:rsidRPr="002B1617">
        <w:rPr>
          <w:rFonts w:ascii="Arial" w:hAnsi="Arial" w:cs="Arial"/>
          <w:color w:val="auto"/>
          <w:sz w:val="28"/>
          <w:szCs w:val="28"/>
        </w:rPr>
        <w:t>пись в ЭОЖР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 указанием ун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кального регистрационного номера </w:t>
      </w:r>
      <w:r w:rsidR="00027575" w:rsidRPr="002B1617">
        <w:rPr>
          <w:rFonts w:ascii="Arial" w:hAnsi="Arial" w:cs="Arial"/>
          <w:color w:val="auto"/>
          <w:sz w:val="28"/>
          <w:szCs w:val="28"/>
        </w:rPr>
        <w:t>ЭОЖР</w:t>
      </w:r>
      <w:r w:rsidR="00027575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с </w:t>
      </w:r>
      <w:r w:rsidR="006D5E97" w:rsidRPr="002B1617">
        <w:rPr>
          <w:rFonts w:ascii="Arial" w:hAnsi="Arial" w:cs="Arial"/>
          <w:color w:val="auto"/>
          <w:spacing w:val="2"/>
          <w:sz w:val="28"/>
          <w:szCs w:val="28"/>
        </w:rPr>
        <w:t>подписанием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ее ЭП</w:t>
      </w:r>
      <w:r w:rsidR="00896F45" w:rsidRPr="002B1617">
        <w:rPr>
          <w:rFonts w:ascii="Arial" w:hAnsi="Arial" w:cs="Arial"/>
          <w:color w:val="auto"/>
          <w:sz w:val="28"/>
          <w:szCs w:val="28"/>
        </w:rPr>
        <w:t>,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свид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тельствующей о том, что ЭОЖР зарегистрирован и </w:t>
      </w:r>
      <w:r w:rsidR="00C755B2" w:rsidRPr="002B1617">
        <w:rPr>
          <w:rFonts w:ascii="Arial" w:hAnsi="Arial" w:cs="Arial"/>
          <w:color w:val="auto"/>
          <w:spacing w:val="2"/>
          <w:sz w:val="28"/>
          <w:szCs w:val="28"/>
        </w:rPr>
        <w:t>в процессе стро</w:t>
      </w:r>
      <w:r w:rsidR="00C755B2" w:rsidRPr="002B1617">
        <w:rPr>
          <w:rFonts w:ascii="Arial" w:hAnsi="Arial" w:cs="Arial"/>
          <w:color w:val="auto"/>
          <w:spacing w:val="2"/>
          <w:sz w:val="28"/>
          <w:szCs w:val="28"/>
        </w:rPr>
        <w:t>и</w:t>
      </w:r>
      <w:r w:rsidR="00C755B2" w:rsidRPr="002B1617">
        <w:rPr>
          <w:rFonts w:ascii="Arial" w:hAnsi="Arial" w:cs="Arial"/>
          <w:color w:val="auto"/>
          <w:spacing w:val="2"/>
          <w:sz w:val="28"/>
          <w:szCs w:val="28"/>
        </w:rPr>
        <w:t>тельства ОКС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в него разрешается вносить соо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т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ветствующие записи в разделы 1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sym w:font="Symbol" w:char="F02D"/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7 </w:t>
      </w:r>
      <w:r w:rsidR="00896F45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ЭОЖР</w:t>
      </w:r>
      <w:r w:rsidR="00896F45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в соответствии с 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>[1] (прил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>о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>жение 1</w:t>
      </w:r>
      <w:r w:rsidR="00896F45" w:rsidRPr="002B1617">
        <w:rPr>
          <w:rFonts w:ascii="Arial" w:hAnsi="Arial" w:cs="Arial"/>
          <w:noProof/>
          <w:color w:val="auto"/>
          <w:spacing w:val="2"/>
          <w:sz w:val="28"/>
          <w:szCs w:val="28"/>
        </w:rPr>
        <w:t>).</w:t>
      </w:r>
      <w:r w:rsidR="00896F45" w:rsidRPr="002B1617">
        <w:rPr>
          <w:rFonts w:ascii="Arial" w:eastAsia="MS Mincho" w:hAnsi="Arial" w:cs="Arial"/>
          <w:color w:val="auto"/>
          <w:sz w:val="28"/>
          <w:szCs w:val="28"/>
        </w:rPr>
        <w:t xml:space="preserve">   </w:t>
      </w:r>
    </w:p>
    <w:p w:rsidR="005D1443" w:rsidRPr="002B1617" w:rsidRDefault="00B02B47" w:rsidP="00A06138">
      <w:pPr>
        <w:numPr>
          <w:ilvl w:val="3"/>
          <w:numId w:val="27"/>
        </w:numPr>
        <w:tabs>
          <w:tab w:val="left" w:pos="1701"/>
        </w:tabs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У</w:t>
      </w:r>
      <w:r w:rsidR="005D1443"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ведомляет </w:t>
      </w:r>
      <w:r w:rsidR="00393111" w:rsidRPr="002B1617">
        <w:rPr>
          <w:rFonts w:ascii="Arial" w:hAnsi="Arial" w:cs="Arial"/>
          <w:color w:val="auto"/>
          <w:sz w:val="28"/>
          <w:szCs w:val="28"/>
          <w:lang w:eastAsia="ar-SA"/>
        </w:rPr>
        <w:t xml:space="preserve">заказчика </w:t>
      </w:r>
      <w:r w:rsidR="005D1443" w:rsidRPr="002B1617">
        <w:rPr>
          <w:rFonts w:ascii="Arial" w:hAnsi="Arial" w:cs="Arial"/>
          <w:color w:val="auto"/>
          <w:sz w:val="28"/>
          <w:szCs w:val="28"/>
          <w:lang w:eastAsia="ar-SA"/>
        </w:rPr>
        <w:t>посред</w:t>
      </w:r>
      <w:r w:rsidR="00DD2227" w:rsidRPr="002B1617">
        <w:rPr>
          <w:rFonts w:ascii="Arial" w:hAnsi="Arial" w:cs="Arial"/>
          <w:color w:val="auto"/>
          <w:sz w:val="28"/>
          <w:szCs w:val="28"/>
          <w:lang w:eastAsia="ar-SA"/>
        </w:rPr>
        <w:t>ством с</w:t>
      </w:r>
      <w:r w:rsidR="005D1443" w:rsidRPr="002B1617">
        <w:rPr>
          <w:rFonts w:ascii="Arial" w:hAnsi="Arial" w:cs="Arial"/>
          <w:color w:val="auto"/>
          <w:sz w:val="28"/>
          <w:szCs w:val="28"/>
          <w:lang w:eastAsia="ar-SA"/>
        </w:rPr>
        <w:t>истемы о факте рег</w:t>
      </w:r>
      <w:r w:rsidR="005D1443" w:rsidRPr="002B1617">
        <w:rPr>
          <w:rFonts w:ascii="Arial" w:hAnsi="Arial" w:cs="Arial"/>
          <w:color w:val="auto"/>
          <w:sz w:val="28"/>
          <w:szCs w:val="28"/>
          <w:lang w:eastAsia="ar-SA"/>
        </w:rPr>
        <w:t>и</w:t>
      </w:r>
      <w:r w:rsidR="005D1443" w:rsidRPr="002B1617">
        <w:rPr>
          <w:rFonts w:ascii="Arial" w:hAnsi="Arial" w:cs="Arial"/>
          <w:color w:val="auto"/>
          <w:sz w:val="28"/>
          <w:szCs w:val="28"/>
          <w:lang w:eastAsia="ar-SA"/>
        </w:rPr>
        <w:t>страции ЭОЖР.</w:t>
      </w:r>
    </w:p>
    <w:p w:rsidR="005D1443" w:rsidRPr="002B1617" w:rsidRDefault="005D1443" w:rsidP="00A06138">
      <w:pPr>
        <w:numPr>
          <w:ilvl w:val="2"/>
          <w:numId w:val="27"/>
        </w:numPr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После получения </w:t>
      </w:r>
      <w:r w:rsidRPr="002B1617">
        <w:rPr>
          <w:rFonts w:ascii="Arial" w:hAnsi="Arial" w:cs="Arial"/>
          <w:color w:val="auto"/>
          <w:sz w:val="28"/>
          <w:szCs w:val="28"/>
          <w:lang w:eastAsia="ar-SA"/>
        </w:rPr>
        <w:t>уведомления от ГСН о факте регистрации ЭОЖР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уполномоченный представитель заказчика (руково</w:t>
      </w:r>
      <w:r w:rsidR="00086531" w:rsidRPr="002B1617">
        <w:rPr>
          <w:rFonts w:ascii="Arial" w:hAnsi="Arial" w:cs="Arial"/>
          <w:color w:val="auto"/>
          <w:sz w:val="28"/>
          <w:szCs w:val="28"/>
        </w:rPr>
        <w:t>дитель прое</w:t>
      </w:r>
      <w:r w:rsidR="00086531" w:rsidRPr="002B1617">
        <w:rPr>
          <w:rFonts w:ascii="Arial" w:hAnsi="Arial" w:cs="Arial"/>
          <w:color w:val="auto"/>
          <w:sz w:val="28"/>
          <w:szCs w:val="28"/>
        </w:rPr>
        <w:t>к</w:t>
      </w:r>
      <w:r w:rsidR="00086531" w:rsidRPr="002B1617">
        <w:rPr>
          <w:rFonts w:ascii="Arial" w:hAnsi="Arial" w:cs="Arial"/>
          <w:color w:val="auto"/>
          <w:sz w:val="28"/>
          <w:szCs w:val="28"/>
        </w:rPr>
        <w:t>та)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течение одного рабочего дня предоставляет уполномоченным представителям участников электронного взаимодействия </w:t>
      </w:r>
      <w:r w:rsidR="00DD2227" w:rsidRPr="002B1617">
        <w:rPr>
          <w:rFonts w:ascii="Arial" w:hAnsi="Arial" w:cs="Arial"/>
          <w:color w:val="auto"/>
          <w:sz w:val="28"/>
          <w:szCs w:val="28"/>
        </w:rPr>
        <w:t>санкционир</w:t>
      </w:r>
      <w:r w:rsidR="00DD2227" w:rsidRPr="002B1617">
        <w:rPr>
          <w:rFonts w:ascii="Arial" w:hAnsi="Arial" w:cs="Arial"/>
          <w:color w:val="auto"/>
          <w:sz w:val="28"/>
          <w:szCs w:val="28"/>
        </w:rPr>
        <w:t>о</w:t>
      </w:r>
      <w:r w:rsidR="00DD2227" w:rsidRPr="002B1617">
        <w:rPr>
          <w:rFonts w:ascii="Arial" w:hAnsi="Arial" w:cs="Arial"/>
          <w:color w:val="auto"/>
          <w:sz w:val="28"/>
          <w:szCs w:val="28"/>
        </w:rPr>
        <w:lastRenderedPageBreak/>
        <w:t>ванный доступ в с</w:t>
      </w:r>
      <w:r w:rsidRPr="002B1617">
        <w:rPr>
          <w:rFonts w:ascii="Arial" w:hAnsi="Arial" w:cs="Arial"/>
          <w:color w:val="auto"/>
          <w:sz w:val="28"/>
          <w:szCs w:val="28"/>
        </w:rPr>
        <w:t>истему, нео</w:t>
      </w:r>
      <w:r w:rsidRPr="002B1617">
        <w:rPr>
          <w:rFonts w:ascii="Arial" w:hAnsi="Arial" w:cs="Arial"/>
          <w:color w:val="auto"/>
          <w:sz w:val="28"/>
          <w:szCs w:val="28"/>
        </w:rPr>
        <w:t>б</w:t>
      </w:r>
      <w:r w:rsidRPr="002B1617">
        <w:rPr>
          <w:rFonts w:ascii="Arial" w:hAnsi="Arial" w:cs="Arial"/>
          <w:color w:val="auto"/>
          <w:sz w:val="28"/>
          <w:szCs w:val="28"/>
        </w:rPr>
        <w:t>ходимый для ведения соответствующих разделов ЭОЖР.</w:t>
      </w:r>
    </w:p>
    <w:p w:rsidR="005D1443" w:rsidRPr="002B1617" w:rsidRDefault="005D1443" w:rsidP="00A06138">
      <w:pPr>
        <w:numPr>
          <w:ilvl w:val="2"/>
          <w:numId w:val="27"/>
        </w:numPr>
        <w:spacing w:after="0" w:line="360" w:lineRule="auto"/>
        <w:ind w:left="0" w:firstLine="567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Уполномоченным представителем заказчика (руководителем проекта) в процессе строительства ОКС в титульную часть ЭОЖР могут вноситься в случае необходимости </w:t>
      </w:r>
      <w:r w:rsidR="00B02B47" w:rsidRPr="002B1617">
        <w:rPr>
          <w:rFonts w:ascii="Arial" w:hAnsi="Arial" w:cs="Arial"/>
          <w:color w:val="auto"/>
          <w:sz w:val="28"/>
          <w:szCs w:val="28"/>
        </w:rPr>
        <w:t xml:space="preserve">те </w:t>
      </w:r>
      <w:r w:rsidRPr="002B1617">
        <w:rPr>
          <w:rFonts w:ascii="Arial" w:hAnsi="Arial" w:cs="Arial"/>
          <w:color w:val="auto"/>
          <w:sz w:val="28"/>
          <w:szCs w:val="28"/>
        </w:rPr>
        <w:t>изменения, которые фиксируются в подразделе титульной части «Сведения об изменениях в записях т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тульного листа ЭОЖР». О фа</w:t>
      </w:r>
      <w:r w:rsidRPr="002B1617">
        <w:rPr>
          <w:rFonts w:ascii="Arial" w:hAnsi="Arial" w:cs="Arial"/>
          <w:color w:val="auto"/>
          <w:sz w:val="28"/>
          <w:szCs w:val="28"/>
        </w:rPr>
        <w:t>к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те внесения изменений в титульную часть ЭОЖР </w:t>
      </w:r>
      <w:r w:rsidR="00E81769" w:rsidRPr="002B1617">
        <w:rPr>
          <w:rFonts w:ascii="Arial" w:hAnsi="Arial" w:cs="Arial"/>
          <w:color w:val="auto"/>
          <w:sz w:val="28"/>
          <w:szCs w:val="28"/>
        </w:rPr>
        <w:t>заказчик</w:t>
      </w:r>
      <w:r w:rsidR="00DD2227" w:rsidRPr="002B1617">
        <w:rPr>
          <w:rFonts w:ascii="Arial" w:hAnsi="Arial" w:cs="Arial"/>
          <w:color w:val="auto"/>
          <w:sz w:val="28"/>
          <w:szCs w:val="28"/>
        </w:rPr>
        <w:t xml:space="preserve"> ув</w:t>
      </w:r>
      <w:r w:rsidR="00DD2227" w:rsidRPr="002B1617">
        <w:rPr>
          <w:rFonts w:ascii="Arial" w:hAnsi="Arial" w:cs="Arial"/>
          <w:color w:val="auto"/>
          <w:sz w:val="28"/>
          <w:szCs w:val="28"/>
        </w:rPr>
        <w:t>е</w:t>
      </w:r>
      <w:r w:rsidR="00DD2227" w:rsidRPr="002B1617">
        <w:rPr>
          <w:rFonts w:ascii="Arial" w:hAnsi="Arial" w:cs="Arial"/>
          <w:color w:val="auto"/>
          <w:sz w:val="28"/>
          <w:szCs w:val="28"/>
        </w:rPr>
        <w:t>домляет ГСН посредством с</w:t>
      </w:r>
      <w:r w:rsidRPr="002B1617">
        <w:rPr>
          <w:rFonts w:ascii="Arial" w:hAnsi="Arial" w:cs="Arial"/>
          <w:color w:val="auto"/>
          <w:sz w:val="28"/>
          <w:szCs w:val="28"/>
        </w:rPr>
        <w:t>истемы.</w:t>
      </w:r>
    </w:p>
    <w:p w:rsidR="00E66F14" w:rsidRPr="002B1617" w:rsidRDefault="0058141D" w:rsidP="0060796A">
      <w:pPr>
        <w:spacing w:after="0" w:line="360" w:lineRule="auto"/>
        <w:ind w:firstLine="284"/>
        <w:rPr>
          <w:rFonts w:ascii="Arial" w:hAnsi="Arial" w:cs="Arial"/>
          <w:dstrike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</w:t>
      </w:r>
      <w:r w:rsidR="00E74CAA" w:rsidRPr="002B1617">
        <w:rPr>
          <w:rFonts w:ascii="Arial" w:hAnsi="Arial" w:cs="Arial"/>
          <w:color w:val="auto"/>
          <w:sz w:val="28"/>
          <w:szCs w:val="28"/>
        </w:rPr>
        <w:t>6.2.7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Алгоритм деятельности уполномоченного представите</w:t>
      </w:r>
      <w:r w:rsidR="006B0D38" w:rsidRPr="002B1617">
        <w:rPr>
          <w:rFonts w:ascii="Arial" w:hAnsi="Arial" w:cs="Arial"/>
          <w:color w:val="auto"/>
          <w:sz w:val="28"/>
          <w:szCs w:val="28"/>
        </w:rPr>
        <w:t>ля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з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казчика (руководителя проекта) по регистрации ЭОЖР при</w:t>
      </w:r>
      <w:r w:rsidR="00DD2227" w:rsidRPr="002B1617">
        <w:rPr>
          <w:rFonts w:ascii="Arial" w:hAnsi="Arial" w:cs="Arial"/>
          <w:color w:val="auto"/>
          <w:sz w:val="28"/>
          <w:szCs w:val="28"/>
        </w:rPr>
        <w:t>веде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 в пр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ложении В</w:t>
      </w:r>
      <w:r w:rsidR="00B02B47" w:rsidRPr="002B1617">
        <w:rPr>
          <w:rFonts w:ascii="Arial" w:hAnsi="Arial" w:cs="Arial"/>
          <w:color w:val="auto"/>
          <w:sz w:val="28"/>
          <w:szCs w:val="28"/>
        </w:rPr>
        <w:t xml:space="preserve"> (рисунок В.1).</w:t>
      </w:r>
    </w:p>
    <w:p w:rsidR="005D1443" w:rsidRPr="002B1617" w:rsidRDefault="00EA5B5A" w:rsidP="00A06138">
      <w:pPr>
        <w:numPr>
          <w:ilvl w:val="1"/>
          <w:numId w:val="27"/>
        </w:numPr>
        <w:spacing w:after="0" w:line="360" w:lineRule="auto"/>
        <w:ind w:left="0" w:firstLine="567"/>
        <w:rPr>
          <w:rFonts w:ascii="Arial" w:hAnsi="Arial" w:cs="Arial"/>
          <w:bCs/>
          <w:color w:val="auto"/>
          <w:sz w:val="28"/>
          <w:szCs w:val="28"/>
        </w:rPr>
      </w:pPr>
      <w:r w:rsidRPr="002B1617">
        <w:rPr>
          <w:rFonts w:ascii="Arial" w:hAnsi="Arial" w:cs="Arial"/>
          <w:bCs/>
          <w:color w:val="auto"/>
          <w:sz w:val="28"/>
          <w:szCs w:val="28"/>
        </w:rPr>
        <w:t>Формирование специальных журналов</w:t>
      </w:r>
      <w:r w:rsidR="005D1443" w:rsidRPr="002B1617">
        <w:rPr>
          <w:rFonts w:ascii="Arial" w:hAnsi="Arial" w:cs="Arial"/>
          <w:bCs/>
          <w:color w:val="auto"/>
          <w:sz w:val="28"/>
          <w:szCs w:val="28"/>
        </w:rPr>
        <w:t xml:space="preserve"> работ</w:t>
      </w:r>
      <w:r w:rsidRPr="002B1617">
        <w:rPr>
          <w:rFonts w:ascii="Arial" w:hAnsi="Arial" w:cs="Arial"/>
          <w:bCs/>
          <w:color w:val="auto"/>
          <w:sz w:val="28"/>
          <w:szCs w:val="28"/>
        </w:rPr>
        <w:t xml:space="preserve"> в форме эле</w:t>
      </w:r>
      <w:r w:rsidRPr="002B1617">
        <w:rPr>
          <w:rFonts w:ascii="Arial" w:hAnsi="Arial" w:cs="Arial"/>
          <w:bCs/>
          <w:color w:val="auto"/>
          <w:sz w:val="28"/>
          <w:szCs w:val="28"/>
        </w:rPr>
        <w:t>к</w:t>
      </w:r>
      <w:r w:rsidRPr="002B1617">
        <w:rPr>
          <w:rFonts w:ascii="Arial" w:hAnsi="Arial" w:cs="Arial"/>
          <w:bCs/>
          <w:color w:val="auto"/>
          <w:sz w:val="28"/>
          <w:szCs w:val="28"/>
        </w:rPr>
        <w:t>тронных документов</w:t>
      </w:r>
      <w:r w:rsidR="0060796A" w:rsidRPr="002B1617">
        <w:rPr>
          <w:rFonts w:ascii="Arial" w:hAnsi="Arial" w:cs="Arial"/>
          <w:bCs/>
          <w:color w:val="auto"/>
          <w:sz w:val="28"/>
          <w:szCs w:val="28"/>
        </w:rPr>
        <w:t>.</w:t>
      </w:r>
      <w:r w:rsidR="00651C94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B02B47" w:rsidP="0060796A">
      <w:pPr>
        <w:numPr>
          <w:ilvl w:val="2"/>
          <w:numId w:val="1"/>
        </w:numPr>
        <w:spacing w:after="0" w:line="360" w:lineRule="auto"/>
        <w:ind w:left="1230" w:hanging="663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ЭСЖР формирует</w:t>
      </w:r>
      <w:r w:rsidR="00DD2227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95183" w:rsidRPr="002B1617">
        <w:rPr>
          <w:rFonts w:ascii="Arial" w:hAnsi="Arial" w:cs="Arial"/>
          <w:color w:val="auto"/>
          <w:sz w:val="28"/>
          <w:szCs w:val="28"/>
        </w:rPr>
        <w:t xml:space="preserve">заказчик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 (или)</w:t>
      </w:r>
      <w:r w:rsidR="00DD2227" w:rsidRPr="002B1617">
        <w:rPr>
          <w:rFonts w:ascii="Arial" w:hAnsi="Arial" w:cs="Arial"/>
          <w:color w:val="auto"/>
          <w:sz w:val="28"/>
          <w:szCs w:val="28"/>
        </w:rPr>
        <w:t xml:space="preserve"> ЛОС 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истеме</w:t>
      </w:r>
      <w:r w:rsidR="00E05E2C" w:rsidRPr="002B1617">
        <w:rPr>
          <w:rFonts w:ascii="Arial" w:hAnsi="Arial" w:cs="Arial"/>
          <w:color w:val="auto"/>
          <w:sz w:val="28"/>
          <w:szCs w:val="28"/>
        </w:rPr>
        <w:t>.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60796A">
      <w:pPr>
        <w:numPr>
          <w:ilvl w:val="2"/>
          <w:numId w:val="1"/>
        </w:numPr>
        <w:spacing w:after="0" w:line="360" w:lineRule="auto"/>
        <w:rPr>
          <w:rFonts w:ascii="Arial" w:hAnsi="Arial" w:cs="Arial"/>
          <w:color w:val="auto"/>
          <w:sz w:val="28"/>
          <w:szCs w:val="28"/>
        </w:rPr>
      </w:pPr>
      <w:bookmarkStart w:id="11" w:name="п632"/>
      <w:bookmarkEnd w:id="11"/>
      <w:r w:rsidRPr="002B1617">
        <w:rPr>
          <w:rFonts w:ascii="Arial" w:hAnsi="Arial" w:cs="Arial"/>
          <w:color w:val="auto"/>
          <w:spacing w:val="2"/>
          <w:sz w:val="28"/>
          <w:szCs w:val="28"/>
        </w:rPr>
        <w:t>Форма и содер</w:t>
      </w:r>
      <w:r w:rsidR="00B02B47" w:rsidRPr="002B1617">
        <w:rPr>
          <w:rFonts w:ascii="Arial" w:hAnsi="Arial" w:cs="Arial"/>
          <w:color w:val="auto"/>
          <w:spacing w:val="2"/>
          <w:sz w:val="28"/>
          <w:szCs w:val="28"/>
        </w:rPr>
        <w:t>жание разделов ЭСЖР определены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докуме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н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тами по стандартизации, регламентирующими требования к опред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е</w:t>
      </w:r>
      <w:r w:rsidR="00B02B47" w:rsidRPr="002B1617">
        <w:rPr>
          <w:rFonts w:ascii="Arial" w:hAnsi="Arial" w:cs="Arial"/>
          <w:color w:val="auto"/>
          <w:spacing w:val="2"/>
          <w:sz w:val="28"/>
          <w:szCs w:val="28"/>
        </w:rPr>
        <w:t>ле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нным видам СМР. К таким документам по стандарт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зации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относятся:</w:t>
      </w:r>
      <w:r w:rsidRPr="002B1617">
        <w:rPr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ГОСТ 32569</w:t>
      </w:r>
      <w:r w:rsidR="00B02B47" w:rsidRPr="002B1617">
        <w:rPr>
          <w:rFonts w:ascii="Arial" w:hAnsi="Arial" w:cs="Arial"/>
          <w:color w:val="auto"/>
          <w:spacing w:val="2"/>
          <w:sz w:val="28"/>
          <w:szCs w:val="28"/>
        </w:rPr>
        <w:sym w:font="Symbol" w:char="F02D"/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2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013 </w:t>
      </w:r>
      <w:r w:rsidRPr="002B1617">
        <w:rPr>
          <w:rFonts w:ascii="Arial" w:hAnsi="Arial" w:cs="Arial"/>
          <w:color w:val="auto"/>
          <w:sz w:val="28"/>
          <w:szCs w:val="28"/>
        </w:rPr>
        <w:t>(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приложение П, формы спец</w:t>
      </w:r>
      <w:r w:rsidR="00B02B47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иальных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журналов: 3, 4, 5</w:t>
      </w:r>
      <w:r w:rsidRPr="002B1617">
        <w:rPr>
          <w:rFonts w:ascii="Arial" w:hAnsi="Arial" w:cs="Arial"/>
          <w:color w:val="auto"/>
          <w:sz w:val="28"/>
          <w:szCs w:val="28"/>
        </w:rPr>
        <w:t>)</w:t>
      </w:r>
      <w:r w:rsidR="00DB21A1" w:rsidRPr="002B1617">
        <w:rPr>
          <w:rFonts w:ascii="Arial" w:hAnsi="Arial" w:cs="Arial"/>
          <w:color w:val="auto"/>
          <w:spacing w:val="2"/>
          <w:sz w:val="28"/>
          <w:szCs w:val="28"/>
        </w:rPr>
        <w:t>;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СП 45.13330.2017 </w:t>
      </w:r>
      <w:r w:rsidRPr="002B1617">
        <w:rPr>
          <w:rFonts w:ascii="Arial" w:hAnsi="Arial" w:cs="Arial"/>
          <w:color w:val="auto"/>
          <w:sz w:val="28"/>
          <w:szCs w:val="28"/>
        </w:rPr>
        <w:t>(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прилож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ние 1</w:t>
      </w:r>
      <w:r w:rsidRPr="002B1617">
        <w:rPr>
          <w:rFonts w:ascii="Arial" w:hAnsi="Arial" w:cs="Arial"/>
          <w:color w:val="auto"/>
          <w:sz w:val="28"/>
          <w:szCs w:val="28"/>
        </w:rPr>
        <w:t>)</w:t>
      </w:r>
      <w:r w:rsidR="00DB21A1" w:rsidRPr="002B1617">
        <w:rPr>
          <w:rFonts w:ascii="Arial" w:hAnsi="Arial" w:cs="Arial"/>
          <w:color w:val="auto"/>
          <w:spacing w:val="2"/>
          <w:sz w:val="28"/>
          <w:szCs w:val="28"/>
        </w:rPr>
        <w:t>;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B730D" w:rsidRPr="002B1617">
        <w:rPr>
          <w:rFonts w:ascii="Arial" w:hAnsi="Arial" w:cs="Arial"/>
          <w:color w:val="auto"/>
          <w:sz w:val="28"/>
          <w:szCs w:val="28"/>
        </w:rPr>
        <w:t xml:space="preserve">СП 48.13330.2019 </w:t>
      </w:r>
      <w:r w:rsidRPr="002B1617">
        <w:rPr>
          <w:rFonts w:ascii="Arial" w:hAnsi="Arial" w:cs="Arial"/>
          <w:color w:val="auto"/>
          <w:sz w:val="28"/>
          <w:szCs w:val="28"/>
        </w:rPr>
        <w:t>(приложение И)</w:t>
      </w:r>
      <w:r w:rsidR="00DB21A1" w:rsidRPr="002B1617">
        <w:rPr>
          <w:rFonts w:ascii="Arial" w:hAnsi="Arial" w:cs="Arial"/>
          <w:color w:val="auto"/>
          <w:sz w:val="28"/>
          <w:szCs w:val="28"/>
        </w:rPr>
        <w:t>;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СП 70.13330</w:t>
      </w:r>
      <w:r w:rsidRPr="002B1617">
        <w:rPr>
          <w:rFonts w:ascii="Arial" w:hAnsi="Arial" w:cs="Arial"/>
          <w:color w:val="auto"/>
          <w:sz w:val="28"/>
          <w:szCs w:val="28"/>
        </w:rPr>
        <w:t>.2012</w:t>
      </w:r>
      <w:r w:rsidR="00DB21A1" w:rsidRPr="002B1617">
        <w:rPr>
          <w:rFonts w:ascii="Arial" w:hAnsi="Arial" w:cs="Arial"/>
          <w:color w:val="auto"/>
          <w:sz w:val="28"/>
          <w:szCs w:val="28"/>
        </w:rPr>
        <w:t xml:space="preserve"> (приложения А</w:t>
      </w:r>
      <w:r w:rsidR="00DB21A1" w:rsidRPr="002B1617">
        <w:rPr>
          <w:rFonts w:ascii="Arial" w:hAnsi="Arial" w:cs="Arial"/>
          <w:color w:val="auto"/>
          <w:spacing w:val="2"/>
          <w:sz w:val="28"/>
          <w:szCs w:val="28"/>
        </w:rPr>
        <w:sym w:font="Symbol" w:char="F02D"/>
      </w:r>
      <w:r w:rsidRPr="002B1617">
        <w:rPr>
          <w:rFonts w:ascii="Arial" w:hAnsi="Arial" w:cs="Arial"/>
          <w:color w:val="auto"/>
          <w:sz w:val="28"/>
          <w:szCs w:val="28"/>
        </w:rPr>
        <w:t>Е, Ф)</w:t>
      </w:r>
      <w:r w:rsidR="00DB21A1" w:rsidRPr="002B1617">
        <w:rPr>
          <w:rFonts w:ascii="Arial" w:hAnsi="Arial" w:cs="Arial"/>
          <w:noProof/>
          <w:color w:val="auto"/>
          <w:sz w:val="28"/>
          <w:szCs w:val="28"/>
        </w:rPr>
        <w:t>;</w:t>
      </w:r>
      <w:r w:rsidRPr="002B1617">
        <w:rPr>
          <w:rFonts w:ascii="Arial" w:hAnsi="Arial" w:cs="Arial"/>
          <w:noProof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СП 77.13330.201</w:t>
      </w:r>
      <w:r w:rsidRPr="002B1617">
        <w:rPr>
          <w:rFonts w:ascii="Arial" w:hAnsi="Arial" w:cs="Arial"/>
          <w:color w:val="auto"/>
          <w:sz w:val="28"/>
          <w:szCs w:val="28"/>
        </w:rPr>
        <w:t>6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(прил</w:t>
      </w:r>
      <w:r w:rsidRPr="002B1617">
        <w:rPr>
          <w:rFonts w:ascii="Arial" w:hAnsi="Arial" w:cs="Arial"/>
          <w:color w:val="auto"/>
          <w:sz w:val="28"/>
          <w:szCs w:val="28"/>
        </w:rPr>
        <w:t>о</w:t>
      </w:r>
      <w:r w:rsidRPr="002B1617">
        <w:rPr>
          <w:rFonts w:ascii="Arial" w:hAnsi="Arial" w:cs="Arial"/>
          <w:color w:val="auto"/>
          <w:sz w:val="28"/>
          <w:szCs w:val="28"/>
        </w:rPr>
        <w:t>жение А.13)</w:t>
      </w:r>
      <w:r w:rsidR="00DB21A1" w:rsidRPr="002B1617">
        <w:rPr>
          <w:rFonts w:ascii="Arial" w:hAnsi="Arial" w:cs="Arial"/>
          <w:color w:val="auto"/>
          <w:spacing w:val="2"/>
          <w:sz w:val="28"/>
          <w:szCs w:val="28"/>
        </w:rPr>
        <w:t>;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СП 392.1325800.2018 (приложение А, формы спец</w:t>
      </w:r>
      <w:r w:rsidR="00DB21A1" w:rsidRPr="002B1617">
        <w:rPr>
          <w:rFonts w:ascii="Arial" w:hAnsi="Arial" w:cs="Arial"/>
          <w:color w:val="auto"/>
          <w:sz w:val="28"/>
          <w:szCs w:val="28"/>
        </w:rPr>
        <w:t xml:space="preserve">иальных </w:t>
      </w:r>
      <w:r w:rsidRPr="002B1617">
        <w:rPr>
          <w:rFonts w:ascii="Arial" w:hAnsi="Arial" w:cs="Arial"/>
          <w:color w:val="auto"/>
          <w:sz w:val="28"/>
          <w:szCs w:val="28"/>
        </w:rPr>
        <w:t>журн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лов: 4.1, 5.1, 6.1, 6.3, 7.1, 11.17)</w:t>
      </w:r>
      <w:r w:rsidR="00DB21A1" w:rsidRPr="002B1617">
        <w:rPr>
          <w:rFonts w:ascii="Arial" w:hAnsi="Arial" w:cs="Arial"/>
          <w:bCs/>
          <w:color w:val="auto"/>
          <w:sz w:val="28"/>
          <w:szCs w:val="28"/>
        </w:rPr>
        <w:t>;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</w:t>
      </w:r>
      <w:r w:rsidR="00DB21A1" w:rsidRPr="002B1617">
        <w:rPr>
          <w:rFonts w:ascii="Arial" w:eastAsia="MS Mincho" w:hAnsi="Arial" w:cs="Arial"/>
          <w:color w:val="auto"/>
          <w:sz w:val="28"/>
          <w:szCs w:val="28"/>
        </w:rPr>
        <w:t>[10]</w:t>
      </w:r>
      <w:r w:rsidR="00DB21A1" w:rsidRPr="002B1617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(форм</w:t>
      </w:r>
      <w:r w:rsidR="00D74757"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спец</w:t>
      </w:r>
      <w:r w:rsidR="00DB21A1" w:rsidRPr="002B1617">
        <w:rPr>
          <w:rFonts w:ascii="Arial" w:hAnsi="Arial" w:cs="Arial"/>
          <w:color w:val="auto"/>
          <w:sz w:val="28"/>
          <w:szCs w:val="28"/>
        </w:rPr>
        <w:t xml:space="preserve">иального </w:t>
      </w:r>
      <w:r w:rsidRPr="002B1617">
        <w:rPr>
          <w:rFonts w:ascii="Arial" w:hAnsi="Arial" w:cs="Arial"/>
          <w:color w:val="auto"/>
          <w:sz w:val="28"/>
          <w:szCs w:val="28"/>
        </w:rPr>
        <w:t>журнал</w:t>
      </w:r>
      <w:r w:rsidR="00D74757"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8, </w:t>
      </w:r>
      <w:r w:rsidR="00D74757" w:rsidRPr="002B1617">
        <w:rPr>
          <w:rFonts w:ascii="Arial" w:hAnsi="Arial" w:cs="Arial"/>
          <w:color w:val="auto"/>
          <w:sz w:val="28"/>
          <w:szCs w:val="28"/>
        </w:rPr>
        <w:t xml:space="preserve">приложения </w:t>
      </w:r>
      <w:r w:rsidRPr="002B1617">
        <w:rPr>
          <w:rFonts w:ascii="Arial" w:hAnsi="Arial" w:cs="Arial"/>
          <w:color w:val="auto"/>
          <w:sz w:val="28"/>
          <w:szCs w:val="28"/>
        </w:rPr>
        <w:t>15, 19)</w:t>
      </w:r>
      <w:r w:rsidRPr="002B1617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>и др</w:t>
      </w:r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AE5C90" w:rsidRPr="002B1617" w:rsidRDefault="00E81769" w:rsidP="0060796A">
      <w:pPr>
        <w:numPr>
          <w:ilvl w:val="2"/>
          <w:numId w:val="1"/>
        </w:numPr>
        <w:spacing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95183" w:rsidRPr="002B1617">
        <w:rPr>
          <w:rFonts w:ascii="Arial" w:hAnsi="Arial" w:cs="Arial"/>
          <w:color w:val="auto"/>
          <w:sz w:val="28"/>
          <w:szCs w:val="28"/>
        </w:rPr>
        <w:t xml:space="preserve">Заказчик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 (или) ЛОС</w:t>
      </w:r>
      <w:r w:rsidR="00DD2227" w:rsidRPr="002B1617">
        <w:rPr>
          <w:rFonts w:ascii="Arial" w:hAnsi="Arial" w:cs="Arial"/>
          <w:color w:val="auto"/>
          <w:sz w:val="28"/>
          <w:szCs w:val="28"/>
        </w:rPr>
        <w:t xml:space="preserve"> заполняют определе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нной 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формацией титульную часть ЭСЖР с постановкой соответствующих ЭП и послед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ющим уведомлени</w:t>
      </w:r>
      <w:r w:rsidR="00DD2227" w:rsidRPr="002B1617">
        <w:rPr>
          <w:rFonts w:ascii="Arial" w:hAnsi="Arial" w:cs="Arial"/>
          <w:color w:val="auto"/>
          <w:sz w:val="28"/>
          <w:szCs w:val="28"/>
        </w:rPr>
        <w:t>ем ГСН посредством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E05E2C" w:rsidRPr="002B1617">
        <w:rPr>
          <w:rFonts w:ascii="Arial" w:hAnsi="Arial" w:cs="Arial"/>
          <w:color w:val="auto"/>
          <w:sz w:val="28"/>
          <w:szCs w:val="28"/>
        </w:rPr>
        <w:t xml:space="preserve"> перечне ЭСЖР, к</w:t>
      </w:r>
      <w:r w:rsidR="00E05E2C" w:rsidRPr="002B1617">
        <w:rPr>
          <w:rFonts w:ascii="Arial" w:hAnsi="Arial" w:cs="Arial"/>
          <w:color w:val="auto"/>
          <w:sz w:val="28"/>
          <w:szCs w:val="28"/>
        </w:rPr>
        <w:t>о</w:t>
      </w:r>
      <w:r w:rsidR="00E05E2C" w:rsidRPr="002B1617">
        <w:rPr>
          <w:rFonts w:ascii="Arial" w:hAnsi="Arial" w:cs="Arial"/>
          <w:color w:val="auto"/>
          <w:sz w:val="28"/>
          <w:szCs w:val="28"/>
        </w:rPr>
        <w:t>торые будут формироваться в форме эле</w:t>
      </w:r>
      <w:r w:rsidR="00E05E2C" w:rsidRPr="002B1617">
        <w:rPr>
          <w:rFonts w:ascii="Arial" w:hAnsi="Arial" w:cs="Arial"/>
          <w:color w:val="auto"/>
          <w:sz w:val="28"/>
          <w:szCs w:val="28"/>
        </w:rPr>
        <w:t>к</w:t>
      </w:r>
      <w:r w:rsidR="00E05E2C" w:rsidRPr="002B1617">
        <w:rPr>
          <w:rFonts w:ascii="Arial" w:hAnsi="Arial" w:cs="Arial"/>
          <w:color w:val="auto"/>
          <w:sz w:val="28"/>
          <w:szCs w:val="28"/>
        </w:rPr>
        <w:t xml:space="preserve">тронных документов </w:t>
      </w:r>
      <w:r w:rsidR="00295183" w:rsidRPr="002B1617">
        <w:rPr>
          <w:rFonts w:ascii="Arial" w:eastAsia="MS Mincho" w:hAnsi="Arial" w:cs="Arial"/>
          <w:color w:val="auto"/>
          <w:sz w:val="28"/>
          <w:szCs w:val="28"/>
        </w:rPr>
        <w:t xml:space="preserve">в виде файлов в формате </w:t>
      </w:r>
      <w:r w:rsidR="00295183" w:rsidRPr="002B1617">
        <w:rPr>
          <w:rFonts w:ascii="Arial" w:eastAsia="MS Mincho" w:hAnsi="Arial" w:cs="Arial"/>
          <w:color w:val="auto"/>
          <w:sz w:val="28"/>
          <w:szCs w:val="28"/>
          <w:lang w:val="en-US"/>
        </w:rPr>
        <w:t>XML</w:t>
      </w:r>
      <w:r w:rsidR="00295183" w:rsidRPr="002B1617">
        <w:rPr>
          <w:rFonts w:ascii="Arial" w:hAnsi="Arial" w:cs="Arial"/>
          <w:color w:val="auto"/>
          <w:sz w:val="28"/>
          <w:szCs w:val="28"/>
        </w:rPr>
        <w:t xml:space="preserve"> или других форматах в соответствии с </w:t>
      </w:r>
      <w:r w:rsidR="00295183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295183" w:rsidRPr="002B1617">
        <w:rPr>
          <w:rFonts w:ascii="Arial" w:hAnsi="Arial" w:cs="Arial"/>
          <w:color w:val="auto"/>
          <w:sz w:val="28"/>
          <w:szCs w:val="28"/>
        </w:rPr>
        <w:t>(пр</w:t>
      </w:r>
      <w:r w:rsidR="00295183" w:rsidRPr="002B1617">
        <w:rPr>
          <w:rFonts w:ascii="Arial" w:hAnsi="Arial" w:cs="Arial"/>
          <w:color w:val="auto"/>
          <w:sz w:val="28"/>
          <w:szCs w:val="28"/>
        </w:rPr>
        <w:t>и</w:t>
      </w:r>
      <w:r w:rsidR="00295183" w:rsidRPr="002B1617">
        <w:rPr>
          <w:rFonts w:ascii="Arial" w:hAnsi="Arial" w:cs="Arial"/>
          <w:color w:val="auto"/>
          <w:sz w:val="28"/>
          <w:szCs w:val="28"/>
        </w:rPr>
        <w:t xml:space="preserve">ложение 2, пункт 5), </w:t>
      </w:r>
      <w:r w:rsidR="00E05E2C" w:rsidRPr="002B1617">
        <w:rPr>
          <w:rFonts w:ascii="Arial" w:hAnsi="Arial" w:cs="Arial"/>
          <w:color w:val="auto"/>
          <w:sz w:val="28"/>
          <w:szCs w:val="28"/>
        </w:rPr>
        <w:t>в пр</w:t>
      </w:r>
      <w:r w:rsidR="00E05E2C" w:rsidRPr="002B1617">
        <w:rPr>
          <w:rFonts w:ascii="Arial" w:hAnsi="Arial" w:cs="Arial"/>
          <w:color w:val="auto"/>
          <w:sz w:val="28"/>
          <w:szCs w:val="28"/>
        </w:rPr>
        <w:t>о</w:t>
      </w:r>
      <w:r w:rsidR="00E05E2C" w:rsidRPr="002B1617">
        <w:rPr>
          <w:rFonts w:ascii="Arial" w:hAnsi="Arial" w:cs="Arial"/>
          <w:color w:val="auto"/>
          <w:sz w:val="28"/>
          <w:szCs w:val="28"/>
        </w:rPr>
        <w:t>цессе строительства ОКС.</w:t>
      </w:r>
    </w:p>
    <w:p w:rsidR="0060796A" w:rsidRPr="002B1617" w:rsidRDefault="005D1443" w:rsidP="0060796A">
      <w:pPr>
        <w:numPr>
          <w:ilvl w:val="1"/>
          <w:numId w:val="1"/>
        </w:numPr>
        <w:spacing w:after="0" w:line="360" w:lineRule="auto"/>
        <w:ind w:left="900" w:hanging="333"/>
        <w:rPr>
          <w:rFonts w:ascii="Arial" w:hAnsi="Arial" w:cs="Arial"/>
          <w:bCs/>
          <w:color w:val="auto"/>
          <w:sz w:val="28"/>
          <w:szCs w:val="28"/>
        </w:rPr>
      </w:pPr>
      <w:bookmarkStart w:id="12" w:name="п64"/>
      <w:bookmarkEnd w:id="12"/>
      <w:r w:rsidRPr="002B1617">
        <w:rPr>
          <w:rFonts w:ascii="Arial" w:hAnsi="Arial" w:cs="Arial"/>
          <w:bCs/>
          <w:color w:val="auto"/>
          <w:sz w:val="28"/>
          <w:szCs w:val="28"/>
        </w:rPr>
        <w:lastRenderedPageBreak/>
        <w:t>Порядок и правила ведения</w:t>
      </w:r>
      <w:r w:rsidRPr="002B1617">
        <w:rPr>
          <w:bCs/>
          <w:color w:val="auto"/>
          <w:sz w:val="28"/>
          <w:szCs w:val="28"/>
        </w:rPr>
        <w:t xml:space="preserve"> </w:t>
      </w:r>
      <w:r w:rsidR="00DE1F2B" w:rsidRPr="002B1617">
        <w:rPr>
          <w:rFonts w:ascii="Arial" w:hAnsi="Arial" w:cs="Arial"/>
          <w:bCs/>
          <w:color w:val="auto"/>
          <w:sz w:val="28"/>
          <w:szCs w:val="28"/>
        </w:rPr>
        <w:t>журналов</w:t>
      </w:r>
      <w:r w:rsidRPr="002B1617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B21B33" w:rsidRPr="002B1617">
        <w:rPr>
          <w:rFonts w:ascii="Arial" w:hAnsi="Arial" w:cs="Arial"/>
          <w:bCs/>
          <w:color w:val="auto"/>
          <w:sz w:val="28"/>
          <w:szCs w:val="28"/>
        </w:rPr>
        <w:t xml:space="preserve">учета выполнения </w:t>
      </w:r>
      <w:r w:rsidRPr="002B1617">
        <w:rPr>
          <w:rFonts w:ascii="Arial" w:hAnsi="Arial" w:cs="Arial"/>
          <w:bCs/>
          <w:color w:val="auto"/>
          <w:sz w:val="28"/>
          <w:szCs w:val="28"/>
        </w:rPr>
        <w:t xml:space="preserve">работ </w:t>
      </w:r>
      <w:r w:rsidR="002B22FC" w:rsidRPr="002B1617">
        <w:rPr>
          <w:rFonts w:ascii="Arial" w:hAnsi="Arial" w:cs="Arial"/>
          <w:color w:val="auto"/>
          <w:sz w:val="28"/>
          <w:szCs w:val="28"/>
        </w:rPr>
        <w:t xml:space="preserve">в </w:t>
      </w:r>
    </w:p>
    <w:p w:rsidR="005D1443" w:rsidRPr="002B1617" w:rsidRDefault="002B22FC" w:rsidP="0060796A">
      <w:pPr>
        <w:spacing w:after="0" w:line="360" w:lineRule="auto"/>
        <w:ind w:firstLine="0"/>
        <w:rPr>
          <w:rFonts w:ascii="Arial" w:hAnsi="Arial" w:cs="Arial"/>
          <w:bCs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форме электронных докуме</w:t>
      </w:r>
      <w:r w:rsidRPr="002B1617">
        <w:rPr>
          <w:rFonts w:ascii="Arial" w:hAnsi="Arial" w:cs="Arial"/>
          <w:color w:val="auto"/>
          <w:sz w:val="28"/>
          <w:szCs w:val="28"/>
        </w:rPr>
        <w:t>н</w:t>
      </w:r>
      <w:r w:rsidRPr="002B1617">
        <w:rPr>
          <w:rFonts w:ascii="Arial" w:hAnsi="Arial" w:cs="Arial"/>
          <w:color w:val="auto"/>
          <w:sz w:val="28"/>
          <w:szCs w:val="28"/>
        </w:rPr>
        <w:t>тов</w:t>
      </w:r>
    </w:p>
    <w:p w:rsidR="005D1443" w:rsidRPr="002B1617" w:rsidRDefault="004166E9" w:rsidP="004622FF">
      <w:pPr>
        <w:spacing w:line="360" w:lineRule="auto"/>
        <w:ind w:firstLine="0"/>
        <w:rPr>
          <w:rFonts w:ascii="Arial" w:eastAsia="MS Mincho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</w:t>
      </w:r>
      <w:r w:rsidR="0060796A" w:rsidRPr="002B1617">
        <w:rPr>
          <w:rFonts w:ascii="Arial" w:hAnsi="Arial" w:cs="Arial"/>
          <w:color w:val="auto"/>
          <w:sz w:val="28"/>
          <w:szCs w:val="28"/>
        </w:rPr>
        <w:t xml:space="preserve">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6.4.1 </w:t>
      </w:r>
      <w:r w:rsidR="00EA5B5A" w:rsidRPr="002B1617">
        <w:rPr>
          <w:rFonts w:ascii="Arial" w:hAnsi="Arial" w:cs="Arial"/>
          <w:color w:val="auto"/>
          <w:sz w:val="28"/>
          <w:szCs w:val="28"/>
        </w:rPr>
        <w:t>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едение </w:t>
      </w:r>
      <w:r w:rsidR="00EA5B5A" w:rsidRPr="002B1617">
        <w:rPr>
          <w:rFonts w:ascii="Arial" w:hAnsi="Arial" w:cs="Arial"/>
          <w:color w:val="auto"/>
          <w:sz w:val="28"/>
          <w:szCs w:val="28"/>
        </w:rPr>
        <w:t xml:space="preserve">ЭОЖР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осуществ</w:t>
      </w:r>
      <w:r w:rsidR="00EA5B5A" w:rsidRPr="002B1617">
        <w:rPr>
          <w:rFonts w:ascii="Arial" w:hAnsi="Arial" w:cs="Arial"/>
          <w:color w:val="auto"/>
          <w:sz w:val="28"/>
          <w:szCs w:val="28"/>
        </w:rPr>
        <w:t>ляе</w:t>
      </w:r>
      <w:r w:rsidR="00B5564C" w:rsidRPr="002B1617">
        <w:rPr>
          <w:rFonts w:ascii="Arial" w:hAnsi="Arial" w:cs="Arial"/>
          <w:color w:val="auto"/>
          <w:sz w:val="28"/>
          <w:szCs w:val="28"/>
        </w:rPr>
        <w:t>т</w:t>
      </w:r>
      <w:r w:rsidR="00EA5B5A" w:rsidRPr="002B1617">
        <w:rPr>
          <w:rFonts w:ascii="Arial" w:hAnsi="Arial" w:cs="Arial"/>
          <w:color w:val="auto"/>
          <w:sz w:val="28"/>
          <w:szCs w:val="28"/>
        </w:rPr>
        <w:t>ся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соответствии с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</w:t>
      </w:r>
      <w:r w:rsidR="005B3395" w:rsidRPr="002B1617">
        <w:rPr>
          <w:rFonts w:ascii="Arial" w:eastAsia="MS Mincho" w:hAnsi="Arial" w:cs="Arial"/>
          <w:color w:val="auto"/>
          <w:sz w:val="28"/>
          <w:szCs w:val="28"/>
        </w:rPr>
        <w:t>1</w:t>
      </w:r>
      <w:r w:rsidR="00B5564C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B5564C" w:rsidRPr="002B1617">
        <w:rPr>
          <w:rFonts w:ascii="Arial" w:eastAsia="MS Mincho" w:hAnsi="Arial" w:cs="Arial"/>
          <w:color w:val="auto"/>
          <w:sz w:val="28"/>
          <w:szCs w:val="28"/>
        </w:rPr>
        <w:t>(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прил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жение 1</w:t>
      </w:r>
      <w:r w:rsidR="00D74BFC" w:rsidRPr="002B1617">
        <w:rPr>
          <w:rFonts w:ascii="Arial" w:eastAsia="MS Mincho" w:hAnsi="Arial" w:cs="Arial"/>
          <w:color w:val="auto"/>
          <w:sz w:val="28"/>
          <w:szCs w:val="28"/>
        </w:rPr>
        <w:t>,</w:t>
      </w:r>
      <w:r w:rsidR="002B22FC" w:rsidRPr="002B1617">
        <w:rPr>
          <w:rFonts w:ascii="Arial" w:eastAsia="MS Mincho" w:hAnsi="Arial" w:cs="Arial"/>
          <w:color w:val="auto"/>
          <w:sz w:val="28"/>
          <w:szCs w:val="28"/>
        </w:rPr>
        <w:t xml:space="preserve"> 2</w:t>
      </w:r>
      <w:r w:rsidR="00B5564C" w:rsidRPr="002B1617">
        <w:rPr>
          <w:rFonts w:ascii="Arial" w:eastAsia="MS Mincho" w:hAnsi="Arial" w:cs="Arial"/>
          <w:color w:val="auto"/>
          <w:sz w:val="28"/>
          <w:szCs w:val="28"/>
        </w:rPr>
        <w:t>)</w:t>
      </w:r>
      <w:r w:rsidR="005B3395" w:rsidRPr="002B161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уполномоченны</w:t>
      </w:r>
      <w:r w:rsidR="00EA5B5A" w:rsidRPr="002B1617">
        <w:rPr>
          <w:rFonts w:ascii="Arial" w:hAnsi="Arial" w:cs="Arial"/>
          <w:color w:val="auto"/>
          <w:sz w:val="28"/>
          <w:szCs w:val="28"/>
        </w:rPr>
        <w:t>ми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представи</w:t>
      </w:r>
      <w:r w:rsidR="00B5564C" w:rsidRPr="002B1617">
        <w:rPr>
          <w:rFonts w:ascii="Arial" w:hAnsi="Arial" w:cs="Arial"/>
          <w:color w:val="auto"/>
          <w:sz w:val="28"/>
          <w:szCs w:val="28"/>
        </w:rPr>
        <w:t>тел</w:t>
      </w:r>
      <w:r w:rsidR="00EA5B5A" w:rsidRPr="002B1617">
        <w:rPr>
          <w:rFonts w:ascii="Arial" w:hAnsi="Arial" w:cs="Arial"/>
          <w:color w:val="auto"/>
          <w:sz w:val="28"/>
          <w:szCs w:val="28"/>
        </w:rPr>
        <w:t>ями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участников электронн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го взаимодействия,</w:t>
      </w:r>
      <w:r w:rsidR="00B76734" w:rsidRPr="002B1617">
        <w:rPr>
          <w:rFonts w:ascii="Arial" w:hAnsi="Arial" w:cs="Arial"/>
          <w:color w:val="auto"/>
          <w:sz w:val="28"/>
          <w:szCs w:val="28"/>
        </w:rPr>
        <w:t xml:space="preserve"> которые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85960" w:rsidRPr="002B1617">
        <w:rPr>
          <w:rFonts w:ascii="Arial" w:hAnsi="Arial" w:cs="Arial"/>
          <w:color w:val="auto"/>
          <w:sz w:val="28"/>
          <w:szCs w:val="28"/>
        </w:rPr>
        <w:t xml:space="preserve">формируют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ЭОЖР </w:t>
      </w:r>
      <w:r w:rsidR="00485960" w:rsidRPr="002B1617">
        <w:rPr>
          <w:rFonts w:ascii="Arial" w:hAnsi="Arial" w:cs="Arial"/>
          <w:color w:val="auto"/>
          <w:sz w:val="28"/>
          <w:szCs w:val="28"/>
        </w:rPr>
        <w:t>в форме электронн</w:t>
      </w:r>
      <w:r w:rsidR="00485960" w:rsidRPr="002B1617">
        <w:rPr>
          <w:rFonts w:ascii="Arial" w:hAnsi="Arial" w:cs="Arial"/>
          <w:color w:val="auto"/>
          <w:sz w:val="28"/>
          <w:szCs w:val="28"/>
        </w:rPr>
        <w:t>о</w:t>
      </w:r>
      <w:r w:rsidR="00485960" w:rsidRPr="002B1617">
        <w:rPr>
          <w:rFonts w:ascii="Arial" w:hAnsi="Arial" w:cs="Arial"/>
          <w:color w:val="auto"/>
          <w:sz w:val="28"/>
          <w:szCs w:val="28"/>
        </w:rPr>
        <w:t>го документа в формате</w:t>
      </w:r>
      <w:r w:rsidR="00485960" w:rsidRPr="002B1617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="00485960" w:rsidRPr="002B1617">
        <w:rPr>
          <w:rFonts w:ascii="Arial" w:eastAsia="MS Mincho" w:hAnsi="Arial" w:cs="Arial"/>
          <w:color w:val="auto"/>
          <w:sz w:val="28"/>
          <w:szCs w:val="28"/>
          <w:lang w:val="en-US"/>
        </w:rPr>
        <w:t>XML</w:t>
      </w:r>
      <w:r w:rsidR="00485960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B5564C" w:rsidRPr="002B1617">
        <w:rPr>
          <w:rFonts w:ascii="Arial" w:hAnsi="Arial" w:cs="Arial"/>
          <w:color w:val="auto"/>
          <w:sz w:val="28"/>
          <w:szCs w:val="28"/>
        </w:rPr>
        <w:t xml:space="preserve">и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E74CAA" w:rsidRPr="002B1617">
        <w:rPr>
          <w:rFonts w:ascii="Arial" w:hAnsi="Arial" w:cs="Arial"/>
          <w:color w:val="auto"/>
          <w:sz w:val="28"/>
          <w:szCs w:val="28"/>
        </w:rPr>
        <w:t xml:space="preserve">подписывают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их собстве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ными ЭП.</w:t>
      </w:r>
      <w:r w:rsidR="005D1443" w:rsidRPr="002B161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A79FC" w:rsidRPr="002B1617" w:rsidRDefault="004166E9" w:rsidP="004A79FC">
      <w:pPr>
        <w:spacing w:after="0" w:line="360" w:lineRule="auto"/>
        <w:rPr>
          <w:rFonts w:ascii="Arial" w:hAnsi="Arial" w:cs="Arial"/>
          <w:dstrike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pacing w:val="-3"/>
          <w:sz w:val="28"/>
          <w:szCs w:val="28"/>
        </w:rPr>
        <w:t xml:space="preserve">6.4.2 </w:t>
      </w:r>
      <w:r w:rsidR="00E55206" w:rsidRPr="002B1617">
        <w:rPr>
          <w:rFonts w:ascii="Arial" w:hAnsi="Arial" w:cs="Arial"/>
          <w:color w:val="auto"/>
          <w:spacing w:val="-3"/>
          <w:sz w:val="28"/>
          <w:szCs w:val="28"/>
        </w:rPr>
        <w:t>Перечень</w:t>
      </w:r>
      <w:r w:rsidR="005D1443" w:rsidRPr="002B1617">
        <w:rPr>
          <w:rFonts w:ascii="Arial" w:hAnsi="Arial" w:cs="Arial"/>
          <w:color w:val="auto"/>
          <w:spacing w:val="-3"/>
          <w:sz w:val="28"/>
          <w:szCs w:val="28"/>
        </w:rPr>
        <w:t xml:space="preserve"> разделов ЭСЖР и состав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уполномоченных предст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вителей участников электронного взаимодейс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вия</w:t>
      </w:r>
      <w:r w:rsidR="005D1443" w:rsidRPr="002B1617">
        <w:rPr>
          <w:rFonts w:ascii="Arial" w:hAnsi="Arial" w:cs="Arial"/>
          <w:color w:val="auto"/>
          <w:spacing w:val="-3"/>
          <w:sz w:val="28"/>
          <w:szCs w:val="28"/>
        </w:rPr>
        <w:t>,</w:t>
      </w:r>
      <w:r w:rsidR="00B76734" w:rsidRPr="002B1617">
        <w:rPr>
          <w:rFonts w:ascii="Arial" w:hAnsi="Arial" w:cs="Arial"/>
          <w:color w:val="auto"/>
          <w:sz w:val="28"/>
          <w:szCs w:val="28"/>
        </w:rPr>
        <w:t xml:space="preserve"> которые </w:t>
      </w:r>
      <w:r w:rsidR="004414F7" w:rsidRPr="002B1617">
        <w:rPr>
          <w:rFonts w:ascii="Arial" w:hAnsi="Arial" w:cs="Arial"/>
          <w:color w:val="auto"/>
          <w:sz w:val="28"/>
          <w:szCs w:val="28"/>
        </w:rPr>
        <w:t>посредством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истемы вносят в ЭСЖР соответс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вующие запис</w:t>
      </w:r>
      <w:r w:rsidR="00B5564C" w:rsidRPr="002B1617">
        <w:rPr>
          <w:rFonts w:ascii="Arial" w:hAnsi="Arial" w:cs="Arial"/>
          <w:color w:val="auto"/>
          <w:sz w:val="28"/>
          <w:szCs w:val="28"/>
        </w:rPr>
        <w:t xml:space="preserve">и в электронном виде,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55A67" w:rsidRPr="002B1617">
        <w:rPr>
          <w:rFonts w:ascii="Arial" w:hAnsi="Arial" w:cs="Arial"/>
          <w:color w:val="auto"/>
          <w:sz w:val="28"/>
          <w:szCs w:val="28"/>
        </w:rPr>
        <w:t xml:space="preserve">подписывая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их собственной ЭП,</w:t>
      </w:r>
      <w:r w:rsidR="00B5564C" w:rsidRPr="002B1617">
        <w:rPr>
          <w:rFonts w:ascii="Arial" w:hAnsi="Arial" w:cs="Arial"/>
          <w:color w:val="auto"/>
          <w:spacing w:val="-3"/>
          <w:sz w:val="28"/>
          <w:szCs w:val="28"/>
        </w:rPr>
        <w:t xml:space="preserve"> определены</w:t>
      </w:r>
      <w:r w:rsidR="005D1443" w:rsidRPr="002B1617">
        <w:rPr>
          <w:rFonts w:ascii="Arial" w:hAnsi="Arial" w:cs="Arial"/>
          <w:color w:val="auto"/>
          <w:spacing w:val="-3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документами по станда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р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тизации (см. 6.3.2).</w:t>
      </w:r>
    </w:p>
    <w:p w:rsidR="005D1443" w:rsidRPr="002B1617" w:rsidRDefault="004166E9" w:rsidP="00DE7C7F">
      <w:pPr>
        <w:spacing w:after="0" w:line="360" w:lineRule="auto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6.4.3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Мониторинг за ведением</w:t>
      </w:r>
      <w:r w:rsidR="004414F7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ЭОЖР и ЭСЖР в с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истеме в проце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с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се строительства ОКС осуществляет уполномоченный представитель  заказчика (руководитель проекта),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а также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другие заинтересованные лица, получив</w:t>
      </w:r>
      <w:r w:rsidR="004414F7" w:rsidRPr="002B1617">
        <w:rPr>
          <w:rFonts w:ascii="Arial" w:hAnsi="Arial" w:cs="Arial"/>
          <w:color w:val="auto"/>
          <w:sz w:val="28"/>
          <w:szCs w:val="28"/>
        </w:rPr>
        <w:t>шие санкционированный доступ в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истему от </w:t>
      </w:r>
      <w:r w:rsidR="00BF7170" w:rsidRPr="002B1617">
        <w:rPr>
          <w:rFonts w:ascii="Arial" w:hAnsi="Arial" w:cs="Arial"/>
          <w:color w:val="auto"/>
          <w:spacing w:val="2"/>
          <w:sz w:val="28"/>
          <w:szCs w:val="28"/>
        </w:rPr>
        <w:t>заказчика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5D1443" w:rsidP="00C62BB0">
      <w:pPr>
        <w:pStyle w:val="aff4"/>
        <w:suppressAutoHyphens/>
        <w:spacing w:after="0" w:line="360" w:lineRule="auto"/>
        <w:ind w:left="0" w:firstLine="510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pacing w:val="2"/>
          <w:sz w:val="28"/>
          <w:szCs w:val="28"/>
        </w:rPr>
        <w:t>Участие уполномоченных специалистов ГСН в мониторинге за ведением</w:t>
      </w:r>
      <w:r w:rsidR="00B5564C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ЭОЖР и ЭСЖР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</w:t>
      </w:r>
      <w:r w:rsidR="00455A67" w:rsidRPr="002B1617">
        <w:rPr>
          <w:rFonts w:ascii="Arial" w:hAnsi="Arial" w:cs="Arial"/>
          <w:color w:val="auto"/>
          <w:spacing w:val="2"/>
          <w:sz w:val="28"/>
          <w:szCs w:val="28"/>
          <w:lang w:val="ru-RU"/>
        </w:rPr>
        <w:t xml:space="preserve">определяется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соглашением об электронном взаимодействии </w:t>
      </w:r>
      <w:r w:rsidR="00BF7170" w:rsidRPr="002B1617">
        <w:rPr>
          <w:rFonts w:ascii="Arial" w:hAnsi="Arial" w:cs="Arial"/>
          <w:color w:val="auto"/>
          <w:spacing w:val="2"/>
          <w:sz w:val="28"/>
          <w:szCs w:val="28"/>
        </w:rPr>
        <w:t>заказчика</w:t>
      </w:r>
      <w:r w:rsidR="00BF7170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с ГСН.</w:t>
      </w:r>
    </w:p>
    <w:p w:rsidR="005D1443" w:rsidRPr="002B1617" w:rsidRDefault="004166E9" w:rsidP="00B5564C">
      <w:pPr>
        <w:spacing w:after="0" w:line="360" w:lineRule="auto"/>
        <w:rPr>
          <w:rFonts w:ascii="Arial" w:hAnsi="Arial" w:cs="Arial"/>
          <w:color w:val="auto"/>
          <w:spacing w:val="2"/>
          <w:sz w:val="28"/>
          <w:szCs w:val="28"/>
        </w:rPr>
      </w:pPr>
      <w:r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6.4.4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После </w:t>
      </w:r>
      <w:r w:rsidR="00846017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фактического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завершения строительства </w:t>
      </w:r>
      <w:r w:rsidR="00846017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ОКС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уполн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о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моченный представитель заказчи</w:t>
      </w:r>
      <w:r w:rsidR="00B5564C" w:rsidRPr="002B1617">
        <w:rPr>
          <w:rFonts w:ascii="Arial" w:hAnsi="Arial" w:cs="Arial"/>
          <w:color w:val="auto"/>
          <w:spacing w:val="2"/>
          <w:sz w:val="28"/>
          <w:szCs w:val="28"/>
        </w:rPr>
        <w:t>ка (руководитель проекта) вносит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в ЭОЖР и ЭСЖР соответствующие записи</w:t>
      </w:r>
      <w:r w:rsidR="00B5564C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, </w:t>
      </w:r>
      <w:r w:rsidR="00785E06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подписывая </w:t>
      </w:r>
      <w:r w:rsidR="00B5564C" w:rsidRPr="002B1617">
        <w:rPr>
          <w:rFonts w:ascii="Arial" w:hAnsi="Arial" w:cs="Arial"/>
          <w:color w:val="auto"/>
          <w:spacing w:val="2"/>
          <w:sz w:val="28"/>
          <w:szCs w:val="28"/>
        </w:rPr>
        <w:t>их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 собстве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ной ЭП, свидетельствующей об окончании заполнения журналов с посл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е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дующим </w:t>
      </w:r>
      <w:r w:rsidR="00846017" w:rsidRPr="002B1617">
        <w:rPr>
          <w:rFonts w:ascii="Arial" w:hAnsi="Arial" w:cs="Arial"/>
          <w:color w:val="auto"/>
          <w:sz w:val="28"/>
          <w:szCs w:val="28"/>
        </w:rPr>
        <w:t>переводом ЭОЖР и ЭСЖР в режим хранения, в котором и</w:t>
      </w:r>
      <w:r w:rsidR="00846017" w:rsidRPr="002B1617">
        <w:rPr>
          <w:rFonts w:ascii="Arial" w:hAnsi="Arial" w:cs="Arial"/>
          <w:color w:val="auto"/>
          <w:sz w:val="28"/>
          <w:szCs w:val="28"/>
        </w:rPr>
        <w:t>с</w:t>
      </w:r>
      <w:r w:rsidR="00846017" w:rsidRPr="002B1617">
        <w:rPr>
          <w:rFonts w:ascii="Arial" w:hAnsi="Arial" w:cs="Arial"/>
          <w:color w:val="auto"/>
          <w:sz w:val="28"/>
          <w:szCs w:val="28"/>
        </w:rPr>
        <w:t>ключается возможность внесения в него изменений при сохранении возможности просмотра, копирования и печати с визуализацией о</w:t>
      </w:r>
      <w:r w:rsidR="00846017" w:rsidRPr="002B1617">
        <w:rPr>
          <w:rFonts w:ascii="Arial" w:hAnsi="Arial" w:cs="Arial"/>
          <w:color w:val="auto"/>
          <w:sz w:val="28"/>
          <w:szCs w:val="28"/>
        </w:rPr>
        <w:t>т</w:t>
      </w:r>
      <w:r w:rsidR="00846017" w:rsidRPr="002B1617">
        <w:rPr>
          <w:rFonts w:ascii="Arial" w:hAnsi="Arial" w:cs="Arial"/>
          <w:color w:val="auto"/>
          <w:sz w:val="28"/>
          <w:szCs w:val="28"/>
        </w:rPr>
        <w:t>меток об электронных по</w:t>
      </w:r>
      <w:r w:rsidR="00846017" w:rsidRPr="002B1617">
        <w:rPr>
          <w:rFonts w:ascii="Arial" w:hAnsi="Arial" w:cs="Arial"/>
          <w:color w:val="auto"/>
          <w:sz w:val="28"/>
          <w:szCs w:val="28"/>
        </w:rPr>
        <w:t>д</w:t>
      </w:r>
      <w:r w:rsidR="00846017" w:rsidRPr="002B1617">
        <w:rPr>
          <w:rFonts w:ascii="Arial" w:hAnsi="Arial" w:cs="Arial"/>
          <w:color w:val="auto"/>
          <w:sz w:val="28"/>
          <w:szCs w:val="28"/>
        </w:rPr>
        <w:t>писях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.</w:t>
      </w:r>
    </w:p>
    <w:p w:rsidR="005D1443" w:rsidRPr="002B1617" w:rsidRDefault="004414F7" w:rsidP="008E4838">
      <w:pPr>
        <w:pStyle w:val="2"/>
        <w:spacing w:before="360"/>
      </w:pPr>
      <w:bookmarkStart w:id="13" w:name="_Формирование_и_ведение_1"/>
      <w:bookmarkEnd w:id="13"/>
      <w:r w:rsidRPr="002B1617">
        <w:t xml:space="preserve">Формирование и ведение </w:t>
      </w:r>
      <w:r w:rsidR="00E10F9D" w:rsidRPr="002B1617">
        <w:t>исполнительной документации в</w:t>
      </w:r>
      <w:r w:rsidR="00846017" w:rsidRPr="002B1617">
        <w:rPr>
          <w:lang w:val="ru-RU"/>
        </w:rPr>
        <w:t xml:space="preserve"> форме электронных д</w:t>
      </w:r>
      <w:r w:rsidR="00846017" w:rsidRPr="002B1617">
        <w:rPr>
          <w:lang w:val="ru-RU"/>
        </w:rPr>
        <w:t>о</w:t>
      </w:r>
      <w:r w:rsidR="00846017" w:rsidRPr="002B1617">
        <w:rPr>
          <w:lang w:val="ru-RU"/>
        </w:rPr>
        <w:t>кументов</w:t>
      </w:r>
    </w:p>
    <w:p w:rsidR="005D1443" w:rsidRPr="002B1617" w:rsidRDefault="00B5564C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 xml:space="preserve">Процесс формирования и ведения </w:t>
      </w:r>
      <w:r w:rsidRPr="002B1617">
        <w:rPr>
          <w:rFonts w:ascii="Arial" w:hAnsi="Arial" w:cs="Arial"/>
          <w:color w:val="auto"/>
          <w:sz w:val="28"/>
          <w:szCs w:val="28"/>
          <w:lang w:val="ru-RU"/>
        </w:rPr>
        <w:t>ИД</w:t>
      </w:r>
      <w:r w:rsidR="00911421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CA20A2" w:rsidRPr="002B1617">
        <w:rPr>
          <w:rFonts w:ascii="Arial" w:hAnsi="Arial" w:cs="Arial"/>
          <w:color w:val="auto"/>
          <w:sz w:val="28"/>
          <w:szCs w:val="28"/>
        </w:rPr>
        <w:t xml:space="preserve"> в </w:t>
      </w:r>
      <w:r w:rsidR="00911421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состав которой входят: 1) акты и 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2) </w:t>
      </w:r>
      <w:r w:rsidR="00485960" w:rsidRPr="002B1617">
        <w:rPr>
          <w:rFonts w:ascii="Arial" w:hAnsi="Arial" w:cs="Arial"/>
          <w:color w:val="auto"/>
          <w:sz w:val="28"/>
          <w:szCs w:val="28"/>
          <w:lang w:val="ru-RU"/>
        </w:rPr>
        <w:t>иная</w:t>
      </w:r>
      <w:r w:rsidR="00911421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ИД (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>см.5.1.2</w:t>
      </w:r>
      <w:r w:rsidR="00911421" w:rsidRPr="002B1617">
        <w:rPr>
          <w:rFonts w:ascii="Arial" w:hAnsi="Arial" w:cs="Arial"/>
          <w:color w:val="auto"/>
          <w:sz w:val="28"/>
          <w:szCs w:val="28"/>
          <w:lang w:val="ru-RU"/>
        </w:rPr>
        <w:t>)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,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заключается в заполнении </w:t>
      </w:r>
      <w:r w:rsidR="004414F7" w:rsidRPr="002B1617">
        <w:rPr>
          <w:rFonts w:ascii="Arial" w:hAnsi="Arial" w:cs="Arial"/>
          <w:color w:val="auto"/>
          <w:sz w:val="28"/>
          <w:szCs w:val="28"/>
        </w:rPr>
        <w:t>информацией определ</w:t>
      </w:r>
      <w:r w:rsidR="004414F7" w:rsidRPr="002B1617">
        <w:rPr>
          <w:rFonts w:ascii="Arial" w:hAnsi="Arial" w:cs="Arial"/>
          <w:color w:val="auto"/>
          <w:sz w:val="28"/>
          <w:szCs w:val="28"/>
          <w:lang w:val="ru-RU"/>
        </w:rPr>
        <w:t>е</w:t>
      </w:r>
      <w:r w:rsidR="00CA20A2" w:rsidRPr="002B1617">
        <w:rPr>
          <w:rFonts w:ascii="Arial" w:hAnsi="Arial" w:cs="Arial"/>
          <w:color w:val="auto"/>
          <w:sz w:val="28"/>
          <w:szCs w:val="28"/>
        </w:rPr>
        <w:t xml:space="preserve">нных форм </w:t>
      </w:r>
      <w:r w:rsidR="00CE1DE5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485960" w:rsidRPr="002B1617">
        <w:rPr>
          <w:rFonts w:ascii="Arial" w:hAnsi="Arial" w:cs="Arial"/>
          <w:color w:val="auto"/>
          <w:sz w:val="28"/>
          <w:szCs w:val="28"/>
        </w:rPr>
        <w:t xml:space="preserve"> и </w:t>
      </w:r>
      <w:r w:rsidR="00485960" w:rsidRPr="002B1617">
        <w:rPr>
          <w:rFonts w:ascii="Arial" w:hAnsi="Arial" w:cs="Arial"/>
          <w:color w:val="auto"/>
          <w:sz w:val="28"/>
          <w:szCs w:val="28"/>
          <w:lang w:val="ru-RU"/>
        </w:rPr>
        <w:t>иной</w:t>
      </w:r>
      <w:r w:rsidR="00CA20A2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A20A2" w:rsidRPr="002B1617">
        <w:rPr>
          <w:rFonts w:ascii="Arial" w:hAnsi="Arial" w:cs="Arial"/>
          <w:color w:val="auto"/>
          <w:sz w:val="28"/>
          <w:szCs w:val="28"/>
          <w:lang w:val="ru-RU"/>
        </w:rPr>
        <w:t>ИД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, </w:t>
      </w:r>
      <w:r w:rsidR="00CA20A2" w:rsidRPr="002B1617">
        <w:rPr>
          <w:rFonts w:ascii="Arial" w:hAnsi="Arial" w:cs="Arial"/>
          <w:color w:val="auto"/>
          <w:sz w:val="28"/>
          <w:szCs w:val="28"/>
          <w:lang w:val="ru-RU"/>
        </w:rPr>
        <w:t>а также 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E74CAA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подписании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этой информации собственной ЭП соответствующими </w:t>
      </w:r>
      <w:r w:rsidR="009A37C6" w:rsidRPr="002B1617">
        <w:rPr>
          <w:rFonts w:ascii="Arial" w:hAnsi="Arial" w:cs="Arial"/>
          <w:color w:val="auto"/>
          <w:sz w:val="28"/>
          <w:szCs w:val="28"/>
        </w:rPr>
        <w:t xml:space="preserve">уполномоченными представителями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участник</w:t>
      </w:r>
      <w:r w:rsidR="009A37C6" w:rsidRPr="002B1617">
        <w:rPr>
          <w:rFonts w:ascii="Arial" w:hAnsi="Arial" w:cs="Arial"/>
          <w:color w:val="auto"/>
          <w:sz w:val="28"/>
          <w:szCs w:val="28"/>
        </w:rPr>
        <w:t>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электронного взаимодействия. Заполнение</w:t>
      </w:r>
      <w:r w:rsidR="00CA20A2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E1DE5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 </w:t>
      </w:r>
      <w:r w:rsidR="00485960" w:rsidRPr="002B1617">
        <w:rPr>
          <w:rFonts w:ascii="Arial" w:hAnsi="Arial" w:cs="Arial"/>
          <w:color w:val="auto"/>
          <w:sz w:val="28"/>
          <w:szCs w:val="28"/>
          <w:lang w:val="ru-RU"/>
        </w:rPr>
        <w:t>иной</w:t>
      </w:r>
      <w:r w:rsidR="00CA20A2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A20A2" w:rsidRPr="002B1617">
        <w:rPr>
          <w:rFonts w:ascii="Arial" w:hAnsi="Arial" w:cs="Arial"/>
          <w:color w:val="auto"/>
          <w:sz w:val="28"/>
          <w:szCs w:val="28"/>
          <w:lang w:val="ru-RU"/>
        </w:rPr>
        <w:t>ИД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осуществля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ется посредством </w:t>
      </w:r>
      <w:r w:rsidR="00CE1DE5" w:rsidRPr="002B1617">
        <w:rPr>
          <w:rFonts w:ascii="Arial" w:hAnsi="Arial" w:cs="Arial"/>
          <w:color w:val="auto"/>
          <w:sz w:val="28"/>
          <w:szCs w:val="28"/>
        </w:rPr>
        <w:t>системы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на основании записей в ЭОЖР и ЭСЖР (см. раздел 6)</w:t>
      </w:r>
      <w:r w:rsidR="005D1443" w:rsidRPr="002B1617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по факту выполнения СМР, проведения строительного контроля, испытаний строительных конструкций, инженерных систем и сетей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="007A48B4" w:rsidRPr="002B1617">
        <w:rPr>
          <w:rFonts w:ascii="Arial" w:hAnsi="Arial" w:cs="Arial"/>
          <w:color w:val="auto"/>
          <w:sz w:val="28"/>
          <w:szCs w:val="28"/>
        </w:rPr>
        <w:t>(см. приложение А, процесс № 2)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  <w:r w:rsidR="007A48B4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>Ф</w:t>
      </w:r>
      <w:r w:rsidR="007A48B4" w:rsidRPr="002B1617">
        <w:rPr>
          <w:rFonts w:ascii="Arial" w:hAnsi="Arial" w:cs="Arial"/>
          <w:color w:val="auto"/>
          <w:sz w:val="28"/>
          <w:szCs w:val="28"/>
        </w:rPr>
        <w:t>ормировани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>е</w:t>
      </w:r>
      <w:r w:rsidR="007A48B4" w:rsidRPr="002B1617">
        <w:rPr>
          <w:rFonts w:ascii="Arial" w:hAnsi="Arial" w:cs="Arial"/>
          <w:color w:val="auto"/>
          <w:sz w:val="28"/>
          <w:szCs w:val="28"/>
        </w:rPr>
        <w:t xml:space="preserve"> и ведени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>е ИД осуществляется в форме электронных документов</w:t>
      </w:r>
      <w:r w:rsidR="007A48B4" w:rsidRPr="002B1617">
        <w:rPr>
          <w:rFonts w:ascii="Arial" w:hAnsi="Arial" w:cs="Arial"/>
          <w:color w:val="auto"/>
          <w:sz w:val="28"/>
          <w:szCs w:val="28"/>
        </w:rPr>
        <w:t xml:space="preserve"> в формате </w:t>
      </w:r>
      <w:r w:rsidR="007A48B4"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7A48B4" w:rsidRPr="002B1617">
        <w:rPr>
          <w:rFonts w:ascii="Arial" w:hAnsi="Arial" w:cs="Arial"/>
          <w:color w:val="auto"/>
          <w:sz w:val="28"/>
          <w:szCs w:val="28"/>
        </w:rPr>
        <w:t xml:space="preserve"> или других форматах в соответствии с </w:t>
      </w:r>
      <w:r w:rsidR="007A48B4" w:rsidRPr="002B1617">
        <w:rPr>
          <w:rFonts w:ascii="Arial" w:eastAsia="MS Mincho" w:hAnsi="Arial" w:cs="Arial"/>
          <w:color w:val="auto"/>
          <w:sz w:val="28"/>
          <w:szCs w:val="28"/>
        </w:rPr>
        <w:t xml:space="preserve">[5] </w:t>
      </w:r>
      <w:r w:rsidR="007A48B4" w:rsidRPr="002B1617">
        <w:rPr>
          <w:rFonts w:ascii="Arial" w:hAnsi="Arial" w:cs="Arial"/>
          <w:color w:val="auto"/>
          <w:sz w:val="28"/>
          <w:szCs w:val="28"/>
        </w:rPr>
        <w:t>(приложение 2, пункт 5)</w:t>
      </w:r>
      <w:r w:rsidR="007A48B4" w:rsidRPr="002B1617">
        <w:rPr>
          <w:rFonts w:ascii="Arial" w:hAnsi="Arial" w:cs="Arial"/>
          <w:color w:val="auto"/>
          <w:sz w:val="28"/>
          <w:szCs w:val="28"/>
          <w:lang w:val="ru-RU"/>
        </w:rPr>
        <w:t>.</w:t>
      </w:r>
      <w:r w:rsidR="007A48B4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A48B4" w:rsidRPr="002B161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C1483" w:rsidRPr="002B1617" w:rsidRDefault="00CC1483" w:rsidP="001876A7">
      <w:pPr>
        <w:spacing w:line="360" w:lineRule="auto"/>
        <w:rPr>
          <w:rFonts w:ascii="Arial" w:eastAsia="MS Mincho" w:hAnsi="Arial" w:cs="Arial"/>
          <w:color w:val="auto"/>
          <w:sz w:val="28"/>
          <w:szCs w:val="28"/>
        </w:rPr>
      </w:pPr>
      <w:r w:rsidRPr="002B1617">
        <w:rPr>
          <w:rFonts w:ascii="Arial" w:eastAsia="MS Mincho" w:hAnsi="Arial" w:cs="Arial"/>
          <w:color w:val="auto"/>
          <w:sz w:val="28"/>
          <w:szCs w:val="28"/>
        </w:rPr>
        <w:t xml:space="preserve">Перечень актов, которые оформляются и ведутся в </w:t>
      </w:r>
      <w:r w:rsidRPr="002B1617">
        <w:rPr>
          <w:rFonts w:ascii="Arial" w:hAnsi="Arial" w:cs="Arial"/>
          <w:color w:val="auto"/>
          <w:sz w:val="28"/>
          <w:szCs w:val="28"/>
        </w:rPr>
        <w:t>форме эле</w:t>
      </w:r>
      <w:r w:rsidRPr="002B1617">
        <w:rPr>
          <w:rFonts w:ascii="Arial" w:hAnsi="Arial" w:cs="Arial"/>
          <w:color w:val="auto"/>
          <w:sz w:val="28"/>
          <w:szCs w:val="28"/>
        </w:rPr>
        <w:t>к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тронных документов в формате </w:t>
      </w:r>
      <w:r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определен в 5.1.2.</w:t>
      </w:r>
    </w:p>
    <w:p w:rsidR="005D1443" w:rsidRPr="002B1617" w:rsidRDefault="00485960" w:rsidP="00201797">
      <w:pPr>
        <w:tabs>
          <w:tab w:val="left" w:pos="1276"/>
        </w:tabs>
        <w:autoSpaceDE w:val="0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Состав иной</w:t>
      </w:r>
      <w:r w:rsidR="00201797" w:rsidRPr="002B1617">
        <w:rPr>
          <w:rFonts w:ascii="Arial" w:hAnsi="Arial" w:cs="Arial"/>
          <w:color w:val="auto"/>
          <w:sz w:val="28"/>
          <w:szCs w:val="28"/>
        </w:rPr>
        <w:t xml:space="preserve"> исполнительной документации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(иная</w:t>
      </w:r>
      <w:r w:rsidR="001A1F9E" w:rsidRPr="002B1617">
        <w:rPr>
          <w:rFonts w:ascii="Arial" w:hAnsi="Arial" w:cs="Arial"/>
          <w:color w:val="auto"/>
          <w:sz w:val="28"/>
          <w:szCs w:val="28"/>
        </w:rPr>
        <w:t xml:space="preserve"> ИД)</w:t>
      </w:r>
      <w:r w:rsidR="00CC1483" w:rsidRPr="002B1617">
        <w:rPr>
          <w:rFonts w:ascii="Arial" w:hAnsi="Arial" w:cs="Arial"/>
          <w:color w:val="auto"/>
          <w:sz w:val="28"/>
          <w:szCs w:val="28"/>
        </w:rPr>
        <w:t>,</w:t>
      </w:r>
      <w:r w:rsidR="00CC1483" w:rsidRPr="002B1617">
        <w:rPr>
          <w:rFonts w:ascii="Arial" w:eastAsia="MS Mincho" w:hAnsi="Arial" w:cs="Arial"/>
          <w:color w:val="auto"/>
          <w:sz w:val="28"/>
          <w:szCs w:val="28"/>
        </w:rPr>
        <w:t xml:space="preserve"> которая оформляется и ведется</w:t>
      </w:r>
      <w:r w:rsidR="00201797" w:rsidRPr="002B1617">
        <w:rPr>
          <w:rFonts w:ascii="Arial" w:hAnsi="Arial" w:cs="Arial"/>
          <w:color w:val="auto"/>
          <w:sz w:val="28"/>
          <w:szCs w:val="28"/>
        </w:rPr>
        <w:t xml:space="preserve"> в форме электронных документов определен в</w:t>
      </w:r>
      <w:r w:rsidR="00455A67" w:rsidRPr="002B1617">
        <w:rPr>
          <w:rFonts w:ascii="Arial" w:hAnsi="Arial" w:cs="Arial"/>
          <w:color w:val="auto"/>
          <w:sz w:val="28"/>
          <w:szCs w:val="28"/>
        </w:rPr>
        <w:t>:</w:t>
      </w:r>
      <w:r w:rsidR="00201797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3262F0" w:rsidRPr="002B1617">
        <w:rPr>
          <w:rFonts w:ascii="Arial" w:eastAsia="MS Mincho" w:hAnsi="Arial" w:cs="Arial"/>
          <w:color w:val="auto"/>
          <w:sz w:val="28"/>
          <w:szCs w:val="28"/>
        </w:rPr>
        <w:t>[5</w:t>
      </w:r>
      <w:r w:rsidR="00201797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D94E59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201797" w:rsidRPr="002B1617">
        <w:rPr>
          <w:rFonts w:ascii="Arial" w:eastAsia="MS Mincho" w:hAnsi="Arial" w:cs="Arial"/>
          <w:color w:val="auto"/>
          <w:sz w:val="28"/>
          <w:szCs w:val="28"/>
        </w:rPr>
        <w:t xml:space="preserve">(приложение 1, пункты </w:t>
      </w:r>
      <w:r w:rsidR="00D94E59" w:rsidRPr="002B1617">
        <w:rPr>
          <w:rFonts w:ascii="Arial" w:eastAsia="MS Mincho" w:hAnsi="Arial" w:cs="Arial"/>
          <w:color w:val="auto"/>
          <w:sz w:val="28"/>
          <w:szCs w:val="28"/>
        </w:rPr>
        <w:t>6</w:t>
      </w:r>
      <w:r w:rsidR="00D94E59" w:rsidRPr="002B1617">
        <w:rPr>
          <w:rFonts w:ascii="Arial" w:hAnsi="Arial" w:cs="Arial"/>
          <w:color w:val="auto"/>
          <w:sz w:val="28"/>
          <w:szCs w:val="28"/>
        </w:rPr>
        <w:t>-12</w:t>
      </w:r>
      <w:r w:rsidR="00201797" w:rsidRPr="002B1617">
        <w:rPr>
          <w:rFonts w:ascii="Arial" w:eastAsia="MS Mincho" w:hAnsi="Arial" w:cs="Arial"/>
          <w:color w:val="auto"/>
          <w:sz w:val="28"/>
          <w:szCs w:val="28"/>
        </w:rPr>
        <w:t>)</w:t>
      </w:r>
      <w:r w:rsidR="00D94E59" w:rsidRPr="002B1617">
        <w:rPr>
          <w:rFonts w:ascii="Arial" w:hAnsi="Arial" w:cs="Arial"/>
          <w:color w:val="auto"/>
          <w:sz w:val="28"/>
          <w:szCs w:val="28"/>
        </w:rPr>
        <w:t>,</w:t>
      </w:r>
      <w:r w:rsidR="00201797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ГОСТ Р 518</w:t>
      </w:r>
      <w:r w:rsidR="005D1443" w:rsidRPr="002B1617">
        <w:rPr>
          <w:rFonts w:ascii="Arial" w:hAnsi="Arial" w:cs="Arial"/>
          <w:color w:val="auto"/>
          <w:sz w:val="28"/>
          <w:szCs w:val="28"/>
        </w:rPr>
        <w:t>7</w:t>
      </w:r>
      <w:r w:rsidR="005D1443" w:rsidRPr="002B1617">
        <w:rPr>
          <w:rFonts w:ascii="Arial" w:hAnsi="Arial" w:cs="Arial"/>
          <w:color w:val="auto"/>
          <w:sz w:val="28"/>
          <w:szCs w:val="28"/>
        </w:rPr>
        <w:t>2</w:t>
      </w:r>
      <w:r w:rsidR="00CA20A2" w:rsidRPr="002B1617">
        <w:rPr>
          <w:rFonts w:ascii="Arial" w:hAnsi="Arial" w:cs="Arial"/>
          <w:color w:val="auto"/>
          <w:spacing w:val="2"/>
          <w:sz w:val="28"/>
          <w:szCs w:val="28"/>
        </w:rPr>
        <w:sym w:font="Symbol" w:char="F02D"/>
      </w:r>
      <w:r w:rsidR="00CA20A2" w:rsidRPr="002B1617">
        <w:rPr>
          <w:rFonts w:ascii="Arial" w:hAnsi="Arial" w:cs="Arial"/>
          <w:color w:val="auto"/>
          <w:sz w:val="28"/>
          <w:szCs w:val="28"/>
        </w:rPr>
        <w:t>2019</w:t>
      </w:r>
      <w:r w:rsidR="001876A7" w:rsidRPr="002B1617">
        <w:rPr>
          <w:rFonts w:ascii="Arial" w:hAnsi="Arial" w:cs="Arial"/>
          <w:color w:val="auto"/>
          <w:sz w:val="28"/>
          <w:szCs w:val="28"/>
        </w:rPr>
        <w:t xml:space="preserve"> (приложение А)</w:t>
      </w:r>
      <w:r w:rsidR="004B5B2E" w:rsidRPr="002B1617">
        <w:rPr>
          <w:rFonts w:ascii="Arial" w:hAnsi="Arial" w:cs="Arial"/>
          <w:color w:val="auto"/>
          <w:sz w:val="28"/>
          <w:szCs w:val="28"/>
        </w:rPr>
        <w:t>;</w:t>
      </w:r>
      <w:r w:rsidR="00B62650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C46BC" w:rsidRPr="002B1617">
        <w:rPr>
          <w:rFonts w:ascii="Arial" w:hAnsi="Arial" w:cs="Arial"/>
          <w:color w:val="auto"/>
          <w:sz w:val="28"/>
          <w:szCs w:val="28"/>
        </w:rPr>
        <w:t xml:space="preserve">СП 48.13330.2019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(</w:t>
      </w:r>
      <w:r w:rsidR="004B5B2E" w:rsidRPr="002B1617">
        <w:rPr>
          <w:rFonts w:ascii="Arial" w:hAnsi="Arial" w:cs="Arial"/>
          <w:color w:val="auto"/>
          <w:sz w:val="28"/>
          <w:szCs w:val="28"/>
        </w:rPr>
        <w:t>приложение</w:t>
      </w:r>
      <w:r w:rsidR="00201797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B5B2E" w:rsidRPr="002B1617">
        <w:rPr>
          <w:rFonts w:ascii="Arial" w:hAnsi="Arial" w:cs="Arial"/>
          <w:color w:val="auto"/>
          <w:sz w:val="28"/>
          <w:szCs w:val="28"/>
        </w:rPr>
        <w:t>Б</w:t>
      </w:r>
      <w:r w:rsidR="00DB7EB6" w:rsidRPr="002B1617">
        <w:rPr>
          <w:rFonts w:ascii="Arial" w:hAnsi="Arial" w:cs="Arial"/>
          <w:color w:val="auto"/>
          <w:sz w:val="28"/>
          <w:szCs w:val="28"/>
        </w:rPr>
        <w:t>.1 (пункты 6-13)</w:t>
      </w:r>
      <w:r w:rsidR="004B5B2E" w:rsidRPr="002B1617">
        <w:rPr>
          <w:rFonts w:ascii="Arial" w:hAnsi="Arial" w:cs="Arial"/>
          <w:color w:val="auto"/>
          <w:sz w:val="28"/>
          <w:szCs w:val="28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Б.2, Б.3)</w:t>
      </w:r>
      <w:r w:rsidR="004B5B2E" w:rsidRPr="002B1617">
        <w:rPr>
          <w:rFonts w:ascii="Arial" w:hAnsi="Arial" w:cs="Arial"/>
          <w:noProof/>
          <w:color w:val="auto"/>
          <w:sz w:val="28"/>
          <w:szCs w:val="28"/>
        </w:rPr>
        <w:t>;</w:t>
      </w:r>
      <w:r w:rsidR="001876A7" w:rsidRPr="002B1617">
        <w:rPr>
          <w:color w:val="auto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СП 73.13330</w:t>
      </w:r>
      <w:r w:rsidR="004B5B2E" w:rsidRPr="002B1617">
        <w:rPr>
          <w:rFonts w:ascii="Arial" w:hAnsi="Arial" w:cs="Arial"/>
          <w:color w:val="auto"/>
          <w:sz w:val="28"/>
          <w:szCs w:val="28"/>
        </w:rPr>
        <w:t>.2016 (приложения Б</w:t>
      </w:r>
      <w:r w:rsidR="004B5B2E" w:rsidRPr="002B1617">
        <w:rPr>
          <w:rFonts w:ascii="Arial" w:hAnsi="Arial" w:cs="Arial"/>
          <w:color w:val="auto"/>
          <w:spacing w:val="2"/>
          <w:sz w:val="28"/>
          <w:szCs w:val="28"/>
        </w:rPr>
        <w:sym w:font="Symbol" w:char="F02D"/>
      </w:r>
      <w:r w:rsidR="001876A7" w:rsidRPr="002B1617">
        <w:rPr>
          <w:rFonts w:ascii="Arial" w:hAnsi="Arial" w:cs="Arial"/>
          <w:color w:val="auto"/>
          <w:sz w:val="28"/>
          <w:szCs w:val="28"/>
        </w:rPr>
        <w:t>Е)</w:t>
      </w:r>
      <w:r w:rsidR="004B5B2E" w:rsidRPr="002B1617">
        <w:rPr>
          <w:rFonts w:ascii="Arial" w:hAnsi="Arial" w:cs="Arial"/>
          <w:noProof/>
          <w:color w:val="auto"/>
          <w:sz w:val="28"/>
          <w:szCs w:val="28"/>
        </w:rPr>
        <w:t>;</w:t>
      </w:r>
      <w:r w:rsidR="005D1443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СП 126.13330</w:t>
      </w:r>
      <w:r w:rsidR="004B5B2E" w:rsidRPr="002B1617">
        <w:rPr>
          <w:rFonts w:ascii="Arial" w:hAnsi="Arial" w:cs="Arial"/>
          <w:color w:val="auto"/>
          <w:sz w:val="28"/>
          <w:szCs w:val="28"/>
        </w:rPr>
        <w:t>.2017</w:t>
      </w:r>
      <w:r w:rsidR="00BA2872" w:rsidRPr="002B1617">
        <w:rPr>
          <w:color w:val="auto"/>
        </w:rPr>
        <w:t xml:space="preserve"> </w:t>
      </w:r>
      <w:r w:rsidR="00AF07D6" w:rsidRPr="002B1617">
        <w:rPr>
          <w:rFonts w:ascii="Arial" w:hAnsi="Arial" w:cs="Arial"/>
          <w:color w:val="auto"/>
          <w:sz w:val="28"/>
          <w:szCs w:val="28"/>
        </w:rPr>
        <w:t>(приложения Б)</w:t>
      </w:r>
      <w:r w:rsidR="004B5B2E" w:rsidRPr="002B1617">
        <w:rPr>
          <w:rFonts w:ascii="Arial" w:hAnsi="Arial" w:cs="Arial"/>
          <w:color w:val="auto"/>
          <w:sz w:val="28"/>
          <w:szCs w:val="28"/>
        </w:rPr>
        <w:t>;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СП 129.13330</w:t>
      </w:r>
      <w:r w:rsidR="004B5B2E" w:rsidRPr="002B1617">
        <w:rPr>
          <w:rFonts w:ascii="Arial" w:hAnsi="Arial" w:cs="Arial"/>
          <w:color w:val="auto"/>
          <w:sz w:val="28"/>
          <w:szCs w:val="28"/>
        </w:rPr>
        <w:t>.2019</w:t>
      </w:r>
      <w:r w:rsidR="00BA2872" w:rsidRPr="002B1617">
        <w:rPr>
          <w:rFonts w:ascii="Arial" w:hAnsi="Arial" w:cs="Arial"/>
          <w:color w:val="auto"/>
          <w:sz w:val="28"/>
          <w:szCs w:val="28"/>
        </w:rPr>
        <w:t xml:space="preserve"> (приложения Б, В, Д, Е)</w:t>
      </w:r>
      <w:r w:rsidR="004B5B2E" w:rsidRPr="002B1617">
        <w:rPr>
          <w:rFonts w:ascii="Arial" w:hAnsi="Arial" w:cs="Arial"/>
          <w:color w:val="auto"/>
          <w:sz w:val="28"/>
          <w:szCs w:val="28"/>
        </w:rPr>
        <w:t>;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СП 392.1325</w:t>
      </w:r>
      <w:r w:rsidR="005D1443" w:rsidRPr="002B1617">
        <w:rPr>
          <w:rFonts w:ascii="Arial" w:hAnsi="Arial" w:cs="Arial"/>
          <w:color w:val="auto"/>
          <w:sz w:val="28"/>
          <w:szCs w:val="28"/>
        </w:rPr>
        <w:t>8</w:t>
      </w:r>
      <w:r w:rsidR="005D1443" w:rsidRPr="002B1617">
        <w:rPr>
          <w:rFonts w:ascii="Arial" w:hAnsi="Arial" w:cs="Arial"/>
          <w:color w:val="auto"/>
          <w:sz w:val="28"/>
          <w:szCs w:val="28"/>
        </w:rPr>
        <w:t>00</w:t>
      </w:r>
      <w:r w:rsidR="004B5B2E" w:rsidRPr="002B1617">
        <w:rPr>
          <w:rFonts w:ascii="Arial" w:hAnsi="Arial" w:cs="Arial"/>
          <w:color w:val="auto"/>
          <w:sz w:val="28"/>
          <w:szCs w:val="28"/>
        </w:rPr>
        <w:t>.2018</w:t>
      </w:r>
      <w:r w:rsidR="00BA2872" w:rsidRPr="002B1617">
        <w:rPr>
          <w:rFonts w:ascii="Arial" w:hAnsi="Arial" w:cs="Arial"/>
          <w:color w:val="auto"/>
          <w:sz w:val="28"/>
          <w:szCs w:val="28"/>
        </w:rPr>
        <w:t xml:space="preserve"> (прилож</w:t>
      </w:r>
      <w:r w:rsidR="00BA2872" w:rsidRPr="002B1617">
        <w:rPr>
          <w:rFonts w:ascii="Arial" w:hAnsi="Arial" w:cs="Arial"/>
          <w:color w:val="auto"/>
          <w:sz w:val="28"/>
          <w:szCs w:val="28"/>
        </w:rPr>
        <w:t>е</w:t>
      </w:r>
      <w:r w:rsidR="00BA2872" w:rsidRPr="002B1617">
        <w:rPr>
          <w:rFonts w:ascii="Arial" w:hAnsi="Arial" w:cs="Arial"/>
          <w:color w:val="auto"/>
          <w:sz w:val="28"/>
          <w:szCs w:val="28"/>
        </w:rPr>
        <w:t>ние А)</w:t>
      </w:r>
      <w:r w:rsidR="004B5B2E" w:rsidRPr="002B1617">
        <w:rPr>
          <w:rFonts w:ascii="Arial" w:hAnsi="Arial" w:cs="Arial"/>
          <w:color w:val="auto"/>
          <w:sz w:val="28"/>
          <w:szCs w:val="28"/>
        </w:rPr>
        <w:t>;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B5B2E" w:rsidRPr="002B1617">
        <w:rPr>
          <w:rFonts w:ascii="Arial" w:eastAsia="MS Mincho" w:hAnsi="Arial" w:cs="Arial"/>
          <w:color w:val="auto"/>
          <w:sz w:val="28"/>
          <w:szCs w:val="28"/>
        </w:rPr>
        <w:t>[1</w:t>
      </w:r>
      <w:r w:rsidR="009446A0" w:rsidRPr="002B1617">
        <w:rPr>
          <w:rFonts w:ascii="Arial" w:eastAsia="MS Mincho" w:hAnsi="Arial" w:cs="Arial"/>
          <w:color w:val="auto"/>
          <w:sz w:val="28"/>
          <w:szCs w:val="28"/>
        </w:rPr>
        <w:t>1</w:t>
      </w:r>
      <w:r w:rsidR="004B5B2E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4B5B2E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AF07D6" w:rsidRPr="002B1617">
        <w:rPr>
          <w:rFonts w:ascii="Arial" w:hAnsi="Arial" w:cs="Arial"/>
          <w:color w:val="auto"/>
          <w:sz w:val="28"/>
          <w:szCs w:val="28"/>
        </w:rPr>
        <w:t>(ра</w:t>
      </w:r>
      <w:r w:rsidR="00AF07D6" w:rsidRPr="002B1617">
        <w:rPr>
          <w:rFonts w:ascii="Arial" w:hAnsi="Arial" w:cs="Arial"/>
          <w:color w:val="auto"/>
          <w:sz w:val="28"/>
          <w:szCs w:val="28"/>
        </w:rPr>
        <w:t>з</w:t>
      </w:r>
      <w:r w:rsidR="00AF07D6" w:rsidRPr="002B1617">
        <w:rPr>
          <w:rFonts w:ascii="Arial" w:hAnsi="Arial" w:cs="Arial"/>
          <w:color w:val="auto"/>
          <w:sz w:val="28"/>
          <w:szCs w:val="28"/>
        </w:rPr>
        <w:t>дел 8)</w:t>
      </w:r>
      <w:r w:rsidR="004B5B2E" w:rsidRPr="002B1617">
        <w:rPr>
          <w:rFonts w:ascii="Arial" w:hAnsi="Arial" w:cs="Arial"/>
          <w:noProof/>
          <w:color w:val="auto"/>
          <w:sz w:val="28"/>
          <w:szCs w:val="28"/>
        </w:rPr>
        <w:t>;</w:t>
      </w:r>
      <w:r w:rsidR="005D1443" w:rsidRPr="002B1617">
        <w:rPr>
          <w:rFonts w:ascii="Arial" w:hAnsi="Arial" w:cs="Arial"/>
          <w:noProof/>
          <w:color w:val="auto"/>
          <w:sz w:val="24"/>
          <w:szCs w:val="24"/>
        </w:rPr>
        <w:t xml:space="preserve"> 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[1</w:t>
      </w:r>
      <w:r w:rsidR="009446A0" w:rsidRPr="002B1617">
        <w:rPr>
          <w:rFonts w:ascii="Arial" w:eastAsia="MS Mincho" w:hAnsi="Arial" w:cs="Arial"/>
          <w:color w:val="auto"/>
          <w:sz w:val="28"/>
          <w:szCs w:val="28"/>
        </w:rPr>
        <w:t>2</w:t>
      </w:r>
      <w:r w:rsidR="005D1443" w:rsidRPr="002B1617">
        <w:rPr>
          <w:rFonts w:ascii="Arial" w:eastAsia="MS Mincho" w:hAnsi="Arial" w:cs="Arial"/>
          <w:color w:val="auto"/>
          <w:sz w:val="28"/>
          <w:szCs w:val="28"/>
        </w:rPr>
        <w:t>]</w:t>
      </w:r>
      <w:r w:rsidR="00F27990" w:rsidRPr="002B1617">
        <w:rPr>
          <w:rFonts w:ascii="Arial" w:eastAsia="MS Mincho" w:hAnsi="Arial" w:cs="Arial"/>
          <w:color w:val="auto"/>
          <w:sz w:val="28"/>
          <w:szCs w:val="28"/>
        </w:rPr>
        <w:t>; [14];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 др.</w:t>
      </w:r>
    </w:p>
    <w:p w:rsidR="005D1443" w:rsidRPr="002B1617" w:rsidRDefault="009446A0" w:rsidP="00A06138">
      <w:pPr>
        <w:pStyle w:val="23"/>
        <w:numPr>
          <w:ilvl w:val="1"/>
          <w:numId w:val="18"/>
        </w:numPr>
        <w:spacing w:after="0" w:line="360" w:lineRule="auto"/>
        <w:ind w:firstLine="851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Формирование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D94E59" w:rsidRPr="002B1617">
        <w:rPr>
          <w:rFonts w:ascii="Arial" w:hAnsi="Arial" w:cs="Arial"/>
          <w:color w:val="auto"/>
          <w:sz w:val="28"/>
          <w:szCs w:val="28"/>
          <w:lang w:val="ru-RU"/>
        </w:rPr>
        <w:t>форме электронных документов</w:t>
      </w:r>
      <w:r w:rsidR="00D94E59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  <w:lang w:val="ru-RU"/>
        </w:rPr>
        <w:t>осуществляет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ЛОС, непосредственно выполнивш</w:t>
      </w:r>
      <w:r w:rsidRPr="002B1617">
        <w:rPr>
          <w:rFonts w:ascii="Arial" w:hAnsi="Arial" w:cs="Arial"/>
          <w:color w:val="auto"/>
          <w:sz w:val="28"/>
          <w:szCs w:val="28"/>
          <w:lang w:val="ru-RU"/>
        </w:rPr>
        <w:t>ее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те или иные виды СМР (как правило</w:t>
      </w:r>
      <w:r w:rsidR="00E55206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подрядчик или субподрядчик, являющийся участник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ом электронного взаимодействия). Виды работ, отраженные 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актах</w:t>
      </w:r>
      <w:r w:rsidR="005D1443" w:rsidRPr="002B1617">
        <w:rPr>
          <w:rFonts w:ascii="Arial" w:hAnsi="Arial" w:cs="Arial"/>
          <w:color w:val="auto"/>
          <w:sz w:val="28"/>
          <w:szCs w:val="28"/>
        </w:rPr>
        <w:t>, должны соответствовать записям в</w:t>
      </w:r>
      <w:r w:rsidR="005D1443" w:rsidRPr="002B1617">
        <w:rPr>
          <w:rFonts w:ascii="Franklin Gothic Book" w:hAnsi="Franklin Gothic Book" w:cs="Franklin Gothic Book"/>
          <w:color w:val="auto"/>
          <w:sz w:val="28"/>
          <w:szCs w:val="28"/>
        </w:rPr>
        <w:t xml:space="preserve"> 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ЭОЖР и ЭСЖР, которые ведутся 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(см. раздел 6).</w:t>
      </w:r>
    </w:p>
    <w:p w:rsidR="005D1443" w:rsidRPr="002B1617" w:rsidRDefault="00BC507A" w:rsidP="00A06138">
      <w:pPr>
        <w:pStyle w:val="23"/>
        <w:numPr>
          <w:ilvl w:val="1"/>
          <w:numId w:val="18"/>
        </w:numPr>
        <w:spacing w:after="0" w:line="360" w:lineRule="auto"/>
        <w:ind w:firstLine="851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 xml:space="preserve">По завершении формирования 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="00D445A9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с необходимыми приложениями к ним, предусмотренными</w:t>
      </w:r>
      <w:r w:rsidR="00D445A9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C87C5D" w:rsidRPr="002B1617">
        <w:rPr>
          <w:rFonts w:ascii="Arial" w:hAnsi="Arial" w:cs="Arial"/>
          <w:color w:val="auto"/>
          <w:sz w:val="28"/>
          <w:szCs w:val="28"/>
        </w:rPr>
        <w:t>[</w:t>
      </w:r>
      <w:r w:rsidR="009360EF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5</w:t>
      </w:r>
      <w:r w:rsidR="00C87C5D" w:rsidRPr="002B1617">
        <w:rPr>
          <w:rFonts w:ascii="Arial" w:hAnsi="Arial" w:cs="Arial"/>
          <w:color w:val="auto"/>
          <w:sz w:val="28"/>
          <w:szCs w:val="28"/>
        </w:rPr>
        <w:t>]</w:t>
      </w:r>
      <w:r w:rsidR="00C87C5D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C87C5D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(прилож</w:t>
      </w:r>
      <w:r w:rsidR="00C87C5D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е</w:t>
      </w:r>
      <w:r w:rsidR="00C87C5D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ние 1)</w:t>
      </w:r>
      <w:r w:rsidR="00C87C5D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="00D445A9" w:rsidRPr="002B1617">
        <w:rPr>
          <w:rFonts w:ascii="Arial" w:hAnsi="Arial" w:cs="Arial"/>
          <w:color w:val="auto"/>
          <w:sz w:val="28"/>
          <w:szCs w:val="28"/>
          <w:lang w:val="ru-RU"/>
        </w:rPr>
        <w:t>ЛОС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направляет участникам электронного взаимодействия уве</w:t>
      </w:r>
      <w:r w:rsidR="00D445A9" w:rsidRPr="002B1617">
        <w:rPr>
          <w:rFonts w:ascii="Arial" w:hAnsi="Arial" w:cs="Arial"/>
          <w:color w:val="auto"/>
          <w:sz w:val="28"/>
          <w:szCs w:val="28"/>
        </w:rPr>
        <w:t xml:space="preserve">домление о готовности проектов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для проверки, а также о дате и времени проведения освидетельствования скрытых работ, ответственных конструкций, участков сетей инженерно-технического обеспечения на объекте.</w:t>
      </w:r>
    </w:p>
    <w:p w:rsidR="005D1443" w:rsidRPr="002B1617" w:rsidRDefault="005D1443" w:rsidP="00C62BB0">
      <w:p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Уведомления отправляются участникам электронного взаимоде</w:t>
      </w:r>
      <w:r w:rsidRPr="002B1617">
        <w:rPr>
          <w:rFonts w:ascii="Arial" w:hAnsi="Arial" w:cs="Arial"/>
          <w:color w:val="auto"/>
          <w:sz w:val="28"/>
          <w:szCs w:val="28"/>
        </w:rPr>
        <w:t>й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ствия </w:t>
      </w:r>
      <w:r w:rsidR="00BC507A" w:rsidRPr="002B1617">
        <w:rPr>
          <w:rFonts w:ascii="Arial" w:hAnsi="Arial" w:cs="Arial"/>
          <w:color w:val="auto"/>
          <w:spacing w:val="2"/>
          <w:sz w:val="28"/>
          <w:szCs w:val="28"/>
        </w:rPr>
        <w:t>посредством с</w:t>
      </w:r>
      <w:r w:rsidRPr="002B1617">
        <w:rPr>
          <w:rFonts w:ascii="Arial" w:hAnsi="Arial" w:cs="Arial"/>
          <w:color w:val="auto"/>
          <w:spacing w:val="2"/>
          <w:sz w:val="28"/>
          <w:szCs w:val="28"/>
        </w:rPr>
        <w:t>истемы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за один рабочий день до начала фактич</w:t>
      </w:r>
      <w:r w:rsidRPr="002B1617">
        <w:rPr>
          <w:rFonts w:ascii="Arial" w:hAnsi="Arial" w:cs="Arial"/>
          <w:color w:val="auto"/>
          <w:sz w:val="28"/>
          <w:szCs w:val="28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>ского освидетельствования.</w:t>
      </w:r>
    </w:p>
    <w:p w:rsidR="005D1443" w:rsidRPr="002B1617" w:rsidRDefault="005D1443" w:rsidP="00C62BB0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pacing w:val="40"/>
          <w:sz w:val="24"/>
          <w:szCs w:val="24"/>
        </w:rPr>
        <w:t>Примечание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– Участникам электронного взаимодействия, территориально расположенным на значительном расстоянии от ОКС (например, проектной орган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зации, участвующей в освидетельствовании), уведомления о дате и времени пров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дения фактического освидетельствования скрытых работ, ответственных констру</w:t>
      </w:r>
      <w:r w:rsidRPr="002B1617">
        <w:rPr>
          <w:rFonts w:ascii="Arial" w:hAnsi="Arial" w:cs="Arial"/>
          <w:color w:val="auto"/>
          <w:sz w:val="24"/>
          <w:szCs w:val="24"/>
        </w:rPr>
        <w:t>к</w:t>
      </w:r>
      <w:r w:rsidRPr="002B1617">
        <w:rPr>
          <w:rFonts w:ascii="Arial" w:hAnsi="Arial" w:cs="Arial"/>
          <w:color w:val="auto"/>
          <w:sz w:val="24"/>
          <w:szCs w:val="24"/>
        </w:rPr>
        <w:t>ций, участков сетей инженерно-технического обеспечения отправляется по</w:t>
      </w:r>
      <w:r w:rsidR="00D445A9" w:rsidRPr="002B1617">
        <w:rPr>
          <w:rFonts w:ascii="Arial" w:hAnsi="Arial" w:cs="Arial"/>
          <w:color w:val="auto"/>
          <w:sz w:val="24"/>
          <w:szCs w:val="24"/>
        </w:rPr>
        <w:t>сре</w:t>
      </w:r>
      <w:r w:rsidR="00D445A9" w:rsidRPr="002B1617">
        <w:rPr>
          <w:rFonts w:ascii="Arial" w:hAnsi="Arial" w:cs="Arial"/>
          <w:color w:val="auto"/>
          <w:sz w:val="24"/>
          <w:szCs w:val="24"/>
        </w:rPr>
        <w:t>д</w:t>
      </w:r>
      <w:r w:rsidR="00D445A9" w:rsidRPr="002B1617">
        <w:rPr>
          <w:rFonts w:ascii="Arial" w:hAnsi="Arial" w:cs="Arial"/>
          <w:color w:val="auto"/>
          <w:sz w:val="24"/>
          <w:szCs w:val="24"/>
        </w:rPr>
        <w:t>ст</w:t>
      </w:r>
      <w:r w:rsidR="00BC507A" w:rsidRPr="002B1617">
        <w:rPr>
          <w:rFonts w:ascii="Arial" w:hAnsi="Arial" w:cs="Arial"/>
          <w:color w:val="auto"/>
          <w:sz w:val="24"/>
          <w:szCs w:val="24"/>
        </w:rPr>
        <w:t>вом с</w:t>
      </w:r>
      <w:r w:rsidR="00D445A9" w:rsidRPr="002B1617">
        <w:rPr>
          <w:rFonts w:ascii="Arial" w:hAnsi="Arial" w:cs="Arial"/>
          <w:color w:val="auto"/>
          <w:sz w:val="24"/>
          <w:szCs w:val="24"/>
        </w:rPr>
        <w:t>истемы заранее, с уче</w:t>
      </w:r>
      <w:r w:rsidRPr="002B1617">
        <w:rPr>
          <w:rFonts w:ascii="Arial" w:hAnsi="Arial" w:cs="Arial"/>
          <w:color w:val="auto"/>
          <w:sz w:val="24"/>
          <w:szCs w:val="24"/>
        </w:rPr>
        <w:t>том продолжительности времени, необходимого для прибытия на ОКС.</w:t>
      </w:r>
    </w:p>
    <w:p w:rsidR="005D1443" w:rsidRPr="002B1617" w:rsidRDefault="005D1443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bookmarkStart w:id="14" w:name="п75"/>
      <w:bookmarkEnd w:id="14"/>
      <w:r w:rsidRPr="002B1617">
        <w:rPr>
          <w:rFonts w:ascii="Arial" w:hAnsi="Arial" w:cs="Arial"/>
          <w:color w:val="auto"/>
          <w:sz w:val="28"/>
          <w:szCs w:val="28"/>
        </w:rPr>
        <w:t>В течение одного рабочего дня участники электронн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ого взаимодействия посредством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на своих рабочих местах, без выезда на объект, осущес</w:t>
      </w:r>
      <w:r w:rsidR="00BC507A" w:rsidRPr="002B1617">
        <w:rPr>
          <w:rFonts w:ascii="Arial" w:hAnsi="Arial" w:cs="Arial"/>
          <w:color w:val="auto"/>
          <w:sz w:val="28"/>
          <w:szCs w:val="28"/>
        </w:rPr>
        <w:t xml:space="preserve">твляют проверку проектов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и соответствующих пр</w:t>
      </w:r>
      <w:r w:rsidRPr="002B1617">
        <w:rPr>
          <w:rFonts w:ascii="Arial" w:hAnsi="Arial" w:cs="Arial"/>
          <w:color w:val="auto"/>
          <w:sz w:val="28"/>
          <w:szCs w:val="28"/>
        </w:rPr>
        <w:t>и</w:t>
      </w:r>
      <w:r w:rsidRPr="002B1617">
        <w:rPr>
          <w:rFonts w:ascii="Arial" w:hAnsi="Arial" w:cs="Arial"/>
          <w:color w:val="auto"/>
          <w:sz w:val="28"/>
          <w:szCs w:val="28"/>
        </w:rPr>
        <w:t>ложений к ним на</w:t>
      </w:r>
      <w:r w:rsidR="00D445A9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предмет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: </w:t>
      </w:r>
    </w:p>
    <w:p w:rsidR="005D1443" w:rsidRPr="002B1617" w:rsidRDefault="00D445A9" w:rsidP="00A06138">
      <w:pPr>
        <w:pStyle w:val="afff1"/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</w:rPr>
      </w:pPr>
      <w:r w:rsidRPr="002B1617">
        <w:rPr>
          <w:rFonts w:ascii="Arial" w:hAnsi="Arial" w:cs="Arial"/>
        </w:rPr>
        <w:t>корректности</w:t>
      </w:r>
      <w:r w:rsidR="005D1443" w:rsidRPr="002B1617">
        <w:rPr>
          <w:rFonts w:ascii="Arial" w:hAnsi="Arial" w:cs="Arial"/>
        </w:rPr>
        <w:t xml:space="preserve"> видов скрытых работ, ответственных конструкций, участков сетей инженерно-техниче</w:t>
      </w:r>
      <w:r w:rsidRPr="002B1617">
        <w:rPr>
          <w:rFonts w:ascii="Arial" w:hAnsi="Arial" w:cs="Arial"/>
        </w:rPr>
        <w:t>ского обеспечения, указанных в а</w:t>
      </w:r>
      <w:r w:rsidR="005D1443" w:rsidRPr="002B1617">
        <w:rPr>
          <w:rFonts w:ascii="Arial" w:hAnsi="Arial" w:cs="Arial"/>
        </w:rPr>
        <w:t>ктах  и соот</w:t>
      </w:r>
      <w:r w:rsidRPr="002B1617">
        <w:rPr>
          <w:rFonts w:ascii="Arial" w:hAnsi="Arial" w:cs="Arial"/>
        </w:rPr>
        <w:t>ветствия их РД</w:t>
      </w:r>
      <w:r w:rsidR="005D1443" w:rsidRPr="002B1617">
        <w:rPr>
          <w:rFonts w:ascii="Arial" w:hAnsi="Arial" w:cs="Arial"/>
        </w:rPr>
        <w:t>;</w:t>
      </w:r>
    </w:p>
    <w:p w:rsidR="005D1443" w:rsidRPr="002B1617" w:rsidRDefault="00D445A9" w:rsidP="00A06138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соответствия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дат начала и окончания выполнения скрытых работ, ответственных конструкций, участков сетей инженерно-техническо</w:t>
      </w:r>
      <w:r w:rsidRPr="002B1617">
        <w:rPr>
          <w:rFonts w:ascii="Arial" w:hAnsi="Arial" w:cs="Arial"/>
          <w:color w:val="auto"/>
          <w:sz w:val="28"/>
          <w:szCs w:val="28"/>
        </w:rPr>
        <w:t>го обеспечения, обозначенных в актах</w:t>
      </w:r>
      <w:r w:rsidR="00E55206" w:rsidRPr="002B1617">
        <w:rPr>
          <w:rFonts w:ascii="Arial" w:hAnsi="Arial" w:cs="Arial"/>
          <w:color w:val="auto"/>
          <w:sz w:val="28"/>
          <w:szCs w:val="28"/>
        </w:rPr>
        <w:t>,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датам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начала и окончания выпо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л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нения работ, конструкций, участков сетей инженерно-технического обе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печения, обозначенных в ЭОЖР и ЭСЖР;</w:t>
      </w:r>
    </w:p>
    <w:p w:rsidR="005D1443" w:rsidRPr="002B1617" w:rsidRDefault="00D445A9" w:rsidP="00A06138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>наличия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записей в ЭОЖР и ЭСЖР о выполнении операционного контроля предъявляемых к освидетельствованию скрытых работ, а та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же скрытых работ</w:t>
      </w:r>
      <w:r w:rsidRPr="002B1617">
        <w:rPr>
          <w:rFonts w:ascii="Arial" w:hAnsi="Arial" w:cs="Arial"/>
          <w:color w:val="auto"/>
          <w:sz w:val="28"/>
          <w:szCs w:val="28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входящих в состав ответственных конструкций и участков сетей инженерно-технического обеспечения;</w:t>
      </w:r>
    </w:p>
    <w:p w:rsidR="005D1443" w:rsidRPr="002B1617" w:rsidRDefault="00D445A9" w:rsidP="00A06138">
      <w:pPr>
        <w:numPr>
          <w:ilvl w:val="0"/>
          <w:numId w:val="19"/>
        </w:numPr>
        <w:tabs>
          <w:tab w:val="left" w:pos="851"/>
          <w:tab w:val="left" w:pos="1276"/>
        </w:tabs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>наличия и содержания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необходимых приложений к представле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Pr="002B1617">
        <w:rPr>
          <w:rFonts w:ascii="Arial" w:hAnsi="Arial" w:cs="Arial"/>
          <w:color w:val="auto"/>
          <w:sz w:val="28"/>
          <w:szCs w:val="28"/>
        </w:rPr>
        <w:t>ным 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ктам в соответствии с</w:t>
      </w:r>
      <w:r w:rsidR="00C87C5D" w:rsidRPr="002B1617">
        <w:rPr>
          <w:rFonts w:ascii="Arial" w:hAnsi="Arial" w:cs="Arial"/>
          <w:color w:val="auto"/>
          <w:sz w:val="28"/>
          <w:szCs w:val="28"/>
        </w:rPr>
        <w:t xml:space="preserve"> [</w:t>
      </w:r>
      <w:r w:rsidR="009360EF" w:rsidRPr="002B1617">
        <w:rPr>
          <w:rFonts w:ascii="Arial" w:eastAsia="MS Mincho" w:hAnsi="Arial" w:cs="Arial"/>
          <w:color w:val="auto"/>
          <w:sz w:val="28"/>
          <w:szCs w:val="28"/>
        </w:rPr>
        <w:t>5</w:t>
      </w:r>
      <w:r w:rsidR="00C87C5D" w:rsidRPr="002B1617">
        <w:rPr>
          <w:rFonts w:ascii="Arial" w:hAnsi="Arial" w:cs="Arial"/>
          <w:color w:val="auto"/>
          <w:sz w:val="28"/>
          <w:szCs w:val="28"/>
        </w:rPr>
        <w:t>]</w:t>
      </w:r>
      <w:r w:rsidR="00C87C5D" w:rsidRPr="002B1617">
        <w:rPr>
          <w:rFonts w:ascii="Arial" w:eastAsia="MS Mincho" w:hAnsi="Arial" w:cs="Arial"/>
          <w:color w:val="auto"/>
          <w:sz w:val="28"/>
          <w:szCs w:val="28"/>
        </w:rPr>
        <w:t xml:space="preserve"> (приложение 1)</w:t>
      </w:r>
      <w:r w:rsidR="005D1443" w:rsidRPr="002B1617">
        <w:rPr>
          <w:rFonts w:ascii="Arial" w:hAnsi="Arial" w:cs="Arial"/>
          <w:noProof/>
          <w:color w:val="auto"/>
          <w:sz w:val="28"/>
          <w:szCs w:val="28"/>
        </w:rPr>
        <w:t>.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bookmarkStart w:id="15" w:name="п76"/>
      <w:bookmarkEnd w:id="15"/>
      <w:r w:rsidRPr="002B1617">
        <w:rPr>
          <w:rFonts w:ascii="Arial" w:hAnsi="Arial" w:cs="Arial"/>
          <w:color w:val="auto"/>
          <w:sz w:val="28"/>
          <w:szCs w:val="28"/>
        </w:rPr>
        <w:t>По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 результатам проверки проектов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и соответствующих п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риложений к ним, а также другой необходимой для проверки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>ИД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участники электронного взаимодействия могут выразить свои замечания и/и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ли предложения 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>ЛОС</w:t>
      </w:r>
      <w:r w:rsidRPr="002B1617">
        <w:rPr>
          <w:rFonts w:ascii="Arial" w:hAnsi="Arial" w:cs="Arial"/>
          <w:color w:val="auto"/>
          <w:sz w:val="28"/>
          <w:szCs w:val="28"/>
        </w:rPr>
        <w:t>. Замечания и предложения, выявленные в процессе проверки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 проектов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086531" w:rsidRPr="002B1617">
        <w:rPr>
          <w:rFonts w:ascii="Arial" w:hAnsi="Arial" w:cs="Arial"/>
          <w:color w:val="auto"/>
          <w:sz w:val="28"/>
          <w:szCs w:val="28"/>
        </w:rPr>
        <w:t>,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 формируют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непосредственно 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 подписанием ЭП</w:t>
      </w:r>
      <w:r w:rsidR="00086531" w:rsidRPr="002B1617">
        <w:rPr>
          <w:rFonts w:ascii="Arial" w:hAnsi="Arial" w:cs="Arial"/>
          <w:color w:val="auto"/>
          <w:sz w:val="28"/>
          <w:szCs w:val="28"/>
        </w:rPr>
        <w:t xml:space="preserve"> либо загружают</w:t>
      </w:r>
      <w:r w:rsidR="009D7CFA" w:rsidRPr="002B1617">
        <w:rPr>
          <w:rFonts w:ascii="Arial" w:hAnsi="Arial" w:cs="Arial"/>
          <w:color w:val="auto"/>
          <w:sz w:val="28"/>
          <w:szCs w:val="28"/>
        </w:rPr>
        <w:t xml:space="preserve">ся в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систему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виде электронного документа, подписанного ЭП, или в виде электронного образа документа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. 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>ЛОС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должен исправить несоответствую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щие </w:t>
      </w:r>
      <w:r w:rsidR="00400583" w:rsidRPr="002B1617">
        <w:rPr>
          <w:rFonts w:ascii="Arial" w:hAnsi="Arial" w:cs="Arial"/>
          <w:color w:val="auto"/>
          <w:sz w:val="28"/>
          <w:szCs w:val="28"/>
        </w:rPr>
        <w:t>акты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по результатам проверки до фактического (полевого) освидетельствования скрытых работ, ответственных конструкций, участков сетей инженерно-технического обеспечения или перенести дату освидетельствования с последующими действиями согласно 7.3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, </w:t>
      </w:r>
      <w:r w:rsidRPr="002B1617">
        <w:rPr>
          <w:rFonts w:ascii="Arial" w:hAnsi="Arial" w:cs="Arial"/>
          <w:color w:val="auto"/>
          <w:sz w:val="28"/>
          <w:szCs w:val="28"/>
        </w:rPr>
        <w:t>7.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>4 и настоящего пункта</w:t>
      </w:r>
      <w:r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BF7170" w:rsidRPr="002B1617" w:rsidRDefault="005D1443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bookmarkStart w:id="16" w:name="п77"/>
      <w:bookmarkEnd w:id="16"/>
      <w:r w:rsidRPr="002B1617">
        <w:rPr>
          <w:rFonts w:ascii="Arial" w:hAnsi="Arial" w:cs="Arial"/>
          <w:color w:val="auto"/>
          <w:sz w:val="28"/>
          <w:szCs w:val="28"/>
        </w:rPr>
        <w:t>Процесс фактического (полевого) освидетельствования скрытых работ, ответственных конструкций, участков сетей инженерно-техниче</w:t>
      </w:r>
      <w:r w:rsidR="007E587E" w:rsidRPr="002B1617">
        <w:rPr>
          <w:rFonts w:ascii="Arial" w:hAnsi="Arial" w:cs="Arial"/>
          <w:color w:val="auto"/>
          <w:sz w:val="28"/>
          <w:szCs w:val="28"/>
        </w:rPr>
        <w:t>ского обеспечения осуществля</w:t>
      </w:r>
      <w:r w:rsidR="007E587E" w:rsidRPr="002B1617">
        <w:rPr>
          <w:rFonts w:ascii="Arial" w:hAnsi="Arial" w:cs="Arial"/>
          <w:color w:val="auto"/>
          <w:sz w:val="28"/>
          <w:szCs w:val="28"/>
          <w:lang w:val="ru-RU"/>
        </w:rPr>
        <w:t>ют</w:t>
      </w:r>
      <w:r w:rsidR="007E587E" w:rsidRPr="002B1617">
        <w:rPr>
          <w:rFonts w:ascii="Arial" w:hAnsi="Arial" w:cs="Arial"/>
          <w:color w:val="auto"/>
          <w:sz w:val="28"/>
          <w:szCs w:val="28"/>
        </w:rPr>
        <w:t xml:space="preserve"> участник</w:t>
      </w:r>
      <w:r w:rsidRPr="002B1617">
        <w:rPr>
          <w:rFonts w:ascii="Arial" w:hAnsi="Arial" w:cs="Arial"/>
          <w:color w:val="auto"/>
          <w:sz w:val="28"/>
          <w:szCs w:val="28"/>
        </w:rPr>
        <w:t>и освидетельствования в соответствии с СП 48.13330</w:t>
      </w:r>
      <w:r w:rsidR="00400583" w:rsidRPr="002B1617">
        <w:rPr>
          <w:rFonts w:ascii="Arial" w:hAnsi="Arial" w:cs="Arial"/>
          <w:color w:val="auto"/>
          <w:sz w:val="28"/>
          <w:szCs w:val="28"/>
        </w:rPr>
        <w:t>.</w:t>
      </w:r>
      <w:r w:rsidR="00BF7170" w:rsidRPr="002B1617">
        <w:rPr>
          <w:rFonts w:ascii="Arial" w:hAnsi="Arial" w:cs="Arial"/>
          <w:color w:val="auto"/>
          <w:sz w:val="28"/>
          <w:szCs w:val="28"/>
          <w:lang w:val="ru-RU"/>
        </w:rPr>
        <w:t>2019 (приложение В).</w:t>
      </w:r>
    </w:p>
    <w:p w:rsidR="005D1443" w:rsidRPr="002B1617" w:rsidRDefault="007E587E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val="ru-RU"/>
        </w:rPr>
        <w:t>ЛОС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процессе освидетельствования может осуществлять фотофиксацию подлежащих освидетельствованию скрытых работ, ответственных конструкций, участков сетей инженерно-технического обеспечения с внесен</w:t>
      </w:r>
      <w:r w:rsidR="007C58CE" w:rsidRPr="002B1617">
        <w:rPr>
          <w:rFonts w:ascii="Arial" w:hAnsi="Arial" w:cs="Arial"/>
          <w:color w:val="auto"/>
          <w:sz w:val="28"/>
          <w:szCs w:val="28"/>
        </w:rPr>
        <w:t xml:space="preserve">ием запечатленной информации в </w:t>
      </w:r>
      <w:r w:rsidR="00811A80" w:rsidRPr="002B1617">
        <w:rPr>
          <w:rFonts w:ascii="Arial" w:hAnsi="Arial" w:cs="Arial"/>
          <w:color w:val="auto"/>
          <w:sz w:val="28"/>
          <w:szCs w:val="28"/>
        </w:rPr>
        <w:t>систему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7E587E" w:rsidP="00C62BB0">
      <w:pPr>
        <w:pStyle w:val="TableParagraph"/>
        <w:widowControl/>
        <w:tabs>
          <w:tab w:val="left" w:pos="1333"/>
          <w:tab w:val="left" w:pos="2562"/>
          <w:tab w:val="left" w:pos="3509"/>
          <w:tab w:val="left" w:pos="4949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  <w:lang w:val="ru-RU"/>
        </w:rPr>
        <w:t>Фотофиксацию осуществляют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 с использованием фотоаппарата или иного устройства, позволяющего сделать фотоснимки, которые отраж</w:t>
      </w:r>
      <w:r w:rsidR="005D1443" w:rsidRPr="002B1617">
        <w:rPr>
          <w:rFonts w:ascii="Arial" w:hAnsi="Arial" w:cs="Arial"/>
          <w:sz w:val="28"/>
          <w:szCs w:val="28"/>
          <w:lang w:val="ru-RU"/>
        </w:rPr>
        <w:t>а</w:t>
      </w:r>
      <w:r w:rsidR="005D1443" w:rsidRPr="002B1617">
        <w:rPr>
          <w:rFonts w:ascii="Arial" w:hAnsi="Arial" w:cs="Arial"/>
          <w:sz w:val="28"/>
          <w:szCs w:val="28"/>
          <w:lang w:val="ru-RU"/>
        </w:rPr>
        <w:lastRenderedPageBreak/>
        <w:t xml:space="preserve">ют характерные параметры объекта с привязкой к координатам объекта (наименование объекта контроля, наименование конструкции, пикеты, оси, этажи и т. п.) и факт выполнения соответствующих работ. </w:t>
      </w:r>
    </w:p>
    <w:p w:rsidR="005D1443" w:rsidRPr="002B1617" w:rsidRDefault="005D1443" w:rsidP="00C62BB0">
      <w:pPr>
        <w:pStyle w:val="TableParagraph"/>
        <w:widowControl/>
        <w:tabs>
          <w:tab w:val="left" w:pos="1333"/>
          <w:tab w:val="left" w:pos="2562"/>
          <w:tab w:val="left" w:pos="3509"/>
          <w:tab w:val="left" w:pos="4949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  <w:lang w:val="ru-RU"/>
        </w:rPr>
        <w:t>При съемке необходимо обеспечить фокусировку камеры (четкость), исключить размытость, фото</w:t>
      </w:r>
      <w:r w:rsidR="007E587E" w:rsidRPr="002B1617">
        <w:rPr>
          <w:rFonts w:ascii="Arial" w:hAnsi="Arial" w:cs="Arial"/>
          <w:sz w:val="28"/>
          <w:szCs w:val="28"/>
          <w:lang w:val="ru-RU"/>
        </w:rPr>
        <w:t>снимки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 темного экрана и т. д. В случае н</w:t>
      </w:r>
      <w:r w:rsidRPr="002B1617">
        <w:rPr>
          <w:rFonts w:ascii="Arial" w:hAnsi="Arial" w:cs="Arial"/>
          <w:sz w:val="28"/>
          <w:szCs w:val="28"/>
          <w:lang w:val="ru-RU"/>
        </w:rPr>
        <w:t>е</w:t>
      </w:r>
      <w:r w:rsidRPr="002B1617">
        <w:rPr>
          <w:rFonts w:ascii="Arial" w:hAnsi="Arial" w:cs="Arial"/>
          <w:sz w:val="28"/>
          <w:szCs w:val="28"/>
          <w:lang w:val="ru-RU"/>
        </w:rPr>
        <w:t>удовлетворительного</w:t>
      </w:r>
      <w:r w:rsidR="007E587E" w:rsidRPr="002B1617">
        <w:rPr>
          <w:rFonts w:ascii="Arial" w:hAnsi="Arial" w:cs="Arial"/>
          <w:sz w:val="28"/>
          <w:szCs w:val="28"/>
          <w:lang w:val="ru-RU"/>
        </w:rPr>
        <w:t xml:space="preserve"> результата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 фотографирования попытку следует п</w:t>
      </w:r>
      <w:r w:rsidRPr="002B1617">
        <w:rPr>
          <w:rFonts w:ascii="Arial" w:hAnsi="Arial" w:cs="Arial"/>
          <w:sz w:val="28"/>
          <w:szCs w:val="28"/>
          <w:lang w:val="ru-RU"/>
        </w:rPr>
        <w:t>о</w:t>
      </w:r>
      <w:r w:rsidRPr="002B1617">
        <w:rPr>
          <w:rFonts w:ascii="Arial" w:hAnsi="Arial" w:cs="Arial"/>
          <w:sz w:val="28"/>
          <w:szCs w:val="28"/>
          <w:lang w:val="ru-RU"/>
        </w:rPr>
        <w:t>вторить. Фотоматериалы должны обеспечивать возможность оценки объекта фотодокументирования. Не допускается выполнение редакт</w:t>
      </w:r>
      <w:r w:rsidRPr="002B1617">
        <w:rPr>
          <w:rFonts w:ascii="Arial" w:hAnsi="Arial" w:cs="Arial"/>
          <w:sz w:val="28"/>
          <w:szCs w:val="28"/>
          <w:lang w:val="ru-RU"/>
        </w:rPr>
        <w:t>и</w:t>
      </w:r>
      <w:r w:rsidRPr="002B1617">
        <w:rPr>
          <w:rFonts w:ascii="Arial" w:hAnsi="Arial" w:cs="Arial"/>
          <w:sz w:val="28"/>
          <w:szCs w:val="28"/>
          <w:lang w:val="ru-RU"/>
        </w:rPr>
        <w:t>рования (обрезка, изменение яркости, цветности и т.</w:t>
      </w:r>
      <w:r w:rsidR="007E587E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Pr="002B1617">
        <w:rPr>
          <w:rFonts w:ascii="Arial" w:hAnsi="Arial" w:cs="Arial"/>
          <w:sz w:val="28"/>
          <w:szCs w:val="28"/>
          <w:lang w:val="ru-RU"/>
        </w:rPr>
        <w:t>д.). Не допускается фотодокументирование через препятствие, прикрытие объектива кам</w:t>
      </w:r>
      <w:r w:rsidRPr="002B1617">
        <w:rPr>
          <w:rFonts w:ascii="Arial" w:hAnsi="Arial" w:cs="Arial"/>
          <w:sz w:val="28"/>
          <w:szCs w:val="28"/>
          <w:lang w:val="ru-RU"/>
        </w:rPr>
        <w:t>е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ры рукой или иным предметом. </w:t>
      </w:r>
    </w:p>
    <w:p w:rsidR="005D1443" w:rsidRPr="002B1617" w:rsidRDefault="005D1443" w:rsidP="00C62BB0">
      <w:pPr>
        <w:pStyle w:val="TableParagraph"/>
        <w:widowControl/>
        <w:tabs>
          <w:tab w:val="left" w:pos="1333"/>
          <w:tab w:val="left" w:pos="2562"/>
          <w:tab w:val="left" w:pos="3509"/>
          <w:tab w:val="left" w:pos="4949"/>
        </w:tabs>
        <w:spacing w:line="360" w:lineRule="auto"/>
        <w:ind w:left="0" w:firstLine="510"/>
        <w:rPr>
          <w:rFonts w:ascii="Arial" w:hAnsi="Arial" w:cs="Arial"/>
          <w:strike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  <w:lang w:val="ru-RU"/>
        </w:rPr>
        <w:t>Технические требования к фотодокументу: разрешение – не менее 2592 </w:t>
      </w:r>
      <w:r w:rsidRPr="002B1617">
        <w:rPr>
          <w:rFonts w:ascii="Arial" w:hAnsi="Arial" w:cs="Arial"/>
          <w:sz w:val="28"/>
          <w:szCs w:val="28"/>
          <w:lang w:val="ru-RU"/>
        </w:rPr>
        <w:sym w:font="Symbol" w:char="F0B4"/>
      </w:r>
      <w:r w:rsidRPr="002B1617">
        <w:rPr>
          <w:rFonts w:ascii="Arial" w:hAnsi="Arial" w:cs="Arial"/>
          <w:sz w:val="28"/>
          <w:szCs w:val="28"/>
          <w:lang w:val="ru-RU"/>
        </w:rPr>
        <w:t xml:space="preserve"> 1944; формат изображения – </w:t>
      </w:r>
      <w:r w:rsidRPr="002B1617">
        <w:rPr>
          <w:rFonts w:ascii="Arial" w:hAnsi="Arial" w:cs="Arial"/>
          <w:sz w:val="28"/>
          <w:szCs w:val="28"/>
        </w:rPr>
        <w:t>JPEG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, </w:t>
      </w:r>
      <w:r w:rsidRPr="002B1617">
        <w:rPr>
          <w:rFonts w:ascii="Arial" w:hAnsi="Arial" w:cs="Arial"/>
          <w:sz w:val="28"/>
          <w:szCs w:val="28"/>
        </w:rPr>
        <w:t>png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 или </w:t>
      </w:r>
      <w:r w:rsidRPr="002B1617">
        <w:rPr>
          <w:rFonts w:ascii="Arial" w:hAnsi="Arial" w:cs="Arial"/>
          <w:sz w:val="28"/>
          <w:szCs w:val="28"/>
        </w:rPr>
        <w:t>tiff</w:t>
      </w:r>
      <w:r w:rsidRPr="002B1617">
        <w:rPr>
          <w:rFonts w:ascii="Arial" w:hAnsi="Arial" w:cs="Arial"/>
          <w:sz w:val="28"/>
          <w:szCs w:val="28"/>
          <w:lang w:val="ru-RU"/>
        </w:rPr>
        <w:t>; размер фотод</w:t>
      </w:r>
      <w:r w:rsidRPr="002B1617">
        <w:rPr>
          <w:rFonts w:ascii="Arial" w:hAnsi="Arial" w:cs="Arial"/>
          <w:sz w:val="28"/>
          <w:szCs w:val="28"/>
          <w:lang w:val="ru-RU"/>
        </w:rPr>
        <w:t>о</w:t>
      </w:r>
      <w:r w:rsidRPr="002B1617">
        <w:rPr>
          <w:rFonts w:ascii="Arial" w:hAnsi="Arial" w:cs="Arial"/>
          <w:sz w:val="28"/>
          <w:szCs w:val="28"/>
          <w:lang w:val="ru-RU"/>
        </w:rPr>
        <w:t>кумента – от 3 до 30 Мб</w:t>
      </w:r>
      <w:r w:rsidR="007E587E" w:rsidRPr="002B1617">
        <w:rPr>
          <w:rFonts w:ascii="Arial" w:hAnsi="Arial" w:cs="Arial"/>
          <w:sz w:val="28"/>
          <w:szCs w:val="28"/>
          <w:lang w:val="ru-RU"/>
        </w:rPr>
        <w:t>айт</w:t>
      </w:r>
      <w:r w:rsidRPr="002B1617">
        <w:rPr>
          <w:rFonts w:ascii="Arial" w:hAnsi="Arial" w:cs="Arial"/>
          <w:sz w:val="28"/>
          <w:szCs w:val="28"/>
          <w:lang w:val="ru-RU"/>
        </w:rPr>
        <w:t>.</w:t>
      </w:r>
    </w:p>
    <w:p w:rsidR="005D1443" w:rsidRPr="002B1617" w:rsidRDefault="00917680" w:rsidP="00C62BB0">
      <w:pPr>
        <w:pStyle w:val="TableParagraph"/>
        <w:widowControl/>
        <w:tabs>
          <w:tab w:val="left" w:pos="1333"/>
          <w:tab w:val="left" w:pos="2562"/>
          <w:tab w:val="left" w:pos="3509"/>
          <w:tab w:val="left" w:pos="4949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  <w:lang w:val="ru-RU"/>
        </w:rPr>
        <w:t>Выполненные скрытые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 работ</w:t>
      </w:r>
      <w:r w:rsidRPr="002B1617">
        <w:rPr>
          <w:rFonts w:ascii="Arial" w:hAnsi="Arial" w:cs="Arial"/>
          <w:sz w:val="28"/>
          <w:szCs w:val="28"/>
          <w:lang w:val="ru-RU"/>
        </w:rPr>
        <w:t>ы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, </w:t>
      </w:r>
      <w:r w:rsidRPr="002B1617">
        <w:rPr>
          <w:rFonts w:ascii="Arial" w:hAnsi="Arial" w:cs="Arial"/>
          <w:sz w:val="28"/>
          <w:szCs w:val="28"/>
          <w:lang w:val="ru-RU"/>
        </w:rPr>
        <w:t>ответственные конструкци</w:t>
      </w:r>
      <w:r w:rsidR="00811A80" w:rsidRPr="002B1617">
        <w:rPr>
          <w:rFonts w:ascii="Arial" w:hAnsi="Arial" w:cs="Arial"/>
          <w:sz w:val="28"/>
          <w:szCs w:val="28"/>
          <w:lang w:val="ru-RU"/>
        </w:rPr>
        <w:t>и</w:t>
      </w:r>
      <w:r w:rsidRPr="002B1617">
        <w:rPr>
          <w:rFonts w:ascii="Arial" w:hAnsi="Arial" w:cs="Arial"/>
          <w:sz w:val="28"/>
          <w:szCs w:val="28"/>
          <w:lang w:val="ru-RU"/>
        </w:rPr>
        <w:t>, участки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 сетей инженерно-техни</w:t>
      </w:r>
      <w:r w:rsidRPr="002B1617">
        <w:rPr>
          <w:rFonts w:ascii="Arial" w:hAnsi="Arial" w:cs="Arial"/>
          <w:sz w:val="28"/>
          <w:szCs w:val="28"/>
          <w:lang w:val="ru-RU"/>
        </w:rPr>
        <w:t>ческого обеспечения фотографируют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 в цветном изображении</w:t>
      </w:r>
      <w:r w:rsidRPr="002B1617">
        <w:rPr>
          <w:rFonts w:ascii="Arial" w:hAnsi="Arial" w:cs="Arial"/>
          <w:sz w:val="28"/>
          <w:szCs w:val="28"/>
          <w:lang w:val="ru-RU"/>
        </w:rPr>
        <w:t>, которые</w:t>
      </w:r>
      <w:r w:rsidR="005D1443" w:rsidRPr="002B1617">
        <w:rPr>
          <w:rFonts w:ascii="Arial" w:hAnsi="Arial" w:cs="Arial"/>
          <w:sz w:val="28"/>
          <w:szCs w:val="28"/>
          <w:lang w:val="ru-RU"/>
        </w:rPr>
        <w:t xml:space="preserve"> могут быть </w:t>
      </w:r>
      <w:r w:rsidRPr="002B1617">
        <w:rPr>
          <w:rFonts w:ascii="Arial" w:hAnsi="Arial" w:cs="Arial"/>
          <w:sz w:val="28"/>
          <w:szCs w:val="28"/>
          <w:lang w:val="ru-RU"/>
        </w:rPr>
        <w:t>приложениями к соответствующим а</w:t>
      </w:r>
      <w:r w:rsidR="005D1443" w:rsidRPr="002B1617">
        <w:rPr>
          <w:rFonts w:ascii="Arial" w:hAnsi="Arial" w:cs="Arial"/>
          <w:sz w:val="28"/>
          <w:szCs w:val="28"/>
          <w:lang w:val="ru-RU"/>
        </w:rPr>
        <w:t>к</w:t>
      </w:r>
      <w:r w:rsidR="005D1443" w:rsidRPr="002B1617">
        <w:rPr>
          <w:rFonts w:ascii="Arial" w:hAnsi="Arial" w:cs="Arial"/>
          <w:sz w:val="28"/>
          <w:szCs w:val="28"/>
          <w:lang w:val="ru-RU"/>
        </w:rPr>
        <w:t>там.</w:t>
      </w:r>
    </w:p>
    <w:p w:rsidR="005D1443" w:rsidRPr="002B1617" w:rsidRDefault="007C58CE" w:rsidP="00C62BB0">
      <w:pPr>
        <w:shd w:val="clear" w:color="auto" w:fill="FFFFFF"/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Подписание 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ктов участниками электронного взаимодействия только</w:t>
      </w:r>
      <w:r w:rsidR="00917680" w:rsidRPr="002B1617">
        <w:rPr>
          <w:rFonts w:ascii="Arial" w:hAnsi="Arial" w:cs="Arial"/>
          <w:color w:val="auto"/>
          <w:sz w:val="28"/>
          <w:szCs w:val="28"/>
        </w:rPr>
        <w:t xml:space="preserve"> на основании предоставленных фотографических материалов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без фа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к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тического присутствия на ОКС не допускается.</w:t>
      </w:r>
    </w:p>
    <w:p w:rsidR="005D1443" w:rsidRPr="002B1617" w:rsidRDefault="005D1443" w:rsidP="00C62BB0">
      <w:pPr>
        <w:shd w:val="clear" w:color="auto" w:fill="FFFFFF"/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pacing w:val="40"/>
          <w:sz w:val="24"/>
          <w:szCs w:val="24"/>
        </w:rPr>
        <w:t>Примечание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– Необходимость осуществления фотофиксации подлежащих освидетельствованию скрытых работ, ответственных конструкций, участков сетей инженерно-технического обеспечения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и включения их 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917680" w:rsidRPr="002B1617">
        <w:rPr>
          <w:rFonts w:ascii="Arial" w:hAnsi="Arial" w:cs="Arial"/>
          <w:color w:val="auto"/>
          <w:sz w:val="24"/>
          <w:szCs w:val="24"/>
        </w:rPr>
        <w:t>приложения к соответст</w:t>
      </w:r>
      <w:r w:rsidR="009360EF" w:rsidRPr="002B1617">
        <w:rPr>
          <w:rFonts w:ascii="Arial" w:hAnsi="Arial" w:cs="Arial"/>
          <w:color w:val="auto"/>
          <w:sz w:val="24"/>
          <w:szCs w:val="24"/>
        </w:rPr>
        <w:t>в</w:t>
      </w:r>
      <w:r w:rsidR="009360EF" w:rsidRPr="002B1617">
        <w:rPr>
          <w:rFonts w:ascii="Arial" w:hAnsi="Arial" w:cs="Arial"/>
          <w:color w:val="auto"/>
          <w:sz w:val="24"/>
          <w:szCs w:val="24"/>
        </w:rPr>
        <w:t>у</w:t>
      </w:r>
      <w:r w:rsidR="009360EF" w:rsidRPr="002B1617">
        <w:rPr>
          <w:rFonts w:ascii="Arial" w:hAnsi="Arial" w:cs="Arial"/>
          <w:color w:val="auto"/>
          <w:sz w:val="24"/>
          <w:szCs w:val="24"/>
        </w:rPr>
        <w:t>ющим актам определяется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договором строительного подряда.</w:t>
      </w:r>
    </w:p>
    <w:p w:rsidR="005D1443" w:rsidRPr="002B1617" w:rsidRDefault="005D1443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После фактического (полевого) освидетельствования скрытых работ, ответственных конструкций, участков сетей инж</w:t>
      </w:r>
      <w:r w:rsidR="00917680" w:rsidRPr="002B1617">
        <w:rPr>
          <w:rFonts w:ascii="Arial" w:hAnsi="Arial" w:cs="Arial"/>
          <w:color w:val="auto"/>
          <w:sz w:val="28"/>
          <w:szCs w:val="28"/>
        </w:rPr>
        <w:t>енерно-технического обеспечения при отсутствии несоответствий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участники</w:t>
      </w:r>
      <w:r w:rsidR="00917680" w:rsidRPr="002B1617">
        <w:rPr>
          <w:rFonts w:ascii="Arial" w:hAnsi="Arial" w:cs="Arial"/>
          <w:color w:val="auto"/>
          <w:sz w:val="28"/>
          <w:szCs w:val="28"/>
        </w:rPr>
        <w:t xml:space="preserve"> освидетельствования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94F75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подписывают </w:t>
      </w:r>
      <w:r w:rsidRPr="002B1617">
        <w:rPr>
          <w:rFonts w:ascii="Arial" w:hAnsi="Arial" w:cs="Arial"/>
          <w:color w:val="auto"/>
          <w:sz w:val="28"/>
          <w:szCs w:val="28"/>
        </w:rPr>
        <w:t>собственной ЭП</w:t>
      </w:r>
      <w:r w:rsidR="007C58CE" w:rsidRPr="002B1617">
        <w:rPr>
          <w:rFonts w:ascii="Arial" w:hAnsi="Arial" w:cs="Arial"/>
          <w:color w:val="auto"/>
          <w:sz w:val="28"/>
          <w:szCs w:val="28"/>
        </w:rPr>
        <w:t xml:space="preserve"> посредством </w:t>
      </w:r>
      <w:r w:rsidR="005C7B55" w:rsidRPr="002B1617">
        <w:rPr>
          <w:rFonts w:ascii="Arial" w:hAnsi="Arial" w:cs="Arial"/>
          <w:color w:val="auto"/>
          <w:sz w:val="28"/>
          <w:szCs w:val="28"/>
        </w:rPr>
        <w:lastRenderedPageBreak/>
        <w:t>системы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</w:t>
      </w:r>
      <w:r w:rsidR="007C58CE" w:rsidRPr="002B1617">
        <w:rPr>
          <w:rFonts w:ascii="Arial" w:hAnsi="Arial" w:cs="Arial"/>
          <w:color w:val="auto"/>
          <w:sz w:val="28"/>
          <w:szCs w:val="28"/>
        </w:rPr>
        <w:t xml:space="preserve">оответствующие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акты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последовательности, установленной </w:t>
      </w:r>
      <w:r w:rsidR="00BF7170" w:rsidRPr="002B1617">
        <w:rPr>
          <w:rFonts w:ascii="Arial" w:hAnsi="Arial" w:cs="Arial"/>
          <w:color w:val="auto"/>
          <w:sz w:val="28"/>
          <w:szCs w:val="28"/>
          <w:lang w:val="ru-RU"/>
        </w:rPr>
        <w:t>заказчиком.</w:t>
      </w:r>
    </w:p>
    <w:p w:rsidR="002A7C91" w:rsidRPr="002B1617" w:rsidRDefault="00917680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Подписание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ЭП осуществляется всеми уполномоченными представителями участников электронного взаимодействия, принимавшими участие в фактическом осви</w:t>
      </w:r>
      <w:r w:rsidRPr="002B1617">
        <w:rPr>
          <w:rFonts w:ascii="Arial" w:hAnsi="Arial" w:cs="Arial"/>
          <w:color w:val="auto"/>
          <w:sz w:val="28"/>
          <w:szCs w:val="28"/>
        </w:rPr>
        <w:t>детельствовании</w:t>
      </w:r>
      <w:r w:rsidR="00E55206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427466" w:rsidRPr="002B1617">
        <w:rPr>
          <w:rFonts w:ascii="Arial" w:hAnsi="Arial" w:cs="Arial"/>
          <w:color w:val="auto"/>
          <w:sz w:val="28"/>
          <w:szCs w:val="28"/>
        </w:rPr>
        <w:t xml:space="preserve"> 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27466" w:rsidRPr="002B1617">
        <w:rPr>
          <w:rFonts w:ascii="Arial" w:hAnsi="Arial" w:cs="Arial"/>
          <w:color w:val="auto"/>
          <w:sz w:val="28"/>
          <w:szCs w:val="28"/>
        </w:rPr>
        <w:t xml:space="preserve">течение одного рабочего дня от даты проведения фактического освидетельствования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посредством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системы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или</w:t>
      </w:r>
      <w:r w:rsidR="005D1443" w:rsidRPr="002B1617">
        <w:rPr>
          <w:rStyle w:val="ListLabel1"/>
          <w:rFonts w:ascii="Arial" w:hAnsi="Arial" w:cs="Arial"/>
          <w:b w:val="0"/>
          <w:bCs w:val="0"/>
          <w:color w:val="auto"/>
          <w:sz w:val="28"/>
          <w:szCs w:val="28"/>
        </w:rPr>
        <w:t xml:space="preserve"> </w:t>
      </w:r>
      <w:r w:rsidR="005D1443" w:rsidRPr="002B1617">
        <w:rPr>
          <w:rStyle w:val="2105pt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 xml:space="preserve">иными программными средствами с последующей загрузкой </w:t>
      </w:r>
      <w:r w:rsidR="007C58CE" w:rsidRPr="002B1617">
        <w:rPr>
          <w:rStyle w:val="2105pt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в с</w:t>
      </w:r>
      <w:r w:rsidR="005D1443" w:rsidRPr="002B1617">
        <w:rPr>
          <w:rStyle w:val="2105pt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>истему</w:t>
      </w:r>
      <w:r w:rsidR="00E55206" w:rsidRPr="002B1617">
        <w:rPr>
          <w:rStyle w:val="2105pt"/>
          <w:rFonts w:ascii="Arial" w:hAnsi="Arial" w:cs="Arial"/>
          <w:b w:val="0"/>
          <w:bCs w:val="0"/>
          <w:color w:val="auto"/>
          <w:spacing w:val="0"/>
          <w:sz w:val="28"/>
          <w:szCs w:val="28"/>
        </w:rPr>
        <w:t xml:space="preserve"> файла открепленной подписи, или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электронного д</w:t>
      </w:r>
      <w:r w:rsidR="005B1E2F" w:rsidRPr="002B1617">
        <w:rPr>
          <w:rFonts w:ascii="Arial" w:hAnsi="Arial" w:cs="Arial"/>
          <w:color w:val="auto"/>
          <w:sz w:val="28"/>
          <w:szCs w:val="28"/>
        </w:rPr>
        <w:t>окумента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с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 ЭП</w:t>
      </w:r>
      <w:r w:rsidR="00E55206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 или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электронного образа докумен</w:t>
      </w:r>
      <w:r w:rsidR="00427466" w:rsidRPr="002B1617">
        <w:rPr>
          <w:rFonts w:ascii="Arial" w:hAnsi="Arial" w:cs="Arial"/>
          <w:color w:val="auto"/>
          <w:sz w:val="28"/>
          <w:szCs w:val="28"/>
        </w:rPr>
        <w:t>та</w:t>
      </w:r>
      <w:r w:rsidR="005D1443" w:rsidRPr="002B1617">
        <w:rPr>
          <w:rFonts w:ascii="Arial" w:hAnsi="Arial" w:cs="Arial"/>
          <w:color w:val="auto"/>
          <w:sz w:val="28"/>
          <w:szCs w:val="28"/>
        </w:rPr>
        <w:t>.</w:t>
      </w:r>
    </w:p>
    <w:p w:rsidR="005D1443" w:rsidRPr="002B1617" w:rsidRDefault="005D1443" w:rsidP="00A06138">
      <w:pPr>
        <w:pStyle w:val="23"/>
        <w:numPr>
          <w:ilvl w:val="1"/>
          <w:numId w:val="18"/>
        </w:numPr>
        <w:spacing w:after="0" w:line="360" w:lineRule="auto"/>
        <w:ind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Участники освидетельствования скрытых работ, ответственных констру</w:t>
      </w:r>
      <w:r w:rsidR="005B1E2F" w:rsidRPr="002B1617">
        <w:rPr>
          <w:rFonts w:ascii="Arial" w:hAnsi="Arial" w:cs="Arial"/>
          <w:color w:val="auto"/>
          <w:sz w:val="28"/>
          <w:szCs w:val="28"/>
        </w:rPr>
        <w:t>кций, участков сетей инженерно-</w:t>
      </w:r>
      <w:r w:rsidRPr="002B1617">
        <w:rPr>
          <w:rFonts w:ascii="Arial" w:hAnsi="Arial" w:cs="Arial"/>
          <w:color w:val="auto"/>
          <w:sz w:val="28"/>
          <w:szCs w:val="28"/>
        </w:rPr>
        <w:t>технического обеспечения, которые по каким-либо причинам не смогли участвовать в освидетельствовании в установ</w:t>
      </w:r>
      <w:r w:rsidR="007C58CE" w:rsidRPr="002B1617">
        <w:rPr>
          <w:rFonts w:ascii="Arial" w:hAnsi="Arial" w:cs="Arial"/>
          <w:color w:val="auto"/>
          <w:sz w:val="28"/>
          <w:szCs w:val="28"/>
        </w:rPr>
        <w:t>ленное время, делегируют сво</w:t>
      </w:r>
      <w:r w:rsidR="007C58CE" w:rsidRPr="002B1617">
        <w:rPr>
          <w:rFonts w:ascii="Arial" w:hAnsi="Arial" w:cs="Arial"/>
          <w:color w:val="auto"/>
          <w:sz w:val="28"/>
          <w:szCs w:val="28"/>
          <w:lang w:val="ru-RU"/>
        </w:rPr>
        <w:t>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право на участие в освидетельствовании другим уполномоченным представителям участников электронного взаим</w:t>
      </w:r>
      <w:r w:rsidR="00810290" w:rsidRPr="002B1617">
        <w:rPr>
          <w:rFonts w:ascii="Arial" w:hAnsi="Arial" w:cs="Arial"/>
          <w:color w:val="auto"/>
          <w:sz w:val="28"/>
          <w:szCs w:val="28"/>
        </w:rPr>
        <w:t>одействия. Делегирование участия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в освидетельствовании и право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 подписи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актов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собственной ЭП другого уполномоч</w:t>
      </w:r>
      <w:r w:rsidR="005B1E2F" w:rsidRPr="002B1617">
        <w:rPr>
          <w:rFonts w:ascii="Arial" w:hAnsi="Arial" w:cs="Arial"/>
          <w:color w:val="auto"/>
          <w:sz w:val="28"/>
          <w:szCs w:val="28"/>
        </w:rPr>
        <w:t>енного представителя оформля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>ю</w:t>
      </w:r>
      <w:r w:rsidR="005B1E2F" w:rsidRPr="002B1617">
        <w:rPr>
          <w:rFonts w:ascii="Arial" w:hAnsi="Arial" w:cs="Arial"/>
          <w:color w:val="auto"/>
          <w:sz w:val="28"/>
          <w:szCs w:val="28"/>
        </w:rPr>
        <w:t>т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соответствующими организационно</w:t>
      </w:r>
      <w:r w:rsidR="007C58CE" w:rsidRPr="002B1617">
        <w:rPr>
          <w:rFonts w:ascii="Arial" w:hAnsi="Arial" w:cs="Arial"/>
          <w:color w:val="auto"/>
          <w:sz w:val="28"/>
          <w:szCs w:val="28"/>
          <w:lang w:val="ru-RU"/>
        </w:rPr>
        <w:t>-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распорядительными документами организации  </w:t>
      </w:r>
      <w:r w:rsidR="007C58CE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– </w:t>
      </w:r>
      <w:r w:rsidRPr="002B1617">
        <w:rPr>
          <w:rFonts w:ascii="Arial" w:hAnsi="Arial" w:cs="Arial"/>
          <w:color w:val="auto"/>
          <w:sz w:val="28"/>
          <w:szCs w:val="28"/>
        </w:rPr>
        <w:t>участника эле</w:t>
      </w:r>
      <w:r w:rsidRPr="002B1617">
        <w:rPr>
          <w:rFonts w:ascii="Arial" w:hAnsi="Arial" w:cs="Arial"/>
          <w:color w:val="auto"/>
          <w:sz w:val="28"/>
          <w:szCs w:val="28"/>
        </w:rPr>
        <w:t>к</w:t>
      </w:r>
      <w:r w:rsidRPr="002B1617">
        <w:rPr>
          <w:rFonts w:ascii="Arial" w:hAnsi="Arial" w:cs="Arial"/>
          <w:color w:val="auto"/>
          <w:sz w:val="28"/>
          <w:szCs w:val="28"/>
        </w:rPr>
        <w:t>тронного взаимодействия.</w:t>
      </w:r>
    </w:p>
    <w:p w:rsidR="00353955" w:rsidRPr="002B1617" w:rsidRDefault="00E3106B" w:rsidP="00E3106B">
      <w:pPr>
        <w:pStyle w:val="23"/>
        <w:spacing w:after="0" w:line="360" w:lineRule="auto"/>
        <w:ind w:firstLine="0"/>
        <w:rPr>
          <w:rFonts w:ascii="Arial" w:hAnsi="Arial" w:cs="Arial"/>
          <w:b/>
          <w:i/>
          <w:color w:val="auto"/>
          <w:sz w:val="22"/>
          <w:szCs w:val="22"/>
          <w:lang w:val="ru-RU"/>
        </w:rPr>
      </w:pPr>
      <w:r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     7.11 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Подписание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актов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не допускается в случае выявления в процессе ос</w:t>
      </w:r>
      <w:r w:rsidR="005B1E2F" w:rsidRPr="002B1617">
        <w:rPr>
          <w:rFonts w:ascii="Arial" w:hAnsi="Arial" w:cs="Arial"/>
          <w:color w:val="auto"/>
          <w:sz w:val="28"/>
          <w:szCs w:val="28"/>
        </w:rPr>
        <w:t>видетельствования несоответстви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>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работ, 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ответственных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конструкций, участков сетей инженерно-технического обеспечения требованиям 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>ПД, РД,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техническим регламентам, документам по стандартизации, а также в слу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чае несоответствия указанных в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актах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объемов работ фактически выполненным объемам работ, выявленным в процессе свидетельствования. При этом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 все 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>обнаруженные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несоотве</w:t>
      </w:r>
      <w:r w:rsidR="007C58CE" w:rsidRPr="002B1617">
        <w:rPr>
          <w:rFonts w:ascii="Arial" w:hAnsi="Arial" w:cs="Arial"/>
          <w:color w:val="auto"/>
          <w:sz w:val="28"/>
          <w:szCs w:val="28"/>
        </w:rPr>
        <w:t xml:space="preserve">тствия фиксируются посредством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системы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ЭОЖР и в журнале авторск</w:t>
      </w:r>
      <w:r w:rsidR="009D7CFA" w:rsidRPr="002B1617">
        <w:rPr>
          <w:rFonts w:ascii="Arial" w:hAnsi="Arial" w:cs="Arial"/>
          <w:color w:val="auto"/>
          <w:sz w:val="28"/>
          <w:szCs w:val="28"/>
        </w:rPr>
        <w:t xml:space="preserve">ого надзора, сформированного в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, форма которого </w:t>
      </w:r>
      <w:r w:rsidR="005D1443" w:rsidRPr="002B1617">
        <w:rPr>
          <w:rFonts w:ascii="Arial" w:hAnsi="Arial" w:cs="Arial"/>
          <w:color w:val="auto"/>
          <w:sz w:val="28"/>
          <w:szCs w:val="28"/>
        </w:rPr>
        <w:lastRenderedPageBreak/>
        <w:t>регламентирована в СП 246.1325800.2016 (приложение Е). По резу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льтатам контрольных мероприятий при необходимости </w:t>
      </w:r>
      <w:r w:rsidR="00C87C5D" w:rsidRPr="002B1617">
        <w:rPr>
          <w:rFonts w:ascii="Arial" w:hAnsi="Arial" w:cs="Arial"/>
          <w:color w:val="auto"/>
          <w:sz w:val="28"/>
          <w:szCs w:val="28"/>
          <w:lang w:val="ru-RU"/>
        </w:rPr>
        <w:t>оформляю</w:t>
      </w:r>
      <w:r w:rsidR="00C87C5D" w:rsidRPr="002B1617">
        <w:rPr>
          <w:rFonts w:ascii="Arial" w:hAnsi="Arial" w:cs="Arial"/>
          <w:color w:val="auto"/>
          <w:sz w:val="28"/>
          <w:szCs w:val="28"/>
          <w:lang w:val="ru-RU"/>
        </w:rPr>
        <w:t>т</w:t>
      </w:r>
      <w:r w:rsidR="00C87C5D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ся </w:t>
      </w:r>
      <w:r w:rsidR="0029704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замечания в соответствии с </w:t>
      </w:r>
      <w:r w:rsidR="0029704F" w:rsidRPr="002B1617">
        <w:rPr>
          <w:rFonts w:ascii="Arial" w:hAnsi="Arial" w:cs="Arial"/>
          <w:color w:val="auto"/>
          <w:sz w:val="28"/>
          <w:szCs w:val="28"/>
        </w:rPr>
        <w:t>[</w:t>
      </w:r>
      <w:r w:rsidR="009360EF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5</w:t>
      </w:r>
      <w:r w:rsidR="0029704F" w:rsidRPr="002B1617">
        <w:rPr>
          <w:rFonts w:ascii="Arial" w:hAnsi="Arial" w:cs="Arial"/>
          <w:color w:val="auto"/>
          <w:sz w:val="28"/>
          <w:szCs w:val="28"/>
        </w:rPr>
        <w:t>]</w:t>
      </w:r>
      <w:r w:rsidR="0029704F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29704F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(приложение 1, пункт 6)</w:t>
      </w:r>
      <w:r w:rsidR="0029704F" w:rsidRPr="002B1617">
        <w:rPr>
          <w:rFonts w:ascii="Arial" w:hAnsi="Arial" w:cs="Arial"/>
          <w:noProof/>
          <w:color w:val="auto"/>
          <w:sz w:val="28"/>
          <w:szCs w:val="28"/>
          <w:lang w:val="ru-RU"/>
        </w:rPr>
        <w:t>,</w:t>
      </w:r>
      <w:r w:rsidR="0029704F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5B1E2F" w:rsidRPr="002B1617">
        <w:rPr>
          <w:rFonts w:ascii="Arial" w:hAnsi="Arial" w:cs="Arial"/>
          <w:color w:val="auto"/>
          <w:sz w:val="28"/>
          <w:szCs w:val="28"/>
        </w:rPr>
        <w:t>которые вносят</w:t>
      </w:r>
      <w:r w:rsidR="00D5037D" w:rsidRPr="002B1617">
        <w:rPr>
          <w:rFonts w:ascii="Arial" w:hAnsi="Arial" w:cs="Arial"/>
          <w:color w:val="auto"/>
          <w:sz w:val="28"/>
          <w:szCs w:val="28"/>
        </w:rPr>
        <w:t xml:space="preserve"> в </w:t>
      </w:r>
      <w:r w:rsidR="00D5037D" w:rsidRPr="002B1617">
        <w:rPr>
          <w:rFonts w:ascii="Arial" w:hAnsi="Arial" w:cs="Arial"/>
          <w:color w:val="auto"/>
          <w:sz w:val="28"/>
          <w:szCs w:val="28"/>
          <w:lang w:val="ru-RU"/>
        </w:rPr>
        <w:t>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истему в качестве электронного образа документа. </w:t>
      </w:r>
    </w:p>
    <w:p w:rsidR="005D1443" w:rsidRPr="002B1617" w:rsidRDefault="00E3106B" w:rsidP="00E3106B">
      <w:pPr>
        <w:pStyle w:val="23"/>
        <w:spacing w:after="0" w:line="360" w:lineRule="auto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7.12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Повторное освидетельствование скрытых работ, ответственных конструкций, участков сетей инженерно-техниче</w:t>
      </w:r>
      <w:r w:rsidR="005B1E2F" w:rsidRPr="002B1617">
        <w:rPr>
          <w:rFonts w:ascii="Arial" w:hAnsi="Arial" w:cs="Arial"/>
          <w:color w:val="auto"/>
          <w:sz w:val="28"/>
          <w:szCs w:val="28"/>
        </w:rPr>
        <w:t>ского обеспечения осуществля</w:t>
      </w:r>
      <w:r w:rsidR="005B1E2F" w:rsidRPr="002B1617">
        <w:rPr>
          <w:rFonts w:ascii="Arial" w:hAnsi="Arial" w:cs="Arial"/>
          <w:color w:val="auto"/>
          <w:sz w:val="28"/>
          <w:szCs w:val="28"/>
          <w:lang w:val="ru-RU"/>
        </w:rPr>
        <w:t>ют</w:t>
      </w:r>
      <w:r w:rsidR="005B1E2F" w:rsidRPr="002B1617">
        <w:rPr>
          <w:rFonts w:ascii="Arial" w:hAnsi="Arial" w:cs="Arial"/>
          <w:color w:val="auto"/>
          <w:sz w:val="28"/>
          <w:szCs w:val="28"/>
        </w:rPr>
        <w:t xml:space="preserve"> в соответствии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7.4–7.1</w:t>
      </w:r>
      <w:r w:rsidR="009360E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1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после устранения всех выявленных несоответствий. Фактом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их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устр</w:t>
      </w:r>
      <w:r w:rsidR="002F33EF" w:rsidRPr="002B1617">
        <w:rPr>
          <w:rFonts w:ascii="Arial" w:hAnsi="Arial" w:cs="Arial"/>
          <w:color w:val="auto"/>
          <w:sz w:val="28"/>
          <w:szCs w:val="28"/>
        </w:rPr>
        <w:t>анения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являются записи уполномоченного специалиста </w:t>
      </w:r>
      <w:r w:rsidR="005414B2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заказчика </w:t>
      </w:r>
      <w:r w:rsidR="002F33EF" w:rsidRPr="002B1617">
        <w:rPr>
          <w:rFonts w:ascii="Arial" w:hAnsi="Arial" w:cs="Arial"/>
          <w:color w:val="auto"/>
          <w:sz w:val="28"/>
          <w:szCs w:val="28"/>
        </w:rPr>
        <w:t xml:space="preserve">и уполномоченного специалиста ЛОС 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по </w:t>
      </w:r>
      <w:r w:rsidR="002F33EF" w:rsidRPr="002B1617">
        <w:rPr>
          <w:rFonts w:ascii="Arial" w:hAnsi="Arial" w:cs="Arial"/>
          <w:color w:val="auto"/>
          <w:sz w:val="28"/>
          <w:szCs w:val="28"/>
        </w:rPr>
        <w:t>вопросам строительного контроля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подписанные собственными ЭП, соответственно в ЭОЖР, с указанием дат фактического устранения выявленных несоответствий</w:t>
      </w:r>
      <w:r w:rsidR="004E5E0B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и/или</w:t>
      </w:r>
      <w:r w:rsidR="004E5E0B" w:rsidRPr="002B1617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485960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>составл</w:t>
      </w:r>
      <w:r w:rsidR="00485960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>я</w:t>
      </w:r>
      <w:r w:rsidR="00485960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 xml:space="preserve">ется </w:t>
      </w:r>
      <w:r w:rsidR="004E5E0B" w:rsidRPr="002B1617">
        <w:rPr>
          <w:rFonts w:ascii="Arial" w:hAnsi="Arial" w:cs="Arial"/>
          <w:bCs/>
          <w:color w:val="auto"/>
          <w:sz w:val="28"/>
          <w:szCs w:val="28"/>
        </w:rPr>
        <w:t xml:space="preserve">акт </w:t>
      </w:r>
      <w:r w:rsidR="004E5E0B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>о</w:t>
      </w:r>
      <w:r w:rsidR="004E5E0B" w:rsidRPr="002B1617">
        <w:rPr>
          <w:rFonts w:ascii="Arial" w:hAnsi="Arial" w:cs="Arial"/>
          <w:bCs/>
          <w:color w:val="auto"/>
          <w:sz w:val="28"/>
          <w:szCs w:val="28"/>
        </w:rPr>
        <w:t xml:space="preserve">б </w:t>
      </w:r>
      <w:r w:rsidR="00DC43C8" w:rsidRPr="002B1617">
        <w:rPr>
          <w:rFonts w:ascii="Arial" w:hAnsi="Arial" w:cs="Arial"/>
          <w:bCs/>
          <w:color w:val="auto"/>
          <w:sz w:val="28"/>
          <w:szCs w:val="28"/>
        </w:rPr>
        <w:t>устранении указанных не</w:t>
      </w:r>
      <w:r w:rsidR="00DC43C8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>соответствий</w:t>
      </w:r>
      <w:r w:rsidR="004E5E0B" w:rsidRPr="002B1617">
        <w:rPr>
          <w:rFonts w:ascii="Arial" w:hAnsi="Arial" w:cs="Arial"/>
          <w:bCs/>
          <w:color w:val="auto"/>
          <w:sz w:val="28"/>
          <w:szCs w:val="28"/>
          <w:lang w:val="ru-RU"/>
        </w:rPr>
        <w:t>,</w:t>
      </w:r>
      <w:r w:rsidR="004E5E0B" w:rsidRPr="002B1617">
        <w:rPr>
          <w:rFonts w:ascii="Arial" w:hAnsi="Arial" w:cs="Arial"/>
          <w:bCs/>
          <w:color w:val="auto"/>
          <w:sz w:val="28"/>
          <w:szCs w:val="28"/>
        </w:rPr>
        <w:t xml:space="preserve"> </w:t>
      </w:r>
      <w:r w:rsidR="004E5E0B" w:rsidRPr="002B1617">
        <w:rPr>
          <w:rFonts w:ascii="Arial" w:hAnsi="Arial" w:cs="Arial"/>
          <w:color w:val="auto"/>
          <w:sz w:val="28"/>
          <w:szCs w:val="28"/>
        </w:rPr>
        <w:t xml:space="preserve">который </w:t>
      </w:r>
      <w:r w:rsidR="004E5E0B" w:rsidRPr="002B1617">
        <w:rPr>
          <w:rFonts w:ascii="Arial" w:hAnsi="Arial" w:cs="Arial"/>
          <w:color w:val="auto"/>
          <w:sz w:val="28"/>
          <w:szCs w:val="28"/>
          <w:lang w:val="ru-RU"/>
        </w:rPr>
        <w:t>в соотве</w:t>
      </w:r>
      <w:r w:rsidR="004E5E0B" w:rsidRPr="002B1617">
        <w:rPr>
          <w:rFonts w:ascii="Arial" w:hAnsi="Arial" w:cs="Arial"/>
          <w:color w:val="auto"/>
          <w:sz w:val="28"/>
          <w:szCs w:val="28"/>
          <w:lang w:val="ru-RU"/>
        </w:rPr>
        <w:t>т</w:t>
      </w:r>
      <w:r w:rsidR="004E5E0B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ствии с </w:t>
      </w:r>
      <w:r w:rsidR="004E5E0B" w:rsidRPr="002B1617">
        <w:rPr>
          <w:rFonts w:ascii="Arial" w:hAnsi="Arial" w:cs="Arial"/>
          <w:color w:val="auto"/>
          <w:sz w:val="28"/>
          <w:szCs w:val="28"/>
        </w:rPr>
        <w:t>[</w:t>
      </w:r>
      <w:r w:rsidR="004E5E0B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9</w:t>
      </w:r>
      <w:r w:rsidR="004E5E0B" w:rsidRPr="002B1617">
        <w:rPr>
          <w:rFonts w:ascii="Arial" w:hAnsi="Arial" w:cs="Arial"/>
          <w:color w:val="auto"/>
          <w:sz w:val="28"/>
          <w:szCs w:val="28"/>
        </w:rPr>
        <w:t>]</w:t>
      </w:r>
      <w:r w:rsidR="004E5E0B" w:rsidRPr="002B1617">
        <w:rPr>
          <w:rFonts w:ascii="Arial" w:eastAsia="MS Mincho" w:hAnsi="Arial" w:cs="Arial"/>
          <w:color w:val="auto"/>
          <w:sz w:val="28"/>
          <w:szCs w:val="28"/>
        </w:rPr>
        <w:t xml:space="preserve"> </w:t>
      </w:r>
      <w:r w:rsidR="004E5E0B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(статья 53, часть</w:t>
      </w:r>
      <w:r w:rsidR="002D28D3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 xml:space="preserve"> </w:t>
      </w:r>
      <w:r w:rsidR="004E5E0B" w:rsidRPr="002B1617">
        <w:rPr>
          <w:rFonts w:ascii="Arial" w:eastAsia="MS Mincho" w:hAnsi="Arial" w:cs="Arial"/>
          <w:color w:val="auto"/>
          <w:sz w:val="28"/>
          <w:szCs w:val="28"/>
          <w:lang w:val="ru-RU"/>
        </w:rPr>
        <w:t>7)</w:t>
      </w:r>
      <w:r w:rsidR="004E5E0B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4E5E0B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="004E5E0B" w:rsidRPr="002B1617">
        <w:rPr>
          <w:rFonts w:ascii="Arial" w:hAnsi="Arial" w:cs="Arial"/>
          <w:color w:val="auto"/>
          <w:sz w:val="28"/>
          <w:szCs w:val="28"/>
        </w:rPr>
        <w:t>подписывается лицом, предъявивш</w:t>
      </w:r>
      <w:r w:rsidR="00DC43C8" w:rsidRPr="002B1617">
        <w:rPr>
          <w:rFonts w:ascii="Arial" w:hAnsi="Arial" w:cs="Arial"/>
          <w:color w:val="auto"/>
          <w:sz w:val="28"/>
          <w:szCs w:val="28"/>
        </w:rPr>
        <w:t>им замечания об указанных не</w:t>
      </w:r>
      <w:r w:rsidR="00DC43C8" w:rsidRPr="002B1617">
        <w:rPr>
          <w:rFonts w:ascii="Arial" w:hAnsi="Arial" w:cs="Arial"/>
          <w:color w:val="auto"/>
          <w:sz w:val="28"/>
          <w:szCs w:val="28"/>
          <w:lang w:val="ru-RU"/>
        </w:rPr>
        <w:t>соответствиях</w:t>
      </w:r>
      <w:r w:rsidR="004E5E0B" w:rsidRPr="002B1617">
        <w:rPr>
          <w:rFonts w:ascii="Arial" w:hAnsi="Arial" w:cs="Arial"/>
          <w:color w:val="auto"/>
          <w:sz w:val="28"/>
          <w:szCs w:val="28"/>
        </w:rPr>
        <w:t>, и лицом, осуществляющим строительство.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C62BB0">
      <w:pPr>
        <w:tabs>
          <w:tab w:val="left" w:pos="1276"/>
        </w:tabs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pacing w:val="40"/>
          <w:sz w:val="24"/>
          <w:szCs w:val="24"/>
        </w:rPr>
        <w:t>Примечание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="002F33EF" w:rsidRPr="002B1617">
        <w:rPr>
          <w:rFonts w:ascii="Arial" w:hAnsi="Arial" w:cs="Arial"/>
          <w:color w:val="auto"/>
          <w:sz w:val="24"/>
          <w:szCs w:val="24"/>
        </w:rPr>
        <w:t xml:space="preserve"> Не подписанные ранее а</w:t>
      </w:r>
      <w:r w:rsidR="00D5037D" w:rsidRPr="002B1617">
        <w:rPr>
          <w:rFonts w:ascii="Arial" w:hAnsi="Arial" w:cs="Arial"/>
          <w:color w:val="auto"/>
          <w:sz w:val="24"/>
          <w:szCs w:val="24"/>
        </w:rPr>
        <w:t>кты остаются в с</w:t>
      </w:r>
      <w:r w:rsidRPr="002B1617">
        <w:rPr>
          <w:rFonts w:ascii="Arial" w:hAnsi="Arial" w:cs="Arial"/>
          <w:color w:val="auto"/>
          <w:sz w:val="24"/>
          <w:szCs w:val="24"/>
        </w:rPr>
        <w:t>истеме и после устранения всех несоответст</w:t>
      </w:r>
      <w:r w:rsidR="002F33EF" w:rsidRPr="002B1617">
        <w:rPr>
          <w:rFonts w:ascii="Arial" w:hAnsi="Arial" w:cs="Arial"/>
          <w:color w:val="auto"/>
          <w:sz w:val="24"/>
          <w:szCs w:val="24"/>
        </w:rPr>
        <w:t>вий</w:t>
      </w:r>
      <w:r w:rsidR="001E260D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2F33EF" w:rsidRPr="002B1617">
        <w:rPr>
          <w:rFonts w:ascii="Arial" w:hAnsi="Arial" w:cs="Arial"/>
          <w:color w:val="auto"/>
          <w:sz w:val="24"/>
          <w:szCs w:val="24"/>
        </w:rPr>
        <w:t>. На основании их формируют следующие версии а</w:t>
      </w:r>
      <w:r w:rsidRPr="002B1617">
        <w:rPr>
          <w:rFonts w:ascii="Arial" w:hAnsi="Arial" w:cs="Arial"/>
          <w:color w:val="auto"/>
          <w:sz w:val="24"/>
          <w:szCs w:val="24"/>
        </w:rPr>
        <w:t>кто</w:t>
      </w:r>
      <w:r w:rsidR="002F33EF" w:rsidRPr="002B1617">
        <w:rPr>
          <w:rFonts w:ascii="Arial" w:hAnsi="Arial" w:cs="Arial"/>
          <w:color w:val="auto"/>
          <w:sz w:val="24"/>
          <w:szCs w:val="24"/>
        </w:rPr>
        <w:t>в. Указанный процесс повторяют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до тех пор, пока работы не будут приняты и п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следние</w:t>
      </w:r>
      <w:r w:rsidR="002F33EF" w:rsidRPr="002B1617">
        <w:rPr>
          <w:rFonts w:ascii="Arial" w:hAnsi="Arial" w:cs="Arial"/>
          <w:color w:val="auto"/>
          <w:sz w:val="24"/>
          <w:szCs w:val="24"/>
        </w:rPr>
        <w:t xml:space="preserve"> версии а</w:t>
      </w:r>
      <w:r w:rsidRPr="002B1617">
        <w:rPr>
          <w:rFonts w:ascii="Arial" w:hAnsi="Arial" w:cs="Arial"/>
          <w:color w:val="auto"/>
          <w:sz w:val="24"/>
          <w:szCs w:val="24"/>
        </w:rPr>
        <w:t>ктов не будут подписаны ЭП всеми участниками электронного вз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>имодействия, принимающими участие в освидетельствовании.</w:t>
      </w:r>
    </w:p>
    <w:p w:rsidR="005D1443" w:rsidRPr="002B1617" w:rsidRDefault="00E3106B" w:rsidP="00E3106B">
      <w:pPr>
        <w:pStyle w:val="23"/>
        <w:spacing w:after="0" w:line="360" w:lineRule="auto"/>
        <w:rPr>
          <w:rFonts w:ascii="Arial" w:hAnsi="Arial" w:cs="Arial"/>
          <w:color w:val="auto"/>
          <w:spacing w:val="2"/>
          <w:sz w:val="24"/>
          <w:szCs w:val="24"/>
        </w:rPr>
      </w:pPr>
      <w:bookmarkStart w:id="17" w:name="ИДЭВ716"/>
      <w:bookmarkStart w:id="18" w:name="п716"/>
      <w:bookmarkEnd w:id="17"/>
      <w:bookmarkEnd w:id="18"/>
      <w:r w:rsidRPr="002B1617">
        <w:rPr>
          <w:rFonts w:ascii="Arial" w:hAnsi="Arial" w:cs="Arial"/>
          <w:color w:val="auto"/>
          <w:sz w:val="28"/>
          <w:szCs w:val="28"/>
          <w:lang w:val="ru-RU"/>
        </w:rPr>
        <w:t>7.13</w:t>
      </w:r>
      <w:r w:rsidR="00E80D18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</w:t>
      </w:r>
      <w:r w:rsidR="00A91035" w:rsidRPr="002B1617">
        <w:rPr>
          <w:rFonts w:ascii="Arial" w:hAnsi="Arial" w:cs="Arial"/>
          <w:color w:val="auto"/>
          <w:sz w:val="28"/>
          <w:szCs w:val="28"/>
        </w:rPr>
        <w:t xml:space="preserve">Акты и </w:t>
      </w:r>
      <w:r w:rsidR="00A91035" w:rsidRPr="002B1617">
        <w:rPr>
          <w:rFonts w:ascii="Arial" w:hAnsi="Arial" w:cs="Arial"/>
          <w:color w:val="auto"/>
          <w:sz w:val="28"/>
          <w:szCs w:val="28"/>
          <w:lang w:val="ru-RU"/>
        </w:rPr>
        <w:t>ин</w:t>
      </w:r>
      <w:r w:rsidR="00CC2C8A" w:rsidRPr="002B1617">
        <w:rPr>
          <w:rFonts w:ascii="Arial" w:hAnsi="Arial" w:cs="Arial"/>
          <w:color w:val="auto"/>
          <w:sz w:val="28"/>
          <w:szCs w:val="28"/>
          <w:lang w:val="ru-RU"/>
        </w:rPr>
        <w:t>ую</w:t>
      </w:r>
      <w:r w:rsidR="002F33EF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>ИД</w:t>
      </w:r>
      <w:r w:rsidR="00731919" w:rsidRPr="002B1617">
        <w:rPr>
          <w:rFonts w:ascii="Arial" w:hAnsi="Arial" w:cs="Arial"/>
          <w:color w:val="auto"/>
          <w:sz w:val="28"/>
          <w:szCs w:val="28"/>
        </w:rPr>
        <w:t>,</w:t>
      </w:r>
      <w:r w:rsidR="002F33EF" w:rsidRPr="002B1617">
        <w:rPr>
          <w:rFonts w:ascii="Arial" w:hAnsi="Arial" w:cs="Arial"/>
          <w:color w:val="auto"/>
          <w:sz w:val="28"/>
          <w:szCs w:val="28"/>
        </w:rPr>
        <w:t xml:space="preserve"> сформированн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>ую</w:t>
      </w:r>
      <w:r w:rsidR="00D5037D" w:rsidRPr="002B1617">
        <w:rPr>
          <w:rFonts w:ascii="Arial" w:hAnsi="Arial" w:cs="Arial"/>
          <w:color w:val="auto"/>
          <w:sz w:val="28"/>
          <w:szCs w:val="28"/>
        </w:rPr>
        <w:t xml:space="preserve"> в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и подписанн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>ую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ЭП </w:t>
      </w:r>
      <w:r w:rsidR="00D5037D" w:rsidRPr="002B1617">
        <w:rPr>
          <w:rFonts w:ascii="Arial" w:hAnsi="Arial" w:cs="Arial"/>
          <w:color w:val="auto"/>
          <w:sz w:val="28"/>
          <w:szCs w:val="28"/>
        </w:rPr>
        <w:t>определ</w:t>
      </w:r>
      <w:r w:rsidR="00D5037D" w:rsidRPr="002B1617">
        <w:rPr>
          <w:rFonts w:ascii="Arial" w:hAnsi="Arial" w:cs="Arial"/>
          <w:color w:val="auto"/>
          <w:sz w:val="28"/>
          <w:szCs w:val="28"/>
          <w:lang w:val="ru-RU"/>
        </w:rPr>
        <w:t>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нными</w:t>
      </w:r>
      <w:r w:rsidR="00BC521D" w:rsidRPr="002B1617">
        <w:rPr>
          <w:rFonts w:ascii="Arial" w:hAnsi="Arial" w:cs="Arial"/>
          <w:color w:val="auto"/>
          <w:sz w:val="28"/>
          <w:szCs w:val="28"/>
        </w:rPr>
        <w:t xml:space="preserve"> уполномоченными представителями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участник</w:t>
      </w:r>
      <w:r w:rsidR="00BC521D" w:rsidRPr="002B1617">
        <w:rPr>
          <w:rFonts w:ascii="Arial" w:hAnsi="Arial" w:cs="Arial"/>
          <w:color w:val="auto"/>
          <w:sz w:val="28"/>
          <w:szCs w:val="28"/>
        </w:rPr>
        <w:t>ов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электронного взаимодействия</w:t>
      </w:r>
      <w:r w:rsidR="002F33EF" w:rsidRPr="002B1617">
        <w:rPr>
          <w:rFonts w:ascii="Arial" w:hAnsi="Arial" w:cs="Arial"/>
          <w:color w:val="auto"/>
          <w:sz w:val="28"/>
          <w:szCs w:val="28"/>
          <w:lang w:val="ru-RU"/>
        </w:rPr>
        <w:t>,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комплектую</w:t>
      </w:r>
      <w:r w:rsidR="002F33EF" w:rsidRPr="002B1617">
        <w:rPr>
          <w:rFonts w:ascii="Arial" w:hAnsi="Arial" w:cs="Arial"/>
          <w:color w:val="auto"/>
          <w:sz w:val="28"/>
          <w:szCs w:val="28"/>
        </w:rPr>
        <w:t>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в реестры, хранящиеся </w:t>
      </w:r>
      <w:r w:rsidR="00D5037D" w:rsidRPr="002B1617">
        <w:rPr>
          <w:rFonts w:ascii="Arial" w:hAnsi="Arial" w:cs="Arial"/>
          <w:color w:val="auto"/>
          <w:sz w:val="28"/>
          <w:szCs w:val="28"/>
        </w:rPr>
        <w:t xml:space="preserve">в </w:t>
      </w:r>
      <w:r w:rsidR="005023F5" w:rsidRPr="002B1617">
        <w:rPr>
          <w:rFonts w:ascii="Arial" w:hAnsi="Arial" w:cs="Arial"/>
          <w:color w:val="auto"/>
          <w:sz w:val="28"/>
          <w:szCs w:val="28"/>
        </w:rPr>
        <w:t>системе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на всех этапах строительства ОКС.</w:t>
      </w:r>
      <w:r w:rsidR="009E3D01" w:rsidRPr="002B1617">
        <w:rPr>
          <w:rFonts w:ascii="Arial" w:hAnsi="Arial" w:cs="Arial"/>
          <w:color w:val="auto"/>
          <w:sz w:val="28"/>
          <w:szCs w:val="28"/>
        </w:rPr>
        <w:t xml:space="preserve"> В эти реестры  также</w:t>
      </w:r>
      <w:r w:rsidR="002F33EF" w:rsidRPr="002B1617">
        <w:rPr>
          <w:rFonts w:ascii="Arial" w:hAnsi="Arial" w:cs="Arial"/>
          <w:color w:val="auto"/>
          <w:sz w:val="28"/>
          <w:szCs w:val="28"/>
        </w:rPr>
        <w:t xml:space="preserve"> включают</w:t>
      </w:r>
      <w:r w:rsidR="009E3D01" w:rsidRPr="002B1617">
        <w:rPr>
          <w:rFonts w:ascii="Arial" w:hAnsi="Arial" w:cs="Arial"/>
          <w:color w:val="auto"/>
          <w:sz w:val="28"/>
          <w:szCs w:val="28"/>
        </w:rPr>
        <w:t xml:space="preserve"> ЭОЖР, ЭСЖР и журнал авторского надзора в </w:t>
      </w:r>
      <w:r w:rsidR="0029704F" w:rsidRPr="002B1617">
        <w:rPr>
          <w:rFonts w:ascii="Arial" w:hAnsi="Arial" w:cs="Arial"/>
          <w:color w:val="auto"/>
          <w:sz w:val="28"/>
          <w:szCs w:val="28"/>
          <w:lang w:val="ru-RU"/>
        </w:rPr>
        <w:t>форме эле</w:t>
      </w:r>
      <w:r w:rsidR="0029704F" w:rsidRPr="002B1617">
        <w:rPr>
          <w:rFonts w:ascii="Arial" w:hAnsi="Arial" w:cs="Arial"/>
          <w:color w:val="auto"/>
          <w:sz w:val="28"/>
          <w:szCs w:val="28"/>
          <w:lang w:val="ru-RU"/>
        </w:rPr>
        <w:t>к</w:t>
      </w:r>
      <w:r w:rsidR="0029704F" w:rsidRPr="002B1617">
        <w:rPr>
          <w:rFonts w:ascii="Arial" w:hAnsi="Arial" w:cs="Arial"/>
          <w:color w:val="auto"/>
          <w:sz w:val="28"/>
          <w:szCs w:val="28"/>
          <w:lang w:val="ru-RU"/>
        </w:rPr>
        <w:t>тронных документов</w:t>
      </w:r>
      <w:r w:rsidR="009E3D01" w:rsidRPr="002B1617">
        <w:rPr>
          <w:rFonts w:ascii="Arial" w:hAnsi="Arial" w:cs="Arial"/>
          <w:color w:val="auto"/>
          <w:sz w:val="28"/>
          <w:szCs w:val="28"/>
        </w:rPr>
        <w:t>.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После окончания строительства ОКС</w:t>
      </w:r>
      <w:r w:rsidR="00C52A8B" w:rsidRPr="002B1617">
        <w:rPr>
          <w:rFonts w:ascii="Arial" w:hAnsi="Arial" w:cs="Arial"/>
          <w:color w:val="auto"/>
          <w:sz w:val="28"/>
          <w:szCs w:val="28"/>
          <w:lang w:val="ru-RU"/>
        </w:rPr>
        <w:t xml:space="preserve"> заказчик</w:t>
      </w:r>
      <w:r w:rsidR="00D5037D" w:rsidRPr="002B1617">
        <w:rPr>
          <w:rFonts w:ascii="Arial" w:hAnsi="Arial" w:cs="Arial"/>
          <w:color w:val="auto"/>
          <w:sz w:val="28"/>
          <w:szCs w:val="28"/>
        </w:rPr>
        <w:t xml:space="preserve"> уведомляет ГСН посредством </w:t>
      </w:r>
      <w:r w:rsidR="00D5037D" w:rsidRPr="002B1617">
        <w:rPr>
          <w:rFonts w:ascii="Arial" w:hAnsi="Arial" w:cs="Arial"/>
          <w:color w:val="auto"/>
          <w:sz w:val="28"/>
          <w:szCs w:val="28"/>
          <w:lang w:val="ru-RU"/>
        </w:rPr>
        <w:t>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истемы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об окончании строительства ОКС в соответствии с</w:t>
      </w:r>
      <w:r w:rsidR="005D1443"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СП 68.133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3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0.2017 </w:t>
      </w:r>
      <w:r w:rsidR="002F33EF" w:rsidRPr="002B1617">
        <w:rPr>
          <w:rFonts w:ascii="Arial" w:hAnsi="Arial" w:cs="Arial"/>
          <w:color w:val="auto"/>
          <w:spacing w:val="2"/>
          <w:sz w:val="28"/>
          <w:szCs w:val="28"/>
        </w:rPr>
        <w:t>(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4.14 и 4.15) и о г</w:t>
      </w:r>
      <w:r w:rsidR="00D5037D" w:rsidRPr="002B1617">
        <w:rPr>
          <w:rFonts w:ascii="Arial" w:hAnsi="Arial" w:cs="Arial"/>
          <w:color w:val="auto"/>
          <w:spacing w:val="2"/>
          <w:sz w:val="28"/>
          <w:szCs w:val="28"/>
        </w:rPr>
        <w:t xml:space="preserve">отовности </w:t>
      </w:r>
      <w:r w:rsidR="00D5037D" w:rsidRPr="002B1617">
        <w:rPr>
          <w:rFonts w:ascii="Arial" w:hAnsi="Arial" w:cs="Arial"/>
          <w:color w:val="auto"/>
          <w:spacing w:val="2"/>
          <w:sz w:val="28"/>
          <w:szCs w:val="28"/>
        </w:rPr>
        <w:lastRenderedPageBreak/>
        <w:t xml:space="preserve">сформированного в </w:t>
      </w:r>
      <w:r w:rsidR="00D5037D" w:rsidRPr="002B1617">
        <w:rPr>
          <w:rFonts w:ascii="Arial" w:hAnsi="Arial" w:cs="Arial"/>
          <w:color w:val="auto"/>
          <w:spacing w:val="2"/>
          <w:sz w:val="28"/>
          <w:szCs w:val="28"/>
          <w:lang w:val="ru-RU"/>
        </w:rPr>
        <w:t>с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истеме реест</w:t>
      </w:r>
      <w:r w:rsidR="002F33EF" w:rsidRPr="002B1617">
        <w:rPr>
          <w:rFonts w:ascii="Arial" w:hAnsi="Arial" w:cs="Arial"/>
          <w:color w:val="auto"/>
          <w:spacing w:val="2"/>
          <w:sz w:val="28"/>
          <w:szCs w:val="28"/>
        </w:rPr>
        <w:t>ра</w:t>
      </w:r>
      <w:r w:rsidR="002F33EF" w:rsidRPr="002B1617">
        <w:rPr>
          <w:rFonts w:ascii="Arial" w:hAnsi="Arial" w:cs="Arial"/>
          <w:color w:val="auto"/>
          <w:spacing w:val="2"/>
          <w:sz w:val="28"/>
          <w:szCs w:val="28"/>
          <w:lang w:val="ru-RU"/>
        </w:rPr>
        <w:t xml:space="preserve"> ИД</w:t>
      </w:r>
      <w:r w:rsidR="005D1443" w:rsidRPr="002B1617">
        <w:rPr>
          <w:rFonts w:ascii="Arial" w:hAnsi="Arial" w:cs="Arial"/>
          <w:color w:val="auto"/>
          <w:spacing w:val="2"/>
          <w:sz w:val="28"/>
          <w:szCs w:val="28"/>
        </w:rPr>
        <w:t>, необходимой для проведения итоговой проверки ОКС и получения ЗОС</w:t>
      </w:r>
      <w:r w:rsidR="005D1443" w:rsidRPr="002B1617">
        <w:rPr>
          <w:rFonts w:ascii="Arial" w:hAnsi="Arial" w:cs="Arial"/>
          <w:color w:val="auto"/>
          <w:spacing w:val="2"/>
          <w:sz w:val="24"/>
          <w:szCs w:val="24"/>
        </w:rPr>
        <w:t>.</w:t>
      </w:r>
    </w:p>
    <w:p w:rsidR="005D1443" w:rsidRPr="002B1617" w:rsidRDefault="005D1443" w:rsidP="00BA15F5">
      <w:pPr>
        <w:pStyle w:val="2"/>
        <w:spacing w:before="360"/>
      </w:pPr>
      <w:r w:rsidRPr="002B1617">
        <w:t xml:space="preserve">Контроль процессов формирования и ведения </w:t>
      </w:r>
      <w:r w:rsidRPr="002B1617">
        <w:br/>
      </w:r>
      <w:r w:rsidR="00E56480" w:rsidRPr="002B1617">
        <w:rPr>
          <w:lang w:val="ru-RU"/>
        </w:rPr>
        <w:t xml:space="preserve"> журналов учета выполнения работ</w:t>
      </w:r>
      <w:r w:rsidR="001E260D" w:rsidRPr="002B1617">
        <w:t xml:space="preserve"> </w:t>
      </w:r>
      <w:r w:rsidR="001E260D" w:rsidRPr="002B1617">
        <w:rPr>
          <w:lang w:val="ru-RU"/>
        </w:rPr>
        <w:t xml:space="preserve">и </w:t>
      </w:r>
      <w:r w:rsidR="001E260D" w:rsidRPr="002B1617">
        <w:t>исполнительной документации</w:t>
      </w:r>
      <w:r w:rsidR="00E56480" w:rsidRPr="002B1617">
        <w:rPr>
          <w:lang w:val="ru-RU"/>
        </w:rPr>
        <w:t xml:space="preserve"> </w:t>
      </w:r>
      <w:r w:rsidRPr="002B1617">
        <w:t xml:space="preserve">в </w:t>
      </w:r>
      <w:r w:rsidR="00E3106B" w:rsidRPr="002B1617">
        <w:rPr>
          <w:lang w:val="ru-RU"/>
        </w:rPr>
        <w:t>форме электронных докуме</w:t>
      </w:r>
      <w:r w:rsidR="00E3106B" w:rsidRPr="002B1617">
        <w:rPr>
          <w:lang w:val="ru-RU"/>
        </w:rPr>
        <w:t>н</w:t>
      </w:r>
      <w:r w:rsidR="00E3106B" w:rsidRPr="002B1617">
        <w:rPr>
          <w:lang w:val="ru-RU"/>
        </w:rPr>
        <w:t>тов</w:t>
      </w:r>
    </w:p>
    <w:p w:rsidR="005D1443" w:rsidRPr="002B1617" w:rsidRDefault="005D1443" w:rsidP="00A06138">
      <w:pPr>
        <w:pStyle w:val="HTML0"/>
        <w:numPr>
          <w:ilvl w:val="1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>Контроль процессов формирования и вед</w:t>
      </w:r>
      <w:r w:rsidR="002F33EF" w:rsidRPr="002B1617">
        <w:rPr>
          <w:rFonts w:ascii="Arial" w:hAnsi="Arial" w:cs="Arial"/>
          <w:sz w:val="28"/>
          <w:szCs w:val="28"/>
        </w:rPr>
        <w:t xml:space="preserve">ения </w:t>
      </w:r>
      <w:r w:rsidR="00F54954" w:rsidRPr="002B1617">
        <w:rPr>
          <w:rFonts w:ascii="Arial" w:hAnsi="Arial" w:cs="Arial"/>
          <w:sz w:val="28"/>
          <w:szCs w:val="28"/>
          <w:lang w:val="ru-RU"/>
        </w:rPr>
        <w:t>журналов учета выполнения работ</w:t>
      </w:r>
      <w:r w:rsidRPr="002B1617">
        <w:rPr>
          <w:rFonts w:ascii="Arial" w:hAnsi="Arial" w:cs="Arial"/>
          <w:sz w:val="28"/>
          <w:szCs w:val="28"/>
        </w:rPr>
        <w:t xml:space="preserve"> </w:t>
      </w:r>
      <w:r w:rsidR="001E260D" w:rsidRPr="002B1617">
        <w:rPr>
          <w:rFonts w:ascii="Arial" w:hAnsi="Arial" w:cs="Arial"/>
          <w:sz w:val="28"/>
          <w:szCs w:val="28"/>
          <w:lang w:val="ru-RU"/>
        </w:rPr>
        <w:t xml:space="preserve">и ИД, </w:t>
      </w:r>
      <w:r w:rsidRPr="002B1617">
        <w:rPr>
          <w:rFonts w:ascii="Arial" w:hAnsi="Arial" w:cs="Arial"/>
          <w:sz w:val="28"/>
          <w:szCs w:val="28"/>
        </w:rPr>
        <w:t>в</w:t>
      </w:r>
      <w:r w:rsidR="0055633D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E3106B" w:rsidRPr="002B1617">
        <w:rPr>
          <w:rFonts w:ascii="Arial" w:hAnsi="Arial" w:cs="Arial"/>
          <w:sz w:val="28"/>
          <w:szCs w:val="28"/>
          <w:lang w:val="ru-RU"/>
        </w:rPr>
        <w:t xml:space="preserve">форме электронных документов </w:t>
      </w:r>
      <w:r w:rsidRPr="002B1617">
        <w:rPr>
          <w:rFonts w:ascii="Arial" w:hAnsi="Arial" w:cs="Arial"/>
          <w:sz w:val="28"/>
          <w:szCs w:val="28"/>
        </w:rPr>
        <w:t>осуществляют:</w:t>
      </w:r>
    </w:p>
    <w:p w:rsidR="005D1443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 xml:space="preserve">уполномоченный представитель </w:t>
      </w:r>
      <w:r w:rsidR="00C52A8B" w:rsidRPr="002B1617">
        <w:rPr>
          <w:rFonts w:ascii="Arial" w:hAnsi="Arial" w:cs="Arial"/>
          <w:sz w:val="28"/>
          <w:szCs w:val="28"/>
          <w:lang w:val="ru-RU"/>
        </w:rPr>
        <w:t>заказчика</w:t>
      </w:r>
      <w:r w:rsidR="00C52A8B" w:rsidRPr="002B1617">
        <w:rPr>
          <w:rFonts w:ascii="Arial" w:hAnsi="Arial" w:cs="Arial"/>
          <w:sz w:val="28"/>
          <w:szCs w:val="28"/>
        </w:rPr>
        <w:t xml:space="preserve"> </w:t>
      </w:r>
      <w:r w:rsidRPr="002B1617">
        <w:rPr>
          <w:rFonts w:ascii="Arial" w:hAnsi="Arial" w:cs="Arial"/>
          <w:sz w:val="28"/>
          <w:szCs w:val="28"/>
        </w:rPr>
        <w:t>по вопросам строительного контроля, специалист по организации строительства, сведения о котором вн</w:t>
      </w:r>
      <w:r w:rsidR="002F33EF" w:rsidRPr="002B1617">
        <w:rPr>
          <w:rFonts w:ascii="Arial" w:hAnsi="Arial" w:cs="Arial"/>
          <w:sz w:val="28"/>
          <w:szCs w:val="28"/>
        </w:rPr>
        <w:t>есены в НРС</w:t>
      </w:r>
      <w:r w:rsidRPr="002B1617">
        <w:rPr>
          <w:rFonts w:ascii="Arial" w:hAnsi="Arial" w:cs="Arial"/>
          <w:sz w:val="28"/>
          <w:szCs w:val="28"/>
        </w:rPr>
        <w:t>;</w:t>
      </w:r>
    </w:p>
    <w:p w:rsidR="005D1443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>уполномоченный представитель ЛОС по вопросам строительного контроля, специалист по организации строительства, сведения о котором внесены в НР</w:t>
      </w:r>
      <w:r w:rsidR="002F33EF" w:rsidRPr="002B1617">
        <w:rPr>
          <w:rFonts w:ascii="Arial" w:hAnsi="Arial" w:cs="Arial"/>
          <w:sz w:val="28"/>
          <w:szCs w:val="28"/>
        </w:rPr>
        <w:t>С</w:t>
      </w:r>
      <w:r w:rsidRPr="002B1617">
        <w:rPr>
          <w:rFonts w:ascii="Arial" w:hAnsi="Arial" w:cs="Arial"/>
          <w:sz w:val="28"/>
          <w:szCs w:val="28"/>
        </w:rPr>
        <w:t>.</w:t>
      </w:r>
    </w:p>
    <w:p w:rsidR="00CF1053" w:rsidRPr="002B1617" w:rsidRDefault="002F33EF" w:rsidP="00A06138">
      <w:pPr>
        <w:pStyle w:val="HTML0"/>
        <w:numPr>
          <w:ilvl w:val="1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val="ru-RU"/>
        </w:rPr>
        <w:t>В ходе мероприятий</w:t>
      </w:r>
      <w:r w:rsidR="00E55206" w:rsidRPr="002B1617">
        <w:rPr>
          <w:rFonts w:ascii="Arial" w:hAnsi="Arial" w:cs="Arial"/>
          <w:sz w:val="28"/>
          <w:szCs w:val="28"/>
          <w:lang w:val="ru-RU"/>
        </w:rPr>
        <w:t>,</w:t>
      </w:r>
      <w:r w:rsidR="005D1443" w:rsidRPr="002B1617">
        <w:rPr>
          <w:rFonts w:ascii="Arial" w:hAnsi="Arial" w:cs="Arial"/>
          <w:sz w:val="28"/>
          <w:szCs w:val="28"/>
        </w:rPr>
        <w:t xml:space="preserve"> </w:t>
      </w:r>
      <w:r w:rsidR="00CF1053" w:rsidRPr="002B1617">
        <w:rPr>
          <w:rFonts w:ascii="Arial" w:hAnsi="Arial" w:cs="Arial"/>
          <w:sz w:val="28"/>
          <w:szCs w:val="28"/>
          <w:lang w:val="ru-RU"/>
        </w:rPr>
        <w:t>перечисленных в приложении А</w:t>
      </w:r>
      <w:r w:rsidR="005D1443" w:rsidRPr="002B1617">
        <w:rPr>
          <w:rFonts w:ascii="Arial" w:hAnsi="Arial" w:cs="Arial"/>
          <w:sz w:val="28"/>
          <w:szCs w:val="28"/>
        </w:rPr>
        <w:t xml:space="preserve"> </w:t>
      </w:r>
      <w:r w:rsidR="00CF1053" w:rsidRPr="002B1617">
        <w:rPr>
          <w:rFonts w:ascii="Arial" w:hAnsi="Arial" w:cs="Arial"/>
          <w:sz w:val="28"/>
          <w:szCs w:val="28"/>
          <w:lang w:val="ru-RU"/>
        </w:rPr>
        <w:t>(</w:t>
      </w:r>
      <w:r w:rsidR="00CF1053" w:rsidRPr="002B1617">
        <w:rPr>
          <w:rFonts w:ascii="Arial" w:hAnsi="Arial" w:cs="Arial"/>
          <w:sz w:val="28"/>
          <w:szCs w:val="28"/>
        </w:rPr>
        <w:t>процесс</w:t>
      </w:r>
      <w:r w:rsidR="005D1443" w:rsidRPr="002B1617">
        <w:rPr>
          <w:rFonts w:ascii="Arial" w:hAnsi="Arial" w:cs="Arial"/>
          <w:sz w:val="28"/>
          <w:szCs w:val="28"/>
        </w:rPr>
        <w:t xml:space="preserve"> № 1</w:t>
      </w:r>
      <w:r w:rsidR="00CF1053" w:rsidRPr="002B1617">
        <w:rPr>
          <w:rFonts w:ascii="Arial" w:hAnsi="Arial" w:cs="Arial"/>
          <w:sz w:val="28"/>
          <w:szCs w:val="28"/>
          <w:lang w:val="ru-RU"/>
        </w:rPr>
        <w:t>)</w:t>
      </w:r>
      <w:r w:rsidR="00C76F0A" w:rsidRPr="002B1617">
        <w:rPr>
          <w:rFonts w:ascii="Arial" w:hAnsi="Arial" w:cs="Arial"/>
          <w:sz w:val="28"/>
          <w:szCs w:val="28"/>
          <w:lang w:val="ru-RU"/>
        </w:rPr>
        <w:t xml:space="preserve"> целесообразно </w:t>
      </w:r>
      <w:r w:rsidR="003013B4" w:rsidRPr="002B1617">
        <w:rPr>
          <w:rFonts w:ascii="Arial" w:hAnsi="Arial" w:cs="Arial"/>
          <w:sz w:val="28"/>
          <w:szCs w:val="28"/>
          <w:lang w:val="ru-RU"/>
        </w:rPr>
        <w:t>осущест</w:t>
      </w:r>
      <w:r w:rsidR="003013B4" w:rsidRPr="002B1617">
        <w:rPr>
          <w:rFonts w:ascii="Arial" w:hAnsi="Arial" w:cs="Arial"/>
          <w:sz w:val="28"/>
          <w:szCs w:val="28"/>
          <w:lang w:val="ru-RU"/>
        </w:rPr>
        <w:t>в</w:t>
      </w:r>
      <w:r w:rsidR="003013B4" w:rsidRPr="002B1617">
        <w:rPr>
          <w:rFonts w:ascii="Arial" w:hAnsi="Arial" w:cs="Arial"/>
          <w:sz w:val="28"/>
          <w:szCs w:val="28"/>
          <w:lang w:val="ru-RU"/>
        </w:rPr>
        <w:t>ля</w:t>
      </w:r>
      <w:r w:rsidR="00C76F0A" w:rsidRPr="002B1617">
        <w:rPr>
          <w:rFonts w:ascii="Arial" w:hAnsi="Arial" w:cs="Arial"/>
          <w:sz w:val="28"/>
          <w:szCs w:val="28"/>
          <w:lang w:val="ru-RU"/>
        </w:rPr>
        <w:t>ть</w:t>
      </w:r>
      <w:r w:rsidR="003013B4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CF1053" w:rsidRPr="002B1617">
        <w:rPr>
          <w:rFonts w:ascii="Arial" w:hAnsi="Arial" w:cs="Arial"/>
          <w:sz w:val="28"/>
          <w:szCs w:val="28"/>
          <w:lang w:val="ru-RU"/>
        </w:rPr>
        <w:t>контроль</w:t>
      </w:r>
      <w:r w:rsidR="003013B4" w:rsidRPr="002B1617">
        <w:rPr>
          <w:rFonts w:ascii="Arial" w:hAnsi="Arial" w:cs="Arial"/>
          <w:sz w:val="28"/>
          <w:szCs w:val="28"/>
          <w:lang w:val="ru-RU"/>
        </w:rPr>
        <w:t xml:space="preserve"> за</w:t>
      </w:r>
      <w:r w:rsidR="00CF1053" w:rsidRPr="002B1617">
        <w:rPr>
          <w:rFonts w:ascii="Arial" w:hAnsi="Arial" w:cs="Arial"/>
          <w:sz w:val="28"/>
          <w:szCs w:val="28"/>
          <w:lang w:val="ru-RU"/>
        </w:rPr>
        <w:t>: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</w:rPr>
        <w:t>наличи</w:t>
      </w:r>
      <w:r w:rsidR="00E55206" w:rsidRPr="002B1617">
        <w:rPr>
          <w:rFonts w:ascii="Arial" w:hAnsi="Arial" w:cs="Arial"/>
          <w:sz w:val="28"/>
          <w:szCs w:val="28"/>
          <w:lang w:val="ru-RU"/>
        </w:rPr>
        <w:t>ем</w:t>
      </w:r>
      <w:r w:rsidRPr="002B1617">
        <w:rPr>
          <w:rFonts w:ascii="Arial" w:hAnsi="Arial" w:cs="Arial"/>
          <w:sz w:val="28"/>
          <w:szCs w:val="28"/>
        </w:rPr>
        <w:t xml:space="preserve"> регистраци</w:t>
      </w:r>
      <w:r w:rsidR="00CF1053" w:rsidRPr="002B1617">
        <w:rPr>
          <w:rFonts w:ascii="Arial" w:hAnsi="Arial" w:cs="Arial"/>
          <w:sz w:val="28"/>
          <w:szCs w:val="28"/>
        </w:rPr>
        <w:t>онного номера ГСН в ЭОЖР</w:t>
      </w:r>
      <w:r w:rsidR="00CF1053" w:rsidRPr="002B1617">
        <w:rPr>
          <w:rFonts w:ascii="Arial" w:hAnsi="Arial" w:cs="Arial"/>
          <w:sz w:val="28"/>
          <w:szCs w:val="28"/>
          <w:lang w:val="ru-RU"/>
        </w:rPr>
        <w:t>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</w:rPr>
        <w:t>св</w:t>
      </w:r>
      <w:r w:rsidR="00CF1053" w:rsidRPr="002B1617">
        <w:rPr>
          <w:rFonts w:ascii="Arial" w:hAnsi="Arial" w:cs="Arial"/>
          <w:sz w:val="28"/>
          <w:szCs w:val="28"/>
        </w:rPr>
        <w:t>оевременным наполнением определ</w:t>
      </w:r>
      <w:r w:rsidR="00CF1053" w:rsidRPr="002B1617">
        <w:rPr>
          <w:rFonts w:ascii="Arial" w:hAnsi="Arial" w:cs="Arial"/>
          <w:sz w:val="28"/>
          <w:szCs w:val="28"/>
          <w:lang w:val="ru-RU"/>
        </w:rPr>
        <w:t>е</w:t>
      </w:r>
      <w:r w:rsidR="008B0771" w:rsidRPr="002B1617">
        <w:rPr>
          <w:rFonts w:ascii="Arial" w:hAnsi="Arial" w:cs="Arial"/>
          <w:sz w:val="28"/>
          <w:szCs w:val="28"/>
        </w:rPr>
        <w:t>нн</w:t>
      </w:r>
      <w:r w:rsidR="00E55206" w:rsidRPr="002B1617">
        <w:rPr>
          <w:rFonts w:ascii="Arial" w:hAnsi="Arial" w:cs="Arial"/>
          <w:sz w:val="28"/>
          <w:szCs w:val="28"/>
          <w:lang w:val="ru-RU"/>
        </w:rPr>
        <w:t>ой(</w:t>
      </w:r>
      <w:r w:rsidR="008B0771" w:rsidRPr="002B1617">
        <w:rPr>
          <w:rFonts w:ascii="Arial" w:hAnsi="Arial" w:cs="Arial"/>
          <w:sz w:val="28"/>
          <w:szCs w:val="28"/>
          <w:lang w:val="ru-RU"/>
        </w:rPr>
        <w:t>ыми</w:t>
      </w:r>
      <w:r w:rsidR="00E55206" w:rsidRPr="002B1617">
        <w:rPr>
          <w:rFonts w:ascii="Arial" w:hAnsi="Arial" w:cs="Arial"/>
          <w:sz w:val="28"/>
          <w:szCs w:val="28"/>
          <w:lang w:val="ru-RU"/>
        </w:rPr>
        <w:t>)</w:t>
      </w:r>
      <w:r w:rsidRPr="002B1617">
        <w:rPr>
          <w:rFonts w:ascii="Arial" w:hAnsi="Arial" w:cs="Arial"/>
          <w:sz w:val="28"/>
          <w:szCs w:val="28"/>
        </w:rPr>
        <w:t xml:space="preserve"> информацией (записями) ЭОЖР и ЭСЖР (см. </w:t>
      </w:r>
      <w:hyperlink w:anchor="п64" w:history="1">
        <w:r w:rsidRPr="002B1617">
          <w:rPr>
            <w:rStyle w:val="aff1"/>
            <w:rFonts w:ascii="Arial" w:hAnsi="Arial" w:cs="Arial"/>
            <w:color w:val="auto"/>
            <w:sz w:val="28"/>
            <w:szCs w:val="28"/>
            <w:u w:val="none"/>
          </w:rPr>
          <w:t>6.4</w:t>
        </w:r>
      </w:hyperlink>
      <w:r w:rsidRPr="002B1617">
        <w:rPr>
          <w:rFonts w:ascii="Arial" w:hAnsi="Arial" w:cs="Arial"/>
          <w:sz w:val="28"/>
          <w:szCs w:val="28"/>
        </w:rPr>
        <w:t>);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>своевременным внесением изменений в титульную часть ЭОЖР (при необходимости)</w:t>
      </w:r>
      <w:r w:rsidR="001F3820" w:rsidRPr="002B1617">
        <w:rPr>
          <w:rFonts w:ascii="Arial" w:hAnsi="Arial" w:cs="Arial"/>
          <w:sz w:val="28"/>
          <w:szCs w:val="28"/>
        </w:rPr>
        <w:t xml:space="preserve"> (см. 6.2.6);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 xml:space="preserve">наличием соответствующей, </w:t>
      </w:r>
      <w:r w:rsidR="00CF1053" w:rsidRPr="002B1617">
        <w:rPr>
          <w:rFonts w:ascii="Arial" w:hAnsi="Arial" w:cs="Arial"/>
          <w:sz w:val="28"/>
          <w:szCs w:val="28"/>
        </w:rPr>
        <w:t>прикрепл</w:t>
      </w:r>
      <w:r w:rsidR="00CF1053" w:rsidRPr="002B1617">
        <w:rPr>
          <w:rFonts w:ascii="Arial" w:hAnsi="Arial" w:cs="Arial"/>
          <w:sz w:val="28"/>
          <w:szCs w:val="28"/>
          <w:lang w:val="ru-RU"/>
        </w:rPr>
        <w:t>е</w:t>
      </w:r>
      <w:r w:rsidRPr="002B1617">
        <w:rPr>
          <w:rFonts w:ascii="Arial" w:hAnsi="Arial" w:cs="Arial"/>
          <w:sz w:val="28"/>
          <w:szCs w:val="28"/>
        </w:rPr>
        <w:t>нной к информации (записям) ЭП</w:t>
      </w:r>
      <w:r w:rsidR="00CF1053" w:rsidRPr="002B1617">
        <w:rPr>
          <w:rFonts w:ascii="Arial" w:hAnsi="Arial" w:cs="Arial"/>
          <w:sz w:val="28"/>
          <w:szCs w:val="28"/>
        </w:rPr>
        <w:t>, внес</w:t>
      </w:r>
      <w:r w:rsidR="00CF1053" w:rsidRPr="002B1617">
        <w:rPr>
          <w:rFonts w:ascii="Arial" w:hAnsi="Arial" w:cs="Arial"/>
          <w:sz w:val="28"/>
          <w:szCs w:val="28"/>
          <w:lang w:val="ru-RU"/>
        </w:rPr>
        <w:t>е</w:t>
      </w:r>
      <w:r w:rsidR="00CF1053" w:rsidRPr="002B1617">
        <w:rPr>
          <w:rFonts w:ascii="Arial" w:hAnsi="Arial" w:cs="Arial"/>
          <w:sz w:val="28"/>
          <w:szCs w:val="28"/>
        </w:rPr>
        <w:t>нн</w:t>
      </w:r>
      <w:r w:rsidR="00CF1053" w:rsidRPr="002B1617">
        <w:rPr>
          <w:rFonts w:ascii="Arial" w:hAnsi="Arial" w:cs="Arial"/>
          <w:sz w:val="28"/>
          <w:szCs w:val="28"/>
          <w:lang w:val="ru-RU"/>
        </w:rPr>
        <w:t>ым</w:t>
      </w:r>
      <w:r w:rsidRPr="002B1617">
        <w:rPr>
          <w:rFonts w:ascii="Arial" w:hAnsi="Arial" w:cs="Arial"/>
          <w:sz w:val="28"/>
          <w:szCs w:val="28"/>
        </w:rPr>
        <w:t xml:space="preserve"> в ЭОЖР и ЭСЖР участниками электронного взаимодействия;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>своевременным формированием реестра ЭСЖР</w:t>
      </w:r>
      <w:r w:rsidR="00A91035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A7101D" w:rsidRPr="002B1617">
        <w:rPr>
          <w:rFonts w:ascii="Arial" w:hAnsi="Arial" w:cs="Arial"/>
          <w:sz w:val="28"/>
          <w:szCs w:val="28"/>
          <w:lang w:val="ru-RU"/>
        </w:rPr>
        <w:t xml:space="preserve">в </w:t>
      </w:r>
      <w:r w:rsidR="00A91035" w:rsidRPr="002B1617">
        <w:rPr>
          <w:rFonts w:ascii="Arial" w:hAnsi="Arial" w:cs="Arial"/>
          <w:sz w:val="28"/>
          <w:szCs w:val="28"/>
          <w:lang w:val="ru-RU"/>
        </w:rPr>
        <w:t>ЭОЖР</w:t>
      </w:r>
      <w:r w:rsidRPr="002B1617">
        <w:rPr>
          <w:rFonts w:ascii="Arial" w:hAnsi="Arial" w:cs="Arial"/>
          <w:sz w:val="28"/>
          <w:szCs w:val="28"/>
        </w:rPr>
        <w:t>;</w:t>
      </w:r>
    </w:p>
    <w:p w:rsidR="005D1443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lastRenderedPageBreak/>
        <w:t>устранением несоответствий, выявленных в ходе осуществления процесса представителями авторского надзора, ГСН, другими участниками электронного взаимодействия.</w:t>
      </w:r>
    </w:p>
    <w:p w:rsidR="005D3C5B" w:rsidRPr="002B1617" w:rsidRDefault="00CF1053" w:rsidP="00A06138">
      <w:pPr>
        <w:pStyle w:val="HTML0"/>
        <w:numPr>
          <w:ilvl w:val="1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val="ru-RU"/>
        </w:rPr>
        <w:t>В ходе к</w:t>
      </w:r>
      <w:r w:rsidRPr="002B1617">
        <w:rPr>
          <w:rFonts w:ascii="Arial" w:hAnsi="Arial" w:cs="Arial"/>
          <w:sz w:val="28"/>
          <w:szCs w:val="28"/>
        </w:rPr>
        <w:t>онтрольны</w:t>
      </w:r>
      <w:r w:rsidRPr="002B1617">
        <w:rPr>
          <w:rFonts w:ascii="Arial" w:hAnsi="Arial" w:cs="Arial"/>
          <w:sz w:val="28"/>
          <w:szCs w:val="28"/>
          <w:lang w:val="ru-RU"/>
        </w:rPr>
        <w:t>х</w:t>
      </w:r>
      <w:r w:rsidR="005D3C5B" w:rsidRPr="002B1617">
        <w:rPr>
          <w:rFonts w:ascii="Arial" w:hAnsi="Arial" w:cs="Arial"/>
          <w:sz w:val="28"/>
          <w:szCs w:val="28"/>
        </w:rPr>
        <w:t xml:space="preserve"> мероприяти</w:t>
      </w:r>
      <w:r w:rsidR="005D3C5B" w:rsidRPr="002B1617">
        <w:rPr>
          <w:rFonts w:ascii="Arial" w:hAnsi="Arial" w:cs="Arial"/>
          <w:sz w:val="28"/>
          <w:szCs w:val="28"/>
          <w:lang w:val="ru-RU"/>
        </w:rPr>
        <w:t>й, перечисленных в приложении А</w:t>
      </w:r>
      <w:r w:rsidR="005D3C5B" w:rsidRPr="002B1617">
        <w:rPr>
          <w:rFonts w:ascii="Arial" w:hAnsi="Arial" w:cs="Arial"/>
          <w:sz w:val="28"/>
          <w:szCs w:val="28"/>
        </w:rPr>
        <w:t xml:space="preserve"> </w:t>
      </w:r>
      <w:r w:rsidR="005D3C5B" w:rsidRPr="002B1617">
        <w:rPr>
          <w:rFonts w:ascii="Arial" w:hAnsi="Arial" w:cs="Arial"/>
          <w:sz w:val="28"/>
          <w:szCs w:val="28"/>
          <w:lang w:val="ru-RU"/>
        </w:rPr>
        <w:t>(</w:t>
      </w:r>
      <w:r w:rsidR="005D3C5B" w:rsidRPr="002B1617">
        <w:rPr>
          <w:rFonts w:ascii="Arial" w:hAnsi="Arial" w:cs="Arial"/>
          <w:sz w:val="28"/>
          <w:szCs w:val="28"/>
        </w:rPr>
        <w:t>процесс</w:t>
      </w:r>
      <w:r w:rsidR="000B1514" w:rsidRPr="002B1617">
        <w:rPr>
          <w:rFonts w:ascii="Arial" w:hAnsi="Arial" w:cs="Arial"/>
          <w:sz w:val="28"/>
          <w:szCs w:val="28"/>
        </w:rPr>
        <w:t xml:space="preserve"> № 2</w:t>
      </w:r>
      <w:r w:rsidR="005D3C5B" w:rsidRPr="002B1617">
        <w:rPr>
          <w:rFonts w:ascii="Arial" w:hAnsi="Arial" w:cs="Arial"/>
          <w:sz w:val="28"/>
          <w:szCs w:val="28"/>
          <w:lang w:val="ru-RU"/>
        </w:rPr>
        <w:t>)</w:t>
      </w:r>
      <w:r w:rsidR="00E55206" w:rsidRPr="002B1617">
        <w:rPr>
          <w:rFonts w:ascii="Arial" w:hAnsi="Arial" w:cs="Arial"/>
          <w:sz w:val="28"/>
          <w:szCs w:val="28"/>
          <w:lang w:val="ru-RU"/>
        </w:rPr>
        <w:t>,</w:t>
      </w:r>
      <w:r w:rsidR="005D3C5B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1E260D" w:rsidRPr="002B1617">
        <w:rPr>
          <w:rFonts w:ascii="Arial" w:hAnsi="Arial" w:cs="Arial"/>
          <w:sz w:val="28"/>
          <w:szCs w:val="28"/>
          <w:lang w:val="ru-RU"/>
        </w:rPr>
        <w:t xml:space="preserve">осуществляется </w:t>
      </w:r>
      <w:r w:rsidR="005D3C5B" w:rsidRPr="002B1617">
        <w:rPr>
          <w:rFonts w:ascii="Arial" w:hAnsi="Arial" w:cs="Arial"/>
          <w:sz w:val="28"/>
          <w:szCs w:val="28"/>
          <w:lang w:val="ru-RU"/>
        </w:rPr>
        <w:t>контроль</w:t>
      </w:r>
      <w:r w:rsidR="0053746E" w:rsidRPr="002B1617">
        <w:rPr>
          <w:rFonts w:ascii="Arial" w:hAnsi="Arial" w:cs="Arial"/>
          <w:sz w:val="28"/>
          <w:szCs w:val="28"/>
          <w:lang w:val="ru-RU"/>
        </w:rPr>
        <w:t xml:space="preserve"> за</w:t>
      </w:r>
      <w:r w:rsidR="005D3C5B" w:rsidRPr="002B1617">
        <w:rPr>
          <w:rFonts w:ascii="Arial" w:hAnsi="Arial" w:cs="Arial"/>
          <w:sz w:val="28"/>
          <w:szCs w:val="28"/>
          <w:lang w:val="ru-RU"/>
        </w:rPr>
        <w:t>: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 xml:space="preserve"> своевременным наполн</w:t>
      </w:r>
      <w:r w:rsidR="00C1107E" w:rsidRPr="002B1617">
        <w:rPr>
          <w:rFonts w:ascii="Arial" w:hAnsi="Arial" w:cs="Arial"/>
          <w:sz w:val="28"/>
          <w:szCs w:val="28"/>
        </w:rPr>
        <w:t>ением определ</w:t>
      </w:r>
      <w:r w:rsidR="00C1107E" w:rsidRPr="002B1617">
        <w:rPr>
          <w:rFonts w:ascii="Arial" w:hAnsi="Arial" w:cs="Arial"/>
          <w:sz w:val="28"/>
          <w:szCs w:val="28"/>
          <w:lang w:val="ru-RU"/>
        </w:rPr>
        <w:t>е</w:t>
      </w:r>
      <w:r w:rsidR="005D3C5B" w:rsidRPr="002B1617">
        <w:rPr>
          <w:rFonts w:ascii="Arial" w:hAnsi="Arial" w:cs="Arial"/>
          <w:sz w:val="28"/>
          <w:szCs w:val="28"/>
        </w:rPr>
        <w:t xml:space="preserve">нной информацией </w:t>
      </w:r>
      <w:r w:rsidR="005D3C5B" w:rsidRPr="002B1617">
        <w:rPr>
          <w:rFonts w:ascii="Arial" w:hAnsi="Arial" w:cs="Arial"/>
          <w:sz w:val="28"/>
          <w:szCs w:val="28"/>
          <w:lang w:val="ru-RU"/>
        </w:rPr>
        <w:t>а</w:t>
      </w:r>
      <w:r w:rsidR="00A91035" w:rsidRPr="002B1617">
        <w:rPr>
          <w:rFonts w:ascii="Arial" w:hAnsi="Arial" w:cs="Arial"/>
          <w:sz w:val="28"/>
          <w:szCs w:val="28"/>
        </w:rPr>
        <w:t xml:space="preserve">ктов и </w:t>
      </w:r>
      <w:r w:rsidR="00A91035" w:rsidRPr="002B1617">
        <w:rPr>
          <w:rFonts w:ascii="Arial" w:hAnsi="Arial" w:cs="Arial"/>
          <w:sz w:val="28"/>
          <w:szCs w:val="28"/>
          <w:lang w:val="ru-RU"/>
        </w:rPr>
        <w:t>иной</w:t>
      </w:r>
      <w:r w:rsidR="005D3C5B" w:rsidRPr="002B1617">
        <w:rPr>
          <w:rFonts w:ascii="Arial" w:hAnsi="Arial" w:cs="Arial"/>
          <w:sz w:val="28"/>
          <w:szCs w:val="28"/>
        </w:rPr>
        <w:t xml:space="preserve"> </w:t>
      </w:r>
      <w:r w:rsidR="005D3C5B" w:rsidRPr="002B1617">
        <w:rPr>
          <w:rFonts w:ascii="Arial" w:hAnsi="Arial" w:cs="Arial"/>
          <w:sz w:val="28"/>
          <w:szCs w:val="28"/>
          <w:lang w:val="ru-RU"/>
        </w:rPr>
        <w:t>ИД</w:t>
      </w:r>
      <w:r w:rsidRPr="002B1617">
        <w:rPr>
          <w:rFonts w:ascii="Arial" w:hAnsi="Arial" w:cs="Arial"/>
          <w:sz w:val="28"/>
          <w:szCs w:val="28"/>
        </w:rPr>
        <w:t xml:space="preserve"> (см. раздел 7);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</w:rPr>
        <w:t>своевременным формировани</w:t>
      </w:r>
      <w:r w:rsidR="00C1107E" w:rsidRPr="002B1617">
        <w:rPr>
          <w:rFonts w:ascii="Arial" w:hAnsi="Arial" w:cs="Arial"/>
          <w:sz w:val="28"/>
          <w:szCs w:val="28"/>
        </w:rPr>
        <w:t xml:space="preserve">ем исполнителем работ проектов </w:t>
      </w:r>
      <w:r w:rsidR="00C1107E" w:rsidRPr="002B1617">
        <w:rPr>
          <w:rFonts w:ascii="Arial" w:hAnsi="Arial" w:cs="Arial"/>
          <w:sz w:val="28"/>
          <w:szCs w:val="28"/>
          <w:lang w:val="ru-RU"/>
        </w:rPr>
        <w:t>а</w:t>
      </w:r>
      <w:r w:rsidRPr="002B1617">
        <w:rPr>
          <w:rFonts w:ascii="Arial" w:hAnsi="Arial" w:cs="Arial"/>
          <w:sz w:val="28"/>
          <w:szCs w:val="28"/>
        </w:rPr>
        <w:t xml:space="preserve">ктов и соответствующих приложений к ним </w:t>
      </w:r>
      <w:r w:rsidR="00C1107E" w:rsidRPr="002B1617">
        <w:rPr>
          <w:rFonts w:ascii="Arial" w:hAnsi="Arial" w:cs="Arial"/>
          <w:sz w:val="28"/>
          <w:szCs w:val="28"/>
        </w:rPr>
        <w:t xml:space="preserve">в </w:t>
      </w:r>
      <w:r w:rsidR="00C1107E" w:rsidRPr="002B1617">
        <w:rPr>
          <w:rFonts w:ascii="Arial" w:hAnsi="Arial" w:cs="Arial"/>
          <w:sz w:val="28"/>
          <w:szCs w:val="28"/>
          <w:lang w:val="ru-RU"/>
        </w:rPr>
        <w:t>с</w:t>
      </w:r>
      <w:r w:rsidRPr="002B1617">
        <w:rPr>
          <w:rFonts w:ascii="Arial" w:hAnsi="Arial" w:cs="Arial"/>
          <w:sz w:val="28"/>
          <w:szCs w:val="28"/>
        </w:rPr>
        <w:t xml:space="preserve">истеме и </w:t>
      </w:r>
      <w:r w:rsidR="005D3C5B" w:rsidRPr="002B1617">
        <w:rPr>
          <w:rFonts w:ascii="Arial" w:hAnsi="Arial" w:cs="Arial"/>
          <w:sz w:val="28"/>
          <w:szCs w:val="28"/>
          <w:lang w:val="ru-RU"/>
        </w:rPr>
        <w:t xml:space="preserve">за </w:t>
      </w:r>
      <w:r w:rsidRPr="002B1617">
        <w:rPr>
          <w:rFonts w:ascii="Arial" w:hAnsi="Arial" w:cs="Arial"/>
          <w:sz w:val="28"/>
          <w:szCs w:val="28"/>
        </w:rPr>
        <w:t>отправлением уведомлений участникам электронн</w:t>
      </w:r>
      <w:r w:rsidR="00C1107E" w:rsidRPr="002B1617">
        <w:rPr>
          <w:rFonts w:ascii="Arial" w:hAnsi="Arial" w:cs="Arial"/>
          <w:sz w:val="28"/>
          <w:szCs w:val="28"/>
        </w:rPr>
        <w:t xml:space="preserve">ого взаимодействия посредством </w:t>
      </w:r>
      <w:r w:rsidR="00C1107E" w:rsidRPr="002B1617">
        <w:rPr>
          <w:rFonts w:ascii="Arial" w:hAnsi="Arial" w:cs="Arial"/>
          <w:sz w:val="28"/>
          <w:szCs w:val="28"/>
          <w:lang w:val="ru-RU"/>
        </w:rPr>
        <w:t>с</w:t>
      </w:r>
      <w:r w:rsidRPr="002B1617">
        <w:rPr>
          <w:rFonts w:ascii="Arial" w:hAnsi="Arial" w:cs="Arial"/>
          <w:sz w:val="28"/>
          <w:szCs w:val="28"/>
        </w:rPr>
        <w:t xml:space="preserve">истемы с целью их </w:t>
      </w:r>
      <w:r w:rsidR="005D3C5B" w:rsidRPr="002B1617">
        <w:rPr>
          <w:rFonts w:ascii="Arial" w:hAnsi="Arial" w:cs="Arial"/>
          <w:sz w:val="28"/>
          <w:szCs w:val="28"/>
        </w:rPr>
        <w:t xml:space="preserve">ознакомления </w:t>
      </w:r>
      <w:r w:rsidRPr="002B1617">
        <w:rPr>
          <w:rFonts w:ascii="Arial" w:hAnsi="Arial" w:cs="Arial"/>
          <w:sz w:val="28"/>
          <w:szCs w:val="28"/>
        </w:rPr>
        <w:t>за один рабочий день до начала фактического освидетельствования скрытых работ, ответственных конструкций, участков сетей инженерно-технического обеспеч</w:t>
      </w:r>
      <w:r w:rsidRPr="002B1617">
        <w:rPr>
          <w:rFonts w:ascii="Arial" w:hAnsi="Arial" w:cs="Arial"/>
          <w:sz w:val="28"/>
          <w:szCs w:val="28"/>
        </w:rPr>
        <w:t>е</w:t>
      </w:r>
      <w:r w:rsidRPr="002B1617">
        <w:rPr>
          <w:rFonts w:ascii="Arial" w:hAnsi="Arial" w:cs="Arial"/>
          <w:sz w:val="28"/>
          <w:szCs w:val="28"/>
        </w:rPr>
        <w:t>ния;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>устранением несоответствий</w:t>
      </w:r>
      <w:r w:rsidR="001E260D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Pr="002B1617">
        <w:rPr>
          <w:rFonts w:ascii="Arial" w:hAnsi="Arial" w:cs="Arial"/>
          <w:sz w:val="28"/>
          <w:szCs w:val="28"/>
        </w:rPr>
        <w:t>(замечаний, предложений), выявленных участниками электронного взаимодействи</w:t>
      </w:r>
      <w:r w:rsidR="005D3C5B" w:rsidRPr="002B1617">
        <w:rPr>
          <w:rFonts w:ascii="Arial" w:hAnsi="Arial" w:cs="Arial"/>
          <w:sz w:val="28"/>
          <w:szCs w:val="28"/>
        </w:rPr>
        <w:t xml:space="preserve">я при ознакомлении с проектами </w:t>
      </w:r>
      <w:r w:rsidR="005D3C5B" w:rsidRPr="002B1617">
        <w:rPr>
          <w:rFonts w:ascii="Arial" w:hAnsi="Arial" w:cs="Arial"/>
          <w:sz w:val="28"/>
          <w:szCs w:val="28"/>
          <w:lang w:val="ru-RU"/>
        </w:rPr>
        <w:t>а</w:t>
      </w:r>
      <w:r w:rsidRPr="002B1617">
        <w:rPr>
          <w:rFonts w:ascii="Arial" w:hAnsi="Arial" w:cs="Arial"/>
          <w:sz w:val="28"/>
          <w:szCs w:val="28"/>
        </w:rPr>
        <w:t>ктов и соответствующими приложениями к ним (см. 7.5, 7.6);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 xml:space="preserve">осуществлением фотофиксации подлежащих освидетельствованию скрытых работ, ответственных конструкций, участков сетей инженерно-технического обеспечения в процессе фактического (полевого) освидетельствования и </w:t>
      </w:r>
      <w:r w:rsidR="005D3C5B" w:rsidRPr="002B1617">
        <w:rPr>
          <w:rFonts w:ascii="Arial" w:hAnsi="Arial" w:cs="Arial"/>
          <w:sz w:val="28"/>
          <w:szCs w:val="28"/>
          <w:lang w:val="ru-RU"/>
        </w:rPr>
        <w:t xml:space="preserve">за </w:t>
      </w:r>
      <w:r w:rsidRPr="002B1617">
        <w:rPr>
          <w:rFonts w:ascii="Arial" w:hAnsi="Arial" w:cs="Arial"/>
          <w:sz w:val="28"/>
          <w:szCs w:val="28"/>
        </w:rPr>
        <w:t>внесением э</w:t>
      </w:r>
      <w:r w:rsidR="00C1107E" w:rsidRPr="002B1617">
        <w:rPr>
          <w:rFonts w:ascii="Arial" w:hAnsi="Arial" w:cs="Arial"/>
          <w:sz w:val="28"/>
          <w:szCs w:val="28"/>
        </w:rPr>
        <w:t xml:space="preserve">той информации в </w:t>
      </w:r>
      <w:r w:rsidR="00C1107E" w:rsidRPr="002B1617">
        <w:rPr>
          <w:rFonts w:ascii="Arial" w:hAnsi="Arial" w:cs="Arial"/>
          <w:sz w:val="28"/>
          <w:szCs w:val="28"/>
          <w:lang w:val="ru-RU"/>
        </w:rPr>
        <w:t>с</w:t>
      </w:r>
      <w:r w:rsidRPr="002B1617">
        <w:rPr>
          <w:rFonts w:ascii="Arial" w:hAnsi="Arial" w:cs="Arial"/>
          <w:sz w:val="28"/>
          <w:szCs w:val="28"/>
        </w:rPr>
        <w:t>истему (см. 7.8);</w:t>
      </w:r>
    </w:p>
    <w:p w:rsidR="005023F5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t xml:space="preserve">наличием соответствующей, </w:t>
      </w:r>
      <w:r w:rsidR="00C1107E" w:rsidRPr="002B1617">
        <w:rPr>
          <w:rFonts w:ascii="Arial" w:hAnsi="Arial" w:cs="Arial"/>
          <w:sz w:val="28"/>
          <w:szCs w:val="28"/>
        </w:rPr>
        <w:t>прикрепл</w:t>
      </w:r>
      <w:r w:rsidR="00C1107E" w:rsidRPr="002B1617">
        <w:rPr>
          <w:rFonts w:ascii="Arial" w:hAnsi="Arial" w:cs="Arial"/>
          <w:sz w:val="28"/>
          <w:szCs w:val="28"/>
          <w:lang w:val="ru-RU"/>
        </w:rPr>
        <w:t>е</w:t>
      </w:r>
      <w:r w:rsidR="007240F4" w:rsidRPr="002B1617">
        <w:rPr>
          <w:rFonts w:ascii="Arial" w:hAnsi="Arial" w:cs="Arial"/>
          <w:sz w:val="28"/>
          <w:szCs w:val="28"/>
        </w:rPr>
        <w:t xml:space="preserve">нной к сформированным </w:t>
      </w:r>
      <w:r w:rsidR="007240F4" w:rsidRPr="002B1617">
        <w:rPr>
          <w:rFonts w:ascii="Arial" w:hAnsi="Arial" w:cs="Arial"/>
          <w:sz w:val="28"/>
          <w:szCs w:val="28"/>
          <w:lang w:val="ru-RU"/>
        </w:rPr>
        <w:t>а</w:t>
      </w:r>
      <w:r w:rsidR="00A91035" w:rsidRPr="002B1617">
        <w:rPr>
          <w:rFonts w:ascii="Arial" w:hAnsi="Arial" w:cs="Arial"/>
          <w:sz w:val="28"/>
          <w:szCs w:val="28"/>
        </w:rPr>
        <w:t xml:space="preserve">ктам и </w:t>
      </w:r>
      <w:r w:rsidR="00A91035" w:rsidRPr="002B1617">
        <w:rPr>
          <w:rFonts w:ascii="Arial" w:hAnsi="Arial" w:cs="Arial"/>
          <w:sz w:val="28"/>
          <w:szCs w:val="28"/>
          <w:lang w:val="ru-RU"/>
        </w:rPr>
        <w:t>иной</w:t>
      </w:r>
      <w:r w:rsidR="007240F4" w:rsidRPr="002B1617">
        <w:rPr>
          <w:rFonts w:ascii="Arial" w:hAnsi="Arial" w:cs="Arial"/>
          <w:sz w:val="28"/>
          <w:szCs w:val="28"/>
        </w:rPr>
        <w:t xml:space="preserve"> </w:t>
      </w:r>
      <w:r w:rsidR="007240F4" w:rsidRPr="002B1617">
        <w:rPr>
          <w:rFonts w:ascii="Arial" w:hAnsi="Arial" w:cs="Arial"/>
          <w:sz w:val="28"/>
          <w:szCs w:val="28"/>
          <w:lang w:val="ru-RU"/>
        </w:rPr>
        <w:t>ИД</w:t>
      </w:r>
      <w:r w:rsidRPr="002B1617">
        <w:rPr>
          <w:rFonts w:ascii="Arial" w:hAnsi="Arial" w:cs="Arial"/>
          <w:sz w:val="28"/>
          <w:szCs w:val="28"/>
        </w:rPr>
        <w:t xml:space="preserve"> ЭП участников электронного взаимодействия;</w:t>
      </w:r>
    </w:p>
    <w:p w:rsidR="005023F5" w:rsidRPr="002B1617" w:rsidRDefault="00A91035" w:rsidP="00A7101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510" w:firstLine="0"/>
        <w:rPr>
          <w:rFonts w:ascii="Arial" w:hAnsi="Arial" w:cs="Arial"/>
          <w:sz w:val="28"/>
          <w:szCs w:val="28"/>
          <w:lang w:val="ru-RU"/>
        </w:rPr>
      </w:pPr>
      <w:r w:rsidRPr="002B1617">
        <w:rPr>
          <w:rFonts w:ascii="Arial" w:hAnsi="Arial" w:cs="Arial"/>
          <w:sz w:val="28"/>
          <w:szCs w:val="28"/>
        </w:rPr>
        <w:t xml:space="preserve"> 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- </w:t>
      </w:r>
      <w:r w:rsidRPr="002B1617">
        <w:rPr>
          <w:rFonts w:ascii="Arial" w:hAnsi="Arial" w:cs="Arial"/>
          <w:sz w:val="28"/>
          <w:szCs w:val="28"/>
        </w:rPr>
        <w:t xml:space="preserve">своевременным формированием реестра </w:t>
      </w:r>
      <w:r w:rsidRPr="002B1617">
        <w:rPr>
          <w:rFonts w:ascii="Arial" w:hAnsi="Arial" w:cs="Arial"/>
          <w:sz w:val="28"/>
          <w:szCs w:val="28"/>
          <w:lang w:val="ru-RU"/>
        </w:rPr>
        <w:t>а</w:t>
      </w:r>
      <w:r w:rsidRPr="002B1617">
        <w:rPr>
          <w:rFonts w:ascii="Arial" w:hAnsi="Arial" w:cs="Arial"/>
          <w:sz w:val="28"/>
          <w:szCs w:val="28"/>
        </w:rPr>
        <w:t xml:space="preserve">ктов и </w:t>
      </w:r>
      <w:r w:rsidRPr="002B1617">
        <w:rPr>
          <w:rFonts w:ascii="Arial" w:hAnsi="Arial" w:cs="Arial"/>
          <w:sz w:val="28"/>
          <w:szCs w:val="28"/>
          <w:lang w:val="ru-RU"/>
        </w:rPr>
        <w:t>иной</w:t>
      </w:r>
      <w:r w:rsidRPr="002B1617">
        <w:rPr>
          <w:rFonts w:ascii="Arial" w:hAnsi="Arial" w:cs="Arial"/>
          <w:sz w:val="28"/>
          <w:szCs w:val="28"/>
        </w:rPr>
        <w:t xml:space="preserve"> </w:t>
      </w:r>
      <w:r w:rsidR="00A7101D" w:rsidRPr="002B1617">
        <w:rPr>
          <w:rFonts w:ascii="Arial" w:hAnsi="Arial" w:cs="Arial"/>
          <w:sz w:val="28"/>
          <w:szCs w:val="28"/>
          <w:lang w:val="ru-RU"/>
        </w:rPr>
        <w:t xml:space="preserve">ИД в </w:t>
      </w:r>
      <w:r w:rsidRPr="002B1617">
        <w:rPr>
          <w:rFonts w:ascii="Arial" w:hAnsi="Arial" w:cs="Arial"/>
          <w:sz w:val="28"/>
          <w:szCs w:val="28"/>
          <w:lang w:val="ru-RU"/>
        </w:rPr>
        <w:t xml:space="preserve"> ЭОЖР</w:t>
      </w:r>
      <w:r w:rsidRPr="002B1617">
        <w:rPr>
          <w:rFonts w:ascii="Arial" w:hAnsi="Arial" w:cs="Arial"/>
          <w:sz w:val="28"/>
          <w:szCs w:val="28"/>
        </w:rPr>
        <w:t>;</w:t>
      </w:r>
    </w:p>
    <w:p w:rsidR="005D1443" w:rsidRPr="002B1617" w:rsidRDefault="005D1443" w:rsidP="00A06138">
      <w:pPr>
        <w:pStyle w:val="HTML0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1"/>
        </w:tabs>
        <w:spacing w:line="360" w:lineRule="auto"/>
        <w:ind w:left="0" w:firstLine="510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</w:rPr>
        <w:lastRenderedPageBreak/>
        <w:t xml:space="preserve">устранением </w:t>
      </w:r>
      <w:r w:rsidR="001E260D" w:rsidRPr="002B1617">
        <w:rPr>
          <w:rFonts w:ascii="Arial" w:hAnsi="Arial" w:cs="Arial"/>
          <w:sz w:val="28"/>
          <w:szCs w:val="28"/>
        </w:rPr>
        <w:t>несоответствий</w:t>
      </w:r>
      <w:r w:rsidRPr="002B1617">
        <w:rPr>
          <w:rFonts w:ascii="Arial" w:hAnsi="Arial" w:cs="Arial"/>
          <w:sz w:val="28"/>
          <w:szCs w:val="28"/>
        </w:rPr>
        <w:t>, выявленных в ходе процесса представителями авторского надзора, ГСН, другими участниками электронного взаимодействия.</w:t>
      </w:r>
    </w:p>
    <w:p w:rsidR="005D1443" w:rsidRPr="002B1617" w:rsidRDefault="00A91035" w:rsidP="00A7101D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567" w:firstLine="0"/>
        <w:rPr>
          <w:rFonts w:ascii="Arial" w:hAnsi="Arial" w:cs="Arial"/>
          <w:dstrike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val="ru-RU"/>
        </w:rPr>
        <w:t xml:space="preserve">  8.4 В</w:t>
      </w:r>
      <w:r w:rsidR="005D1443" w:rsidRPr="002B1617">
        <w:rPr>
          <w:rFonts w:ascii="Arial" w:hAnsi="Arial" w:cs="Arial"/>
          <w:sz w:val="28"/>
          <w:szCs w:val="28"/>
        </w:rPr>
        <w:t xml:space="preserve">се выявленные </w:t>
      </w:r>
      <w:r w:rsidR="001E260D" w:rsidRPr="002B1617">
        <w:rPr>
          <w:rFonts w:ascii="Arial" w:hAnsi="Arial" w:cs="Arial"/>
          <w:sz w:val="28"/>
          <w:szCs w:val="28"/>
        </w:rPr>
        <w:t>несоответстви</w:t>
      </w:r>
      <w:r w:rsidR="001E260D" w:rsidRPr="002B1617">
        <w:rPr>
          <w:rFonts w:ascii="Arial" w:hAnsi="Arial" w:cs="Arial"/>
          <w:sz w:val="28"/>
          <w:szCs w:val="28"/>
          <w:lang w:val="ru-RU"/>
        </w:rPr>
        <w:t>я</w:t>
      </w:r>
      <w:r w:rsidR="007240F4" w:rsidRPr="002B1617">
        <w:rPr>
          <w:rFonts w:ascii="Arial" w:hAnsi="Arial" w:cs="Arial"/>
          <w:sz w:val="28"/>
          <w:szCs w:val="28"/>
        </w:rPr>
        <w:t xml:space="preserve"> процессов фиксирую</w:t>
      </w:r>
      <w:r w:rsidR="007240F4" w:rsidRPr="002B1617">
        <w:rPr>
          <w:rFonts w:ascii="Arial" w:hAnsi="Arial" w:cs="Arial"/>
          <w:sz w:val="28"/>
          <w:szCs w:val="28"/>
          <w:lang w:val="ru-RU"/>
        </w:rPr>
        <w:t>т</w:t>
      </w:r>
      <w:r w:rsidR="00C1107E" w:rsidRPr="002B1617">
        <w:rPr>
          <w:rFonts w:ascii="Arial" w:hAnsi="Arial" w:cs="Arial"/>
          <w:sz w:val="28"/>
          <w:szCs w:val="28"/>
        </w:rPr>
        <w:t xml:space="preserve"> посредством </w:t>
      </w:r>
      <w:r w:rsidR="00C1107E" w:rsidRPr="002B1617">
        <w:rPr>
          <w:rFonts w:ascii="Arial" w:hAnsi="Arial" w:cs="Arial"/>
          <w:sz w:val="28"/>
          <w:szCs w:val="28"/>
          <w:lang w:val="ru-RU"/>
        </w:rPr>
        <w:t>с</w:t>
      </w:r>
      <w:r w:rsidR="005D1443" w:rsidRPr="002B1617">
        <w:rPr>
          <w:rFonts w:ascii="Arial" w:hAnsi="Arial" w:cs="Arial"/>
          <w:sz w:val="28"/>
          <w:szCs w:val="28"/>
        </w:rPr>
        <w:t>ист</w:t>
      </w:r>
      <w:r w:rsidRPr="002B1617">
        <w:rPr>
          <w:rFonts w:ascii="Arial" w:hAnsi="Arial" w:cs="Arial"/>
          <w:sz w:val="28"/>
          <w:szCs w:val="28"/>
        </w:rPr>
        <w:t>емы в ЭОЖР</w:t>
      </w:r>
      <w:r w:rsidRPr="002B1617">
        <w:rPr>
          <w:rFonts w:ascii="Arial" w:hAnsi="Arial" w:cs="Arial"/>
          <w:sz w:val="28"/>
          <w:szCs w:val="28"/>
          <w:lang w:val="ru-RU"/>
        </w:rPr>
        <w:t>.</w:t>
      </w:r>
      <w:r w:rsidR="005D1443" w:rsidRPr="002B1617">
        <w:rPr>
          <w:rFonts w:ascii="Arial" w:hAnsi="Arial" w:cs="Arial"/>
          <w:sz w:val="28"/>
          <w:szCs w:val="28"/>
        </w:rPr>
        <w:t xml:space="preserve"> </w:t>
      </w:r>
    </w:p>
    <w:p w:rsidR="005D1443" w:rsidRPr="002B1617" w:rsidRDefault="00A91035" w:rsidP="00A91035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val="ru-RU"/>
        </w:rPr>
        <w:t>8.5</w:t>
      </w:r>
      <w:r w:rsidR="00116F9D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5D1443" w:rsidRPr="002B1617">
        <w:rPr>
          <w:rFonts w:ascii="Arial" w:hAnsi="Arial" w:cs="Arial"/>
          <w:sz w:val="28"/>
          <w:szCs w:val="28"/>
        </w:rPr>
        <w:t>Устранение выявленны</w:t>
      </w:r>
      <w:r w:rsidR="007240F4" w:rsidRPr="002B1617">
        <w:rPr>
          <w:rFonts w:ascii="Arial" w:hAnsi="Arial" w:cs="Arial"/>
          <w:sz w:val="28"/>
          <w:szCs w:val="28"/>
        </w:rPr>
        <w:t xml:space="preserve">х </w:t>
      </w:r>
      <w:r w:rsidR="001E260D" w:rsidRPr="002B1617">
        <w:rPr>
          <w:rFonts w:ascii="Arial" w:hAnsi="Arial" w:cs="Arial"/>
          <w:sz w:val="28"/>
          <w:szCs w:val="28"/>
        </w:rPr>
        <w:t>несоответствий</w:t>
      </w:r>
      <w:r w:rsidR="007240F4" w:rsidRPr="002B1617">
        <w:rPr>
          <w:rFonts w:ascii="Arial" w:hAnsi="Arial" w:cs="Arial"/>
          <w:sz w:val="28"/>
          <w:szCs w:val="28"/>
        </w:rPr>
        <w:t xml:space="preserve"> осуществля</w:t>
      </w:r>
      <w:r w:rsidR="007240F4" w:rsidRPr="002B1617">
        <w:rPr>
          <w:rFonts w:ascii="Arial" w:hAnsi="Arial" w:cs="Arial"/>
          <w:sz w:val="28"/>
          <w:szCs w:val="28"/>
          <w:lang w:val="ru-RU"/>
        </w:rPr>
        <w:t xml:space="preserve">ют </w:t>
      </w:r>
      <w:r w:rsidR="007240F4" w:rsidRPr="002B1617">
        <w:rPr>
          <w:rFonts w:ascii="Arial" w:hAnsi="Arial" w:cs="Arial"/>
          <w:sz w:val="28"/>
          <w:szCs w:val="28"/>
        </w:rPr>
        <w:t>участник</w:t>
      </w:r>
      <w:r w:rsidR="005D1443" w:rsidRPr="002B1617">
        <w:rPr>
          <w:rFonts w:ascii="Arial" w:hAnsi="Arial" w:cs="Arial"/>
          <w:sz w:val="28"/>
          <w:szCs w:val="28"/>
        </w:rPr>
        <w:t>и электронного взаимодейс</w:t>
      </w:r>
      <w:r w:rsidR="007240F4" w:rsidRPr="002B1617">
        <w:rPr>
          <w:rFonts w:ascii="Arial" w:hAnsi="Arial" w:cs="Arial"/>
          <w:sz w:val="28"/>
          <w:szCs w:val="28"/>
        </w:rPr>
        <w:t>твия, допустивши</w:t>
      </w:r>
      <w:r w:rsidR="007240F4" w:rsidRPr="002B1617">
        <w:rPr>
          <w:rFonts w:ascii="Arial" w:hAnsi="Arial" w:cs="Arial"/>
          <w:sz w:val="28"/>
          <w:szCs w:val="28"/>
          <w:lang w:val="ru-RU"/>
        </w:rPr>
        <w:t>е</w:t>
      </w:r>
      <w:r w:rsidR="005D1443" w:rsidRPr="002B1617">
        <w:rPr>
          <w:rFonts w:ascii="Arial" w:hAnsi="Arial" w:cs="Arial"/>
          <w:sz w:val="28"/>
          <w:szCs w:val="28"/>
        </w:rPr>
        <w:t xml:space="preserve"> эти несоответствия</w:t>
      </w:r>
      <w:r w:rsidR="007240F4" w:rsidRPr="002B1617">
        <w:rPr>
          <w:rFonts w:ascii="Arial" w:hAnsi="Arial" w:cs="Arial"/>
          <w:sz w:val="28"/>
          <w:szCs w:val="28"/>
          <w:lang w:val="ru-RU"/>
        </w:rPr>
        <w:t>,</w:t>
      </w:r>
      <w:r w:rsidR="005D1443" w:rsidRPr="002B1617">
        <w:rPr>
          <w:rFonts w:ascii="Arial" w:hAnsi="Arial" w:cs="Arial"/>
          <w:sz w:val="28"/>
          <w:szCs w:val="28"/>
        </w:rPr>
        <w:t xml:space="preserve"> </w:t>
      </w:r>
      <w:r w:rsidR="007240F4" w:rsidRPr="002B1617">
        <w:rPr>
          <w:rFonts w:ascii="Arial" w:hAnsi="Arial" w:cs="Arial"/>
          <w:sz w:val="28"/>
          <w:szCs w:val="28"/>
        </w:rPr>
        <w:t>методом внесени</w:t>
      </w:r>
      <w:r w:rsidR="007240F4" w:rsidRPr="002B1617">
        <w:rPr>
          <w:rFonts w:ascii="Arial" w:hAnsi="Arial" w:cs="Arial"/>
          <w:sz w:val="28"/>
          <w:szCs w:val="28"/>
          <w:lang w:val="ru-RU"/>
        </w:rPr>
        <w:t>я</w:t>
      </w:r>
      <w:r w:rsidR="005D1443" w:rsidRPr="002B1617">
        <w:rPr>
          <w:rFonts w:ascii="Arial" w:hAnsi="Arial" w:cs="Arial"/>
          <w:sz w:val="28"/>
          <w:szCs w:val="28"/>
        </w:rPr>
        <w:t xml:space="preserve"> соответств</w:t>
      </w:r>
      <w:r w:rsidR="00674C5F" w:rsidRPr="002B1617">
        <w:rPr>
          <w:rFonts w:ascii="Arial" w:hAnsi="Arial" w:cs="Arial"/>
          <w:sz w:val="28"/>
          <w:szCs w:val="28"/>
        </w:rPr>
        <w:t xml:space="preserve">ующих записей в </w:t>
      </w:r>
      <w:r w:rsidR="00674C5F" w:rsidRPr="002B1617">
        <w:rPr>
          <w:rFonts w:ascii="Arial" w:hAnsi="Arial" w:cs="Arial"/>
          <w:sz w:val="28"/>
          <w:szCs w:val="28"/>
          <w:lang w:val="ru-RU"/>
        </w:rPr>
        <w:t>с</w:t>
      </w:r>
      <w:r w:rsidR="007240F4" w:rsidRPr="002B1617">
        <w:rPr>
          <w:rFonts w:ascii="Arial" w:hAnsi="Arial" w:cs="Arial"/>
          <w:sz w:val="28"/>
          <w:szCs w:val="28"/>
        </w:rPr>
        <w:t>истему</w:t>
      </w:r>
      <w:r w:rsidR="00674C5F" w:rsidRPr="002B1617">
        <w:rPr>
          <w:rFonts w:ascii="Arial" w:hAnsi="Arial" w:cs="Arial"/>
          <w:sz w:val="28"/>
          <w:szCs w:val="28"/>
          <w:lang w:val="ru-RU"/>
        </w:rPr>
        <w:t>,</w:t>
      </w:r>
      <w:r w:rsidR="007240F4" w:rsidRPr="002B1617">
        <w:rPr>
          <w:rFonts w:ascii="Arial" w:hAnsi="Arial" w:cs="Arial"/>
          <w:sz w:val="28"/>
          <w:szCs w:val="28"/>
        </w:rPr>
        <w:t xml:space="preserve"> </w:t>
      </w:r>
      <w:r w:rsidR="0053746E" w:rsidRPr="002B1617">
        <w:rPr>
          <w:rFonts w:ascii="Arial" w:hAnsi="Arial" w:cs="Arial"/>
          <w:sz w:val="28"/>
          <w:szCs w:val="28"/>
          <w:lang w:val="ru-RU"/>
        </w:rPr>
        <w:t xml:space="preserve">подписывая </w:t>
      </w:r>
      <w:r w:rsidR="005D1443" w:rsidRPr="002B1617">
        <w:rPr>
          <w:rFonts w:ascii="Arial" w:hAnsi="Arial" w:cs="Arial"/>
          <w:sz w:val="28"/>
          <w:szCs w:val="28"/>
        </w:rPr>
        <w:t>их ЭП.</w:t>
      </w:r>
    </w:p>
    <w:p w:rsidR="005D1443" w:rsidRPr="002B1617" w:rsidRDefault="009F13B2" w:rsidP="009F13B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rPr>
          <w:rFonts w:ascii="Arial" w:hAnsi="Arial" w:cs="Arial"/>
          <w:sz w:val="28"/>
          <w:szCs w:val="28"/>
        </w:rPr>
      </w:pPr>
      <w:r w:rsidRPr="002B1617">
        <w:rPr>
          <w:rFonts w:ascii="Arial" w:hAnsi="Arial" w:cs="Arial"/>
          <w:sz w:val="28"/>
          <w:szCs w:val="28"/>
          <w:lang w:val="ru-RU"/>
        </w:rPr>
        <w:t>8.6</w:t>
      </w:r>
      <w:r w:rsidR="00A371D3" w:rsidRPr="002B1617">
        <w:rPr>
          <w:rFonts w:ascii="Arial" w:hAnsi="Arial" w:cs="Arial"/>
          <w:sz w:val="28"/>
          <w:szCs w:val="28"/>
          <w:lang w:val="ru-RU"/>
        </w:rPr>
        <w:t xml:space="preserve"> </w:t>
      </w:r>
      <w:r w:rsidR="005D1443" w:rsidRPr="002B1617">
        <w:rPr>
          <w:rFonts w:ascii="Arial" w:hAnsi="Arial" w:cs="Arial"/>
          <w:sz w:val="28"/>
          <w:szCs w:val="28"/>
        </w:rPr>
        <w:t xml:space="preserve">Фактом устранения выявленных </w:t>
      </w:r>
      <w:r w:rsidR="001E260D" w:rsidRPr="002B1617">
        <w:rPr>
          <w:rFonts w:ascii="Arial" w:hAnsi="Arial" w:cs="Arial"/>
          <w:sz w:val="28"/>
          <w:szCs w:val="28"/>
        </w:rPr>
        <w:t>несоответствий</w:t>
      </w:r>
      <w:r w:rsidR="005D1443" w:rsidRPr="002B1617">
        <w:rPr>
          <w:rFonts w:ascii="Arial" w:hAnsi="Arial" w:cs="Arial"/>
          <w:sz w:val="28"/>
          <w:szCs w:val="28"/>
        </w:rPr>
        <w:t xml:space="preserve"> являются записи строительного контроля застройщика и строительного контроля ЛОС, выполненные поср</w:t>
      </w:r>
      <w:r w:rsidR="00674C5F" w:rsidRPr="002B1617">
        <w:rPr>
          <w:rFonts w:ascii="Arial" w:hAnsi="Arial" w:cs="Arial"/>
          <w:sz w:val="28"/>
          <w:szCs w:val="28"/>
        </w:rPr>
        <w:t xml:space="preserve">едством </w:t>
      </w:r>
      <w:r w:rsidR="00674C5F" w:rsidRPr="002B1617">
        <w:rPr>
          <w:rFonts w:ascii="Arial" w:hAnsi="Arial" w:cs="Arial"/>
          <w:sz w:val="28"/>
          <w:szCs w:val="28"/>
          <w:lang w:val="ru-RU"/>
        </w:rPr>
        <w:t>с</w:t>
      </w:r>
      <w:r w:rsidR="005D1443" w:rsidRPr="002B1617">
        <w:rPr>
          <w:rFonts w:ascii="Arial" w:hAnsi="Arial" w:cs="Arial"/>
          <w:sz w:val="28"/>
          <w:szCs w:val="28"/>
        </w:rPr>
        <w:t>истемы и подписанные собственными ЭП в  ЭОЖР, с указанием дат фактического устранения выявленных несоответствий.</w:t>
      </w:r>
    </w:p>
    <w:p w:rsidR="005D1443" w:rsidRPr="002B1617" w:rsidRDefault="005D1443" w:rsidP="00BA15F5">
      <w:pPr>
        <w:pStyle w:val="2"/>
        <w:spacing w:before="360"/>
      </w:pPr>
      <w:r w:rsidRPr="002B1617">
        <w:t>Передача</w:t>
      </w:r>
      <w:r w:rsidR="00E56480" w:rsidRPr="002B1617">
        <w:rPr>
          <w:lang w:val="ru-RU"/>
        </w:rPr>
        <w:t xml:space="preserve"> журналов учета выполнения работ</w:t>
      </w:r>
      <w:r w:rsidR="00614F44" w:rsidRPr="002B1617">
        <w:rPr>
          <w:lang w:val="ru-RU"/>
        </w:rPr>
        <w:t xml:space="preserve"> и</w:t>
      </w:r>
      <w:r w:rsidR="007240F4" w:rsidRPr="002B1617">
        <w:t xml:space="preserve"> </w:t>
      </w:r>
      <w:r w:rsidR="001E260D" w:rsidRPr="002B1617">
        <w:t>исполнительной документации</w:t>
      </w:r>
      <w:r w:rsidR="001E260D" w:rsidRPr="002B1617">
        <w:rPr>
          <w:lang w:val="ru-RU"/>
        </w:rPr>
        <w:t xml:space="preserve"> </w:t>
      </w:r>
      <w:r w:rsidR="0055633D" w:rsidRPr="002B1617">
        <w:t>в</w:t>
      </w:r>
      <w:r w:rsidR="009D7CFA" w:rsidRPr="002B1617">
        <w:t xml:space="preserve"> </w:t>
      </w:r>
      <w:r w:rsidR="0053746E" w:rsidRPr="002B1617">
        <w:rPr>
          <w:lang w:val="ru-RU"/>
        </w:rPr>
        <w:t>форме электронных д</w:t>
      </w:r>
      <w:r w:rsidR="0053746E" w:rsidRPr="002B1617">
        <w:rPr>
          <w:lang w:val="ru-RU"/>
        </w:rPr>
        <w:t>о</w:t>
      </w:r>
      <w:r w:rsidR="0053746E" w:rsidRPr="002B1617">
        <w:rPr>
          <w:lang w:val="ru-RU"/>
        </w:rPr>
        <w:t xml:space="preserve">кументов </w:t>
      </w:r>
      <w:r w:rsidR="009D7CFA" w:rsidRPr="002B1617">
        <w:t xml:space="preserve">эксплуатирующей организации </w:t>
      </w:r>
    </w:p>
    <w:p w:rsidR="005D1443" w:rsidRPr="002B1617" w:rsidRDefault="00CE4FC0" w:rsidP="00A06138">
      <w:pPr>
        <w:numPr>
          <w:ilvl w:val="1"/>
          <w:numId w:val="22"/>
        </w:numPr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Заказчик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после завершения строительства ОКС</w:t>
      </w:r>
      <w:r w:rsidR="00F01392" w:rsidRPr="002B1617">
        <w:rPr>
          <w:rFonts w:ascii="Arial" w:hAnsi="Arial" w:cs="Arial"/>
          <w:color w:val="auto"/>
          <w:sz w:val="28"/>
          <w:szCs w:val="28"/>
        </w:rPr>
        <w:t xml:space="preserve"> передае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 эк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плуатирующей организации ЭОЖР, ЭСЖР</w:t>
      </w:r>
      <w:r w:rsidR="00F01392" w:rsidRPr="002B1617">
        <w:rPr>
          <w:rFonts w:ascii="Arial" w:hAnsi="Arial" w:cs="Arial"/>
          <w:color w:val="auto"/>
          <w:sz w:val="28"/>
          <w:szCs w:val="28"/>
        </w:rPr>
        <w:t>, а</w:t>
      </w:r>
      <w:r w:rsidR="009F13B2" w:rsidRPr="002B1617">
        <w:rPr>
          <w:rFonts w:ascii="Arial" w:hAnsi="Arial" w:cs="Arial"/>
          <w:color w:val="auto"/>
          <w:sz w:val="28"/>
          <w:szCs w:val="28"/>
        </w:rPr>
        <w:t>кты и иную</w:t>
      </w:r>
      <w:r w:rsidR="00F01392" w:rsidRPr="002B1617">
        <w:rPr>
          <w:rFonts w:ascii="Arial" w:hAnsi="Arial" w:cs="Arial"/>
          <w:color w:val="auto"/>
          <w:sz w:val="28"/>
          <w:szCs w:val="28"/>
        </w:rPr>
        <w:t xml:space="preserve"> ИД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5D1443" w:rsidRPr="002B1617" w:rsidRDefault="00F01392" w:rsidP="00A06138">
      <w:pPr>
        <w:numPr>
          <w:ilvl w:val="1"/>
          <w:numId w:val="22"/>
        </w:numPr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Передачу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эксплуатирующей организации документации </w:t>
      </w:r>
      <w:r w:rsidR="009D7CFA" w:rsidRPr="002B1617">
        <w:rPr>
          <w:rFonts w:ascii="Arial" w:hAnsi="Arial" w:cs="Arial"/>
          <w:color w:val="auto"/>
          <w:sz w:val="28"/>
          <w:szCs w:val="28"/>
        </w:rPr>
        <w:t>из с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стемы, перечисленной в 9.1,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осуществляют</w:t>
      </w:r>
      <w:r w:rsidR="005D1443" w:rsidRPr="002B1617">
        <w:rPr>
          <w:rFonts w:ascii="Arial" w:hAnsi="Arial" w:cs="Arial"/>
          <w:color w:val="auto"/>
          <w:sz w:val="28"/>
          <w:szCs w:val="28"/>
        </w:rPr>
        <w:t xml:space="preserve"> посредством программных и технических средств на физичес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ких носителях или с помощью 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сети И</w:t>
      </w:r>
      <w:r w:rsidR="005D1443" w:rsidRPr="002B1617">
        <w:rPr>
          <w:rFonts w:ascii="Arial" w:hAnsi="Arial" w:cs="Arial"/>
          <w:color w:val="auto"/>
          <w:sz w:val="28"/>
          <w:szCs w:val="28"/>
        </w:rPr>
        <w:t>н</w:t>
      </w:r>
      <w:r w:rsidR="005D1443" w:rsidRPr="002B1617">
        <w:rPr>
          <w:rFonts w:ascii="Arial" w:hAnsi="Arial" w:cs="Arial"/>
          <w:color w:val="auto"/>
          <w:sz w:val="28"/>
          <w:szCs w:val="28"/>
        </w:rPr>
        <w:t>тернет или Рунет.</w:t>
      </w:r>
    </w:p>
    <w:p w:rsidR="005D1443" w:rsidRPr="002B1617" w:rsidRDefault="005D1443" w:rsidP="00A06138">
      <w:pPr>
        <w:numPr>
          <w:ilvl w:val="1"/>
          <w:numId w:val="22"/>
        </w:numPr>
        <w:autoSpaceDE w:val="0"/>
        <w:spacing w:after="0" w:line="360" w:lineRule="auto"/>
        <w:ind w:left="0" w:firstLine="51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>Эксплуатирующая организация хранит полученную документ</w:t>
      </w:r>
      <w:r w:rsidRPr="002B1617">
        <w:rPr>
          <w:rFonts w:ascii="Arial" w:hAnsi="Arial" w:cs="Arial"/>
          <w:color w:val="auto"/>
          <w:sz w:val="28"/>
          <w:szCs w:val="28"/>
        </w:rPr>
        <w:t>а</w:t>
      </w:r>
      <w:r w:rsidRPr="002B1617">
        <w:rPr>
          <w:rFonts w:ascii="Arial" w:hAnsi="Arial" w:cs="Arial"/>
          <w:color w:val="auto"/>
          <w:sz w:val="28"/>
          <w:szCs w:val="28"/>
        </w:rPr>
        <w:t>цию в электронном виде</w:t>
      </w:r>
      <w:r w:rsidR="009E12C9" w:rsidRPr="002B1617">
        <w:rPr>
          <w:rFonts w:ascii="Arial" w:hAnsi="Arial" w:cs="Arial"/>
          <w:color w:val="auto"/>
          <w:sz w:val="28"/>
          <w:szCs w:val="28"/>
        </w:rPr>
        <w:t xml:space="preserve"> с ее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F01392" w:rsidRPr="002B1617">
        <w:rPr>
          <w:rFonts w:ascii="Arial" w:hAnsi="Arial" w:cs="Arial"/>
          <w:color w:val="auto"/>
          <w:sz w:val="28"/>
          <w:szCs w:val="28"/>
        </w:rPr>
        <w:t xml:space="preserve">дальнейшим использованием </w:t>
      </w:r>
      <w:r w:rsidRPr="002B1617">
        <w:rPr>
          <w:rFonts w:ascii="Arial" w:hAnsi="Arial" w:cs="Arial"/>
          <w:color w:val="auto"/>
          <w:sz w:val="28"/>
          <w:szCs w:val="28"/>
        </w:rPr>
        <w:t>в процессе эксплуатации и сноса ОКС.</w:t>
      </w:r>
    </w:p>
    <w:p w:rsidR="00BD0220" w:rsidRPr="002B1617" w:rsidRDefault="00BD0220" w:rsidP="00F821E6">
      <w:pPr>
        <w:autoSpaceDE w:val="0"/>
        <w:spacing w:after="0" w:line="360" w:lineRule="auto"/>
        <w:ind w:firstLine="0"/>
        <w:rPr>
          <w:rFonts w:ascii="Arial" w:hAnsi="Arial" w:cs="Arial"/>
          <w:color w:val="auto"/>
          <w:sz w:val="28"/>
          <w:szCs w:val="28"/>
        </w:rPr>
      </w:pPr>
    </w:p>
    <w:p w:rsidR="00FC05B7" w:rsidRPr="002B1617" w:rsidRDefault="005D1443" w:rsidP="006420E7">
      <w:pPr>
        <w:spacing w:after="0" w:line="276" w:lineRule="auto"/>
        <w:ind w:firstLine="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  <w:bookmarkStart w:id="19" w:name="ПриложениеА"/>
      <w:bookmarkEnd w:id="19"/>
      <w:r w:rsidRPr="002B1617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lastRenderedPageBreak/>
        <w:t xml:space="preserve">                                              </w:t>
      </w:r>
    </w:p>
    <w:p w:rsidR="00673FB7" w:rsidRPr="002B1617" w:rsidRDefault="00673FB7" w:rsidP="006420E7">
      <w:pPr>
        <w:spacing w:after="0" w:line="276" w:lineRule="auto"/>
        <w:ind w:firstLine="0"/>
        <w:rPr>
          <w:rFonts w:ascii="Arial" w:hAnsi="Arial" w:cs="Arial"/>
          <w:b/>
          <w:bCs/>
          <w:color w:val="auto"/>
          <w:sz w:val="24"/>
          <w:szCs w:val="24"/>
          <w:lang w:eastAsia="ar-SA"/>
        </w:rPr>
      </w:pPr>
    </w:p>
    <w:p w:rsidR="005D1443" w:rsidRPr="002B1617" w:rsidRDefault="005D1443" w:rsidP="00673FB7">
      <w:pPr>
        <w:spacing w:after="0" w:line="276" w:lineRule="auto"/>
        <w:ind w:firstLine="0"/>
        <w:jc w:val="center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 w:rsidRPr="002B1617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t>Приложение А</w:t>
      </w:r>
    </w:p>
    <w:p w:rsidR="005D1443" w:rsidRPr="002B1617" w:rsidRDefault="005D1443" w:rsidP="001B31E2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8"/>
          <w:szCs w:val="28"/>
        </w:rPr>
        <w:t>(справочное)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5D1443" w:rsidRPr="002B1617" w:rsidRDefault="005D1443" w:rsidP="00A371D3">
      <w:pPr>
        <w:spacing w:before="360" w:after="240" w:line="360" w:lineRule="auto"/>
        <w:ind w:firstLine="0"/>
        <w:jc w:val="center"/>
        <w:rPr>
          <w:rFonts w:ascii="Arial" w:hAnsi="Arial" w:cs="Arial"/>
          <w:b/>
          <w:bCs/>
          <w:color w:val="auto"/>
          <w:lang w:eastAsia="ar-SA"/>
        </w:rPr>
      </w:pPr>
      <w:r w:rsidRPr="002B1617">
        <w:rPr>
          <w:rFonts w:ascii="Arial" w:hAnsi="Arial" w:cs="Arial"/>
          <w:b/>
          <w:bCs/>
          <w:color w:val="auto"/>
          <w:lang w:eastAsia="ar-SA"/>
        </w:rPr>
        <w:t>При</w:t>
      </w:r>
      <w:r w:rsidR="00696B1B" w:rsidRPr="002B1617">
        <w:rPr>
          <w:rFonts w:ascii="Arial" w:hAnsi="Arial" w:cs="Arial"/>
          <w:b/>
          <w:bCs/>
          <w:color w:val="auto"/>
          <w:lang w:eastAsia="ar-SA"/>
        </w:rPr>
        <w:t>нципиальная схема взаимосвязи</w:t>
      </w:r>
      <w:r w:rsidR="0053746E" w:rsidRPr="002B1617">
        <w:rPr>
          <w:rFonts w:ascii="Arial" w:hAnsi="Arial" w:cs="Arial"/>
          <w:b/>
          <w:bCs/>
          <w:color w:val="auto"/>
          <w:lang w:eastAsia="ar-SA"/>
        </w:rPr>
        <w:t xml:space="preserve"> процессов формирования </w:t>
      </w:r>
      <w:r w:rsidRPr="002B1617">
        <w:rPr>
          <w:rFonts w:ascii="Arial" w:hAnsi="Arial" w:cs="Arial"/>
          <w:b/>
          <w:bCs/>
          <w:color w:val="auto"/>
          <w:lang w:eastAsia="ar-SA"/>
        </w:rPr>
        <w:t xml:space="preserve">и ведения </w:t>
      </w:r>
      <w:r w:rsidR="006E383E" w:rsidRPr="002B1617">
        <w:rPr>
          <w:rFonts w:ascii="Arial" w:hAnsi="Arial" w:cs="Arial"/>
          <w:b/>
          <w:bCs/>
          <w:color w:val="auto"/>
          <w:lang w:eastAsia="ar-SA"/>
        </w:rPr>
        <w:t xml:space="preserve">журналов учета выполнения работ и </w:t>
      </w:r>
      <w:r w:rsidRPr="002B1617">
        <w:rPr>
          <w:rFonts w:ascii="Arial" w:hAnsi="Arial" w:cs="Arial"/>
          <w:b/>
          <w:bCs/>
          <w:color w:val="auto"/>
          <w:lang w:eastAsia="ar-SA"/>
        </w:rPr>
        <w:t>исполнительной документации в</w:t>
      </w:r>
      <w:r w:rsidR="0055633D" w:rsidRPr="002B1617">
        <w:rPr>
          <w:rFonts w:ascii="Arial" w:hAnsi="Arial" w:cs="Arial"/>
          <w:b/>
          <w:bCs/>
          <w:color w:val="auto"/>
          <w:lang w:eastAsia="ar-SA"/>
        </w:rPr>
        <w:t xml:space="preserve"> </w:t>
      </w:r>
      <w:r w:rsidR="0053746E" w:rsidRPr="002B1617">
        <w:rPr>
          <w:rFonts w:ascii="Arial" w:hAnsi="Arial" w:cs="Arial"/>
          <w:b/>
          <w:bCs/>
          <w:color w:val="auto"/>
          <w:lang w:eastAsia="ar-SA"/>
        </w:rPr>
        <w:t>форме электронных д</w:t>
      </w:r>
      <w:r w:rsidR="0053746E" w:rsidRPr="002B1617">
        <w:rPr>
          <w:rFonts w:ascii="Arial" w:hAnsi="Arial" w:cs="Arial"/>
          <w:b/>
          <w:bCs/>
          <w:color w:val="auto"/>
          <w:lang w:eastAsia="ar-SA"/>
        </w:rPr>
        <w:t>о</w:t>
      </w:r>
      <w:r w:rsidR="0053746E" w:rsidRPr="002B1617">
        <w:rPr>
          <w:rFonts w:ascii="Arial" w:hAnsi="Arial" w:cs="Arial"/>
          <w:b/>
          <w:bCs/>
          <w:color w:val="auto"/>
          <w:lang w:eastAsia="ar-SA"/>
        </w:rPr>
        <w:t>кументов</w:t>
      </w:r>
    </w:p>
    <w:p w:rsidR="00E64BEA" w:rsidRPr="002B1617" w:rsidRDefault="00BD0220" w:rsidP="001D17A8">
      <w:pPr>
        <w:spacing w:after="0" w:line="276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object w:dxaOrig="10047" w:dyaOrig="10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75pt;height:519.9pt" o:ole="">
            <v:imagedata r:id="rId19" o:title=""/>
          </v:shape>
          <o:OLEObject Type="Embed" ProgID="Visio.Drawing.11" ShapeID="_x0000_i1025" DrawAspect="Content" ObjectID="_1750750433" r:id="rId20"/>
        </w:object>
      </w:r>
      <w:r w:rsidR="005D1443" w:rsidRPr="002B1617">
        <w:rPr>
          <w:rFonts w:ascii="Arial" w:hAnsi="Arial" w:cs="Arial"/>
          <w:b/>
          <w:bCs/>
          <w:color w:val="auto"/>
          <w:sz w:val="28"/>
          <w:szCs w:val="28"/>
        </w:rPr>
        <w:br w:type="page"/>
      </w:r>
      <w:r w:rsidR="001D17A8" w:rsidRPr="002B1617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Приложение Б</w:t>
      </w:r>
      <w:r w:rsidR="00E64BEA"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:rsidR="001D17A8" w:rsidRPr="002B1617" w:rsidRDefault="00FC05B7" w:rsidP="001D17A8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D17A8" w:rsidRPr="002B1617">
        <w:rPr>
          <w:rFonts w:ascii="Arial" w:hAnsi="Arial" w:cs="Arial"/>
          <w:b/>
          <w:bCs/>
          <w:color w:val="auto"/>
          <w:sz w:val="24"/>
          <w:szCs w:val="24"/>
        </w:rPr>
        <w:t>(рекомендуемое)</w:t>
      </w:r>
    </w:p>
    <w:p w:rsidR="001D17A8" w:rsidRPr="002B1617" w:rsidRDefault="001D17A8" w:rsidP="00A371D3">
      <w:pPr>
        <w:spacing w:before="360" w:after="120" w:line="360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Форма соглашения об электронном взаимодействии </w:t>
      </w:r>
      <w:r w:rsidR="00A371D3" w:rsidRPr="002B1617">
        <w:rPr>
          <w:rFonts w:ascii="Arial" w:hAnsi="Arial" w:cs="Arial"/>
          <w:b/>
          <w:bCs/>
          <w:color w:val="auto"/>
          <w:sz w:val="24"/>
          <w:szCs w:val="24"/>
        </w:rPr>
        <w:t>заказчика</w:t>
      </w:r>
      <w:r w:rsidR="00CE4FC0"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с органом </w:t>
      </w:r>
      <w:r w:rsidR="00A371D3"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  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>государственного строительного надз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>о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>ра</w:t>
      </w:r>
    </w:p>
    <w:p w:rsidR="001D17A8" w:rsidRPr="002B1617" w:rsidRDefault="001D17A8" w:rsidP="001D17A8">
      <w:pPr>
        <w:spacing w:after="240" w:line="360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>№ ______________</w:t>
      </w:r>
    </w:p>
    <w:p w:rsidR="001D17A8" w:rsidRPr="002B1617" w:rsidRDefault="001D17A8" w:rsidP="001D17A8">
      <w:pPr>
        <w:tabs>
          <w:tab w:val="left" w:pos="5670"/>
        </w:tabs>
        <w:spacing w:after="24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г. __________________                                            «____»_______________ 20___ г.</w:t>
      </w:r>
    </w:p>
    <w:p w:rsidR="001D17A8" w:rsidRPr="002B1617" w:rsidRDefault="001D17A8" w:rsidP="001D17A8">
      <w:pPr>
        <w:pStyle w:val="affc"/>
        <w:ind w:firstLine="510"/>
        <w:jc w:val="left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____________________________________________________________________</w:t>
      </w:r>
    </w:p>
    <w:p w:rsidR="001D17A8" w:rsidRPr="002B1617" w:rsidRDefault="001D17A8" w:rsidP="001D17A8">
      <w:pPr>
        <w:spacing w:after="0" w:line="480" w:lineRule="auto"/>
        <w:ind w:firstLine="51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>наименование органа государственного строительного надзора</w:t>
      </w:r>
    </w:p>
    <w:p w:rsidR="001D17A8" w:rsidRPr="002B1617" w:rsidRDefault="001D17A8" w:rsidP="001D17A8">
      <w:pPr>
        <w:pStyle w:val="affc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в лице</w:t>
      </w:r>
      <w:r w:rsidRPr="002B1617">
        <w:rPr>
          <w:rFonts w:ascii="Arial" w:hAnsi="Arial" w:cs="Arial"/>
        </w:rPr>
        <w:t xml:space="preserve"> </w:t>
      </w:r>
      <w:r w:rsidRPr="002B1617">
        <w:rPr>
          <w:rFonts w:ascii="Arial" w:hAnsi="Arial" w:cs="Arial"/>
          <w:b w:val="0"/>
          <w:bCs w:val="0"/>
        </w:rPr>
        <w:t>_________________________________________________________________,</w:t>
      </w:r>
    </w:p>
    <w:p w:rsidR="001D17A8" w:rsidRPr="002B1617" w:rsidRDefault="001D17A8" w:rsidP="001D17A8">
      <w:pPr>
        <w:spacing w:after="0" w:line="480" w:lineRule="auto"/>
        <w:ind w:firstLine="1134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должность и ФИО руководителя органа государственного строительного надзора </w:t>
      </w:r>
    </w:p>
    <w:p w:rsidR="001D17A8" w:rsidRPr="002B1617" w:rsidRDefault="001D17A8" w:rsidP="001D17A8">
      <w:pPr>
        <w:pStyle w:val="affc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действующего на основании _______________________________________________,</w:t>
      </w:r>
    </w:p>
    <w:p w:rsidR="001D17A8" w:rsidRPr="002B1617" w:rsidRDefault="001D17A8" w:rsidP="001D17A8">
      <w:pPr>
        <w:spacing w:after="0" w:line="480" w:lineRule="auto"/>
        <w:ind w:firstLine="0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                                                 </w:t>
      </w:r>
      <w:r w:rsidR="00844D30"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       </w:t>
      </w:r>
      <w:r w:rsidRPr="002B1617">
        <w:rPr>
          <w:rFonts w:ascii="Arial" w:hAnsi="Arial" w:cs="Arial"/>
          <w:i/>
          <w:iCs/>
          <w:color w:val="auto"/>
          <w:sz w:val="20"/>
          <w:szCs w:val="20"/>
        </w:rPr>
        <w:t>наименование документа, предоставляющего право руководителю</w:t>
      </w:r>
    </w:p>
    <w:p w:rsidR="001D17A8" w:rsidRPr="002B1617" w:rsidRDefault="001D17A8" w:rsidP="001D17A8">
      <w:pPr>
        <w:pStyle w:val="affc"/>
        <w:spacing w:line="360" w:lineRule="auto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именуемый в дальнейшем «Сторона 1», с одной стороны, и</w:t>
      </w:r>
    </w:p>
    <w:p w:rsidR="001D17A8" w:rsidRPr="002B1617" w:rsidRDefault="001D17A8" w:rsidP="001D17A8">
      <w:pPr>
        <w:pStyle w:val="affc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________________________________________________________________________</w:t>
      </w:r>
    </w:p>
    <w:p w:rsidR="001D17A8" w:rsidRPr="002B1617" w:rsidRDefault="001D17A8" w:rsidP="001D17A8">
      <w:pPr>
        <w:spacing w:after="0" w:line="480" w:lineRule="auto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>наименование организации заказчика</w:t>
      </w:r>
    </w:p>
    <w:p w:rsidR="001D17A8" w:rsidRPr="002B1617" w:rsidRDefault="001D17A8" w:rsidP="001D17A8">
      <w:pPr>
        <w:pStyle w:val="affc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в лице</w:t>
      </w:r>
      <w:r w:rsidRPr="002B1617">
        <w:rPr>
          <w:rFonts w:ascii="Arial" w:hAnsi="Arial" w:cs="Arial"/>
        </w:rPr>
        <w:t xml:space="preserve"> </w:t>
      </w:r>
      <w:r w:rsidRPr="002B1617">
        <w:rPr>
          <w:rFonts w:ascii="Arial" w:hAnsi="Arial" w:cs="Arial"/>
          <w:b w:val="0"/>
          <w:bCs w:val="0"/>
        </w:rPr>
        <w:t>_________________________________________________________________,</w:t>
      </w:r>
    </w:p>
    <w:p w:rsidR="001D17A8" w:rsidRPr="002B1617" w:rsidRDefault="001D17A8" w:rsidP="001D17A8">
      <w:pPr>
        <w:spacing w:after="0" w:line="480" w:lineRule="auto"/>
        <w:ind w:firstLine="1022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>должность и ФИО ру</w:t>
      </w:r>
      <w:r w:rsidR="007300D6" w:rsidRPr="002B1617">
        <w:rPr>
          <w:rFonts w:ascii="Arial" w:hAnsi="Arial" w:cs="Arial"/>
          <w:i/>
          <w:iCs/>
          <w:color w:val="auto"/>
          <w:sz w:val="20"/>
          <w:szCs w:val="20"/>
        </w:rPr>
        <w:t>ководителя организации заказчика</w:t>
      </w:r>
    </w:p>
    <w:p w:rsidR="001D17A8" w:rsidRPr="002B1617" w:rsidRDefault="001D17A8" w:rsidP="001D17A8">
      <w:pPr>
        <w:pStyle w:val="affc"/>
        <w:ind w:firstLine="0"/>
        <w:jc w:val="both"/>
        <w:rPr>
          <w:rFonts w:ascii="Arial" w:hAnsi="Arial" w:cs="Arial"/>
          <w:b w:val="0"/>
          <w:bCs w:val="0"/>
        </w:rPr>
      </w:pPr>
      <w:r w:rsidRPr="002B1617">
        <w:rPr>
          <w:rFonts w:ascii="Arial" w:hAnsi="Arial" w:cs="Arial"/>
          <w:b w:val="0"/>
          <w:bCs w:val="0"/>
        </w:rPr>
        <w:t>действующего на основании _______________________________________________,</w:t>
      </w:r>
    </w:p>
    <w:p w:rsidR="001D17A8" w:rsidRPr="002B1617" w:rsidRDefault="001D17A8" w:rsidP="001D17A8">
      <w:pPr>
        <w:spacing w:after="0" w:line="480" w:lineRule="auto"/>
        <w:ind w:firstLine="0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                                                 </w:t>
      </w:r>
      <w:r w:rsidR="00844D30"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      </w:t>
      </w:r>
      <w:r w:rsidRPr="002B1617">
        <w:rPr>
          <w:rFonts w:ascii="Arial" w:hAnsi="Arial" w:cs="Arial"/>
          <w:i/>
          <w:iCs/>
          <w:color w:val="auto"/>
          <w:sz w:val="20"/>
          <w:szCs w:val="20"/>
        </w:rPr>
        <w:t xml:space="preserve">наименование документа, предоставляющего право руководителю </w:t>
      </w:r>
    </w:p>
    <w:p w:rsidR="001D17A8" w:rsidRPr="002B1617" w:rsidRDefault="001D17A8" w:rsidP="001D17A8">
      <w:pPr>
        <w:autoSpaceDE w:val="0"/>
        <w:autoSpaceDN w:val="0"/>
        <w:adjustRightInd w:val="0"/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именуемый в дальнейшем «Сторона 2», с другой стороны, именуемые совместно «Стороны», заключили настоящее Соглашение об электронном взаимодействии (далее – Соглашение) о нижеследующем: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284"/>
        </w:tabs>
        <w:spacing w:before="240" w:after="240" w:line="24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Общие положения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Настоящее Соглашение определяет условия и порядок электронного вза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модействия между Сторонами. 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  <w:tab w:val="right" w:leader="underscore" w:pos="9639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Предметом настоящего Соглашения являются организация и осуществление электронного взаимодействия между Сторонами </w:t>
      </w:r>
      <w:r w:rsidR="00157F78" w:rsidRPr="002B1617">
        <w:rPr>
          <w:rFonts w:ascii="Arial" w:hAnsi="Arial" w:cs="Arial"/>
          <w:color w:val="auto"/>
          <w:sz w:val="24"/>
          <w:szCs w:val="24"/>
        </w:rPr>
        <w:t>относительно формирования и в</w:t>
      </w:r>
      <w:r w:rsidR="00157F78" w:rsidRPr="002B1617">
        <w:rPr>
          <w:rFonts w:ascii="Arial" w:hAnsi="Arial" w:cs="Arial"/>
          <w:color w:val="auto"/>
          <w:sz w:val="24"/>
          <w:szCs w:val="24"/>
        </w:rPr>
        <w:t>е</w:t>
      </w:r>
      <w:r w:rsidR="00157F78" w:rsidRPr="002B1617">
        <w:rPr>
          <w:rFonts w:ascii="Arial" w:hAnsi="Arial" w:cs="Arial"/>
          <w:color w:val="auto"/>
          <w:sz w:val="24"/>
          <w:szCs w:val="24"/>
        </w:rPr>
        <w:t>дения общего и специальных журналов учета выполнения работ</w:t>
      </w:r>
      <w:r w:rsidR="006E383E" w:rsidRPr="002B1617">
        <w:rPr>
          <w:rFonts w:ascii="Arial" w:hAnsi="Arial" w:cs="Arial"/>
          <w:color w:val="auto"/>
          <w:sz w:val="24"/>
          <w:szCs w:val="24"/>
        </w:rPr>
        <w:t>, и</w:t>
      </w:r>
      <w:r w:rsidR="006E383E" w:rsidRPr="002B1617">
        <w:rPr>
          <w:rFonts w:ascii="Arial" w:hAnsi="Arial" w:cs="Arial"/>
          <w:color w:val="auto"/>
          <w:sz w:val="24"/>
          <w:szCs w:val="24"/>
        </w:rPr>
        <w:t>с</w:t>
      </w:r>
      <w:r w:rsidR="006E383E" w:rsidRPr="002B1617">
        <w:rPr>
          <w:rFonts w:ascii="Arial" w:hAnsi="Arial" w:cs="Arial"/>
          <w:color w:val="auto"/>
          <w:sz w:val="24"/>
          <w:szCs w:val="24"/>
        </w:rPr>
        <w:t xml:space="preserve">полнительной документации </w:t>
      </w:r>
      <w:r w:rsidR="00157F78" w:rsidRPr="002B1617">
        <w:rPr>
          <w:rFonts w:ascii="Arial" w:hAnsi="Arial" w:cs="Arial"/>
          <w:color w:val="auto"/>
          <w:sz w:val="24"/>
          <w:szCs w:val="24"/>
        </w:rPr>
        <w:t xml:space="preserve"> в форме электронных документов в формате </w:t>
      </w:r>
      <w:r w:rsidR="00157F78" w:rsidRPr="002B1617">
        <w:rPr>
          <w:rFonts w:ascii="Arial" w:hAnsi="Arial" w:cs="Arial"/>
          <w:color w:val="auto"/>
          <w:sz w:val="24"/>
          <w:szCs w:val="24"/>
          <w:lang w:val="en-US"/>
        </w:rPr>
        <w:t>XML</w:t>
      </w:r>
      <w:r w:rsidR="00157F78" w:rsidRPr="002B1617">
        <w:rPr>
          <w:rFonts w:ascii="Arial" w:hAnsi="Arial" w:cs="Arial"/>
          <w:color w:val="auto"/>
          <w:sz w:val="24"/>
          <w:szCs w:val="24"/>
        </w:rPr>
        <w:t xml:space="preserve"> или других форм</w:t>
      </w:r>
      <w:r w:rsidR="00157F78" w:rsidRPr="002B1617">
        <w:rPr>
          <w:rFonts w:ascii="Arial" w:hAnsi="Arial" w:cs="Arial"/>
          <w:color w:val="auto"/>
          <w:sz w:val="24"/>
          <w:szCs w:val="24"/>
        </w:rPr>
        <w:t>а</w:t>
      </w:r>
      <w:r w:rsidR="00157F78" w:rsidRPr="002B1617">
        <w:rPr>
          <w:rFonts w:ascii="Arial" w:hAnsi="Arial" w:cs="Arial"/>
          <w:color w:val="auto"/>
          <w:sz w:val="24"/>
          <w:szCs w:val="24"/>
        </w:rPr>
        <w:t xml:space="preserve">тах в соответствии с </w:t>
      </w:r>
      <w:r w:rsidR="00157F78" w:rsidRPr="002B1617">
        <w:rPr>
          <w:rFonts w:ascii="Arial" w:eastAsia="MS Mincho" w:hAnsi="Arial" w:cs="Arial"/>
          <w:color w:val="auto"/>
          <w:sz w:val="24"/>
          <w:szCs w:val="24"/>
        </w:rPr>
        <w:t xml:space="preserve">приказом Минстроя России от 29 ноября 2022 г. № 1015/пр </w:t>
      </w:r>
      <w:r w:rsidR="00157F78" w:rsidRPr="002B1617">
        <w:rPr>
          <w:rFonts w:ascii="Arial" w:hAnsi="Arial" w:cs="Arial"/>
          <w:color w:val="auto"/>
          <w:sz w:val="24"/>
          <w:szCs w:val="24"/>
        </w:rPr>
        <w:t>(приложение 2, пункт 5)</w:t>
      </w:r>
      <w:r w:rsidR="00157F78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EC1E0E" w:rsidRPr="002B1617">
        <w:rPr>
          <w:rFonts w:ascii="Arial" w:hAnsi="Arial" w:cs="Arial"/>
          <w:color w:val="auto"/>
          <w:sz w:val="24"/>
          <w:szCs w:val="24"/>
        </w:rPr>
        <w:t>при строительстве:</w:t>
      </w:r>
      <w:r w:rsidR="00157F78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ab/>
      </w:r>
    </w:p>
    <w:p w:rsidR="001D17A8" w:rsidRPr="002B1617" w:rsidRDefault="001D17A8" w:rsidP="001D17A8">
      <w:pPr>
        <w:tabs>
          <w:tab w:val="right" w:leader="underscore" w:pos="9639"/>
        </w:tabs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ab/>
      </w:r>
    </w:p>
    <w:p w:rsidR="001D17A8" w:rsidRPr="002B1617" w:rsidRDefault="001D17A8" w:rsidP="001D17A8">
      <w:pPr>
        <w:spacing w:after="0" w:line="360" w:lineRule="auto"/>
        <w:ind w:firstLine="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>наименование объекта капитального строительства, его месторасположения</w:t>
      </w:r>
    </w:p>
    <w:p w:rsidR="001D17A8" w:rsidRPr="002B1617" w:rsidRDefault="001D17A8" w:rsidP="001D17A8">
      <w:pPr>
        <w:tabs>
          <w:tab w:val="right" w:leader="underscore" w:pos="9638"/>
        </w:tabs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lastRenderedPageBreak/>
        <w:tab/>
      </w:r>
    </w:p>
    <w:p w:rsidR="001D17A8" w:rsidRPr="002B1617" w:rsidRDefault="001D17A8" w:rsidP="001D17A8">
      <w:pPr>
        <w:spacing w:after="0" w:line="240" w:lineRule="auto"/>
        <w:ind w:firstLine="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2B1617">
        <w:rPr>
          <w:rFonts w:ascii="Arial" w:hAnsi="Arial" w:cs="Arial"/>
          <w:i/>
          <w:iCs/>
          <w:color w:val="auto"/>
          <w:sz w:val="20"/>
          <w:szCs w:val="20"/>
        </w:rPr>
        <w:t>с указанием кадастрового номера (района) земельного участка</w:t>
      </w:r>
    </w:p>
    <w:p w:rsidR="001D17A8" w:rsidRPr="002B1617" w:rsidRDefault="001D17A8" w:rsidP="001D17A8">
      <w:pPr>
        <w:spacing w:after="0" w:line="360" w:lineRule="auto"/>
        <w:ind w:firstLine="0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1D17A8" w:rsidRPr="002B1617" w:rsidRDefault="001D17A8" w:rsidP="001D17A8">
      <w:pPr>
        <w:tabs>
          <w:tab w:val="right" w:leader="underscore" w:pos="9638"/>
        </w:tabs>
        <w:spacing w:after="0" w:line="48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ab/>
        <w:t xml:space="preserve"> (далее</w:t>
      </w:r>
      <w:r w:rsidRPr="002B1617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B1617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объект).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Настоящее Соглашение устанавливает деятельность между Сторонами</w:t>
      </w:r>
      <w:r w:rsidR="0042419C" w:rsidRPr="002B1617">
        <w:rPr>
          <w:rFonts w:ascii="Arial" w:hAnsi="Arial" w:cs="Arial"/>
          <w:color w:val="auto"/>
          <w:sz w:val="24"/>
          <w:szCs w:val="24"/>
        </w:rPr>
        <w:t xml:space="preserve"> на основании требований ГОСТ Р 70108</w:t>
      </w:r>
      <w:r w:rsidR="00813797" w:rsidRPr="002B1617">
        <w:rPr>
          <w:rFonts w:ascii="Arial" w:hAnsi="Arial" w:cs="Arial"/>
          <w:color w:val="auto"/>
          <w:sz w:val="24"/>
          <w:szCs w:val="24"/>
        </w:rPr>
        <w:t>, которая включает в себя</w:t>
      </w:r>
      <w:r w:rsidRPr="002B1617">
        <w:rPr>
          <w:rFonts w:ascii="Arial" w:hAnsi="Arial" w:cs="Arial"/>
          <w:color w:val="auto"/>
          <w:sz w:val="24"/>
          <w:szCs w:val="24"/>
        </w:rPr>
        <w:t>:</w:t>
      </w:r>
    </w:p>
    <w:p w:rsidR="001D17A8" w:rsidRPr="002B1617" w:rsidRDefault="001D17A8" w:rsidP="00A06138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направление (предоставление) Стороной 2 не позднее чем за 7 (семь) раб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чих дней до начала строительства объекта Стороне 1 посредством системы</w:t>
      </w:r>
      <w:r w:rsidR="0055633D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общ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го</w:t>
      </w:r>
      <w:r w:rsidR="00EC1E0E" w:rsidRPr="002B1617">
        <w:rPr>
          <w:rFonts w:ascii="Arial" w:hAnsi="Arial" w:cs="Arial"/>
          <w:color w:val="auto"/>
          <w:sz w:val="24"/>
          <w:szCs w:val="24"/>
        </w:rPr>
        <w:t xml:space="preserve"> журнала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учета выполнения работ </w:t>
      </w:r>
      <w:r w:rsidR="00C32E67" w:rsidRPr="002B1617">
        <w:rPr>
          <w:rFonts w:ascii="Arial" w:hAnsi="Arial" w:cs="Arial"/>
          <w:color w:val="auto"/>
          <w:sz w:val="24"/>
          <w:szCs w:val="24"/>
        </w:rPr>
        <w:t xml:space="preserve">в форме электронного документа в формате </w:t>
      </w:r>
      <w:r w:rsidR="00C32E67" w:rsidRPr="002B1617">
        <w:rPr>
          <w:rFonts w:ascii="Arial" w:hAnsi="Arial" w:cs="Arial"/>
          <w:color w:val="auto"/>
          <w:sz w:val="24"/>
          <w:szCs w:val="24"/>
          <w:lang w:val="en-US"/>
        </w:rPr>
        <w:t>XML</w:t>
      </w:r>
      <w:r w:rsidR="00C32E67" w:rsidRPr="002B1617">
        <w:rPr>
          <w:rFonts w:ascii="Arial" w:hAnsi="Arial" w:cs="Arial"/>
          <w:dstrike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вместе с извещением о начале работ на объекте,</w:t>
      </w:r>
      <w:r w:rsidRPr="002B1617">
        <w:rPr>
          <w:rFonts w:ascii="Arial" w:hAnsi="Arial" w:cs="Arial"/>
          <w:color w:val="auto"/>
          <w:spacing w:val="60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правоустанавливающими док</w:t>
      </w:r>
      <w:r w:rsidRPr="002B1617">
        <w:rPr>
          <w:rFonts w:ascii="Arial" w:hAnsi="Arial" w:cs="Arial"/>
          <w:color w:val="auto"/>
          <w:sz w:val="24"/>
          <w:szCs w:val="24"/>
        </w:rPr>
        <w:t>у</w:t>
      </w:r>
      <w:r w:rsidRPr="002B1617">
        <w:rPr>
          <w:rFonts w:ascii="Arial" w:hAnsi="Arial" w:cs="Arial"/>
          <w:color w:val="auto"/>
          <w:sz w:val="24"/>
          <w:szCs w:val="24"/>
        </w:rPr>
        <w:t>ментами и исходно-разрешительной документацией, необходимых для проверки с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ответствия заполненных данных в титульной части общего журнала учета выполн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ния работ;</w:t>
      </w:r>
    </w:p>
    <w:p w:rsidR="001D17A8" w:rsidRPr="002B1617" w:rsidRDefault="007A0179" w:rsidP="00A06138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создание Стороной 1 регистрационной записи в общем журнале учета выпо</w:t>
      </w:r>
      <w:r w:rsidRPr="002B1617">
        <w:rPr>
          <w:rFonts w:ascii="Arial" w:hAnsi="Arial" w:cs="Arial"/>
          <w:color w:val="auto"/>
          <w:sz w:val="24"/>
          <w:szCs w:val="24"/>
        </w:rPr>
        <w:t>л</w:t>
      </w:r>
      <w:r w:rsidRPr="002B1617">
        <w:rPr>
          <w:rFonts w:ascii="Arial" w:hAnsi="Arial" w:cs="Arial"/>
          <w:color w:val="auto"/>
          <w:sz w:val="24"/>
          <w:szCs w:val="24"/>
        </w:rPr>
        <w:t>нения работ (далее - журнал) с указанием уникального регистрационного номера журнала и</w:t>
      </w:r>
      <w:r w:rsidR="00397AFD" w:rsidRPr="002B1617">
        <w:rPr>
          <w:rFonts w:ascii="Arial" w:hAnsi="Arial" w:cs="Arial"/>
          <w:color w:val="auto"/>
          <w:sz w:val="24"/>
          <w:szCs w:val="24"/>
        </w:rPr>
        <w:t xml:space="preserve"> подписанием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ее ЭП,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 свидетельствующей о том, что журнал зарегистр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рован и в процессе строительства объекта в него разрешается вносить соотве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т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ствующие записи в разделы 1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sym w:font="Symbol" w:char="F02D"/>
      </w:r>
      <w:r w:rsidR="00F50102" w:rsidRPr="002B1617">
        <w:rPr>
          <w:rFonts w:ascii="Arial" w:hAnsi="Arial" w:cs="Arial"/>
          <w:color w:val="auto"/>
          <w:spacing w:val="2"/>
          <w:sz w:val="24"/>
          <w:szCs w:val="24"/>
        </w:rPr>
        <w:t>7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="00955364" w:rsidRPr="002B1617">
        <w:rPr>
          <w:rFonts w:ascii="Arial" w:hAnsi="Arial" w:cs="Arial"/>
          <w:color w:val="auto"/>
          <w:spacing w:val="2"/>
          <w:sz w:val="24"/>
          <w:szCs w:val="24"/>
        </w:rPr>
        <w:t>журнала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 в соответствии с 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приказом Минстроя Ро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с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сии от 2 декабря 2022 г. № 1026/пр (прил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о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жение 1</w:t>
      </w:r>
      <w:r w:rsidRPr="002B1617">
        <w:rPr>
          <w:rFonts w:ascii="Arial" w:hAnsi="Arial" w:cs="Arial"/>
          <w:noProof/>
          <w:color w:val="auto"/>
          <w:spacing w:val="2"/>
          <w:sz w:val="24"/>
          <w:szCs w:val="24"/>
        </w:rPr>
        <w:t>).</w:t>
      </w:r>
      <w:r w:rsidRPr="002B1617">
        <w:rPr>
          <w:rFonts w:ascii="Arial" w:eastAsia="MS Mincho" w:hAnsi="Arial" w:cs="Arial"/>
          <w:color w:val="auto"/>
          <w:sz w:val="28"/>
          <w:szCs w:val="28"/>
        </w:rPr>
        <w:t xml:space="preserve">   </w:t>
      </w:r>
    </w:p>
    <w:p w:rsidR="001D17A8" w:rsidRPr="002B1617" w:rsidRDefault="001D17A8" w:rsidP="00A06138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участие Стороны 1 по ведению раздела 7 журнала в процессе строительс</w:t>
      </w:r>
      <w:r w:rsidRPr="002B1617">
        <w:rPr>
          <w:rFonts w:ascii="Arial" w:hAnsi="Arial" w:cs="Arial"/>
          <w:color w:val="auto"/>
          <w:sz w:val="24"/>
          <w:szCs w:val="24"/>
        </w:rPr>
        <w:t>т</w:t>
      </w:r>
      <w:r w:rsidRPr="002B1617">
        <w:rPr>
          <w:rFonts w:ascii="Arial" w:hAnsi="Arial" w:cs="Arial"/>
          <w:color w:val="auto"/>
          <w:sz w:val="24"/>
          <w:szCs w:val="24"/>
        </w:rPr>
        <w:t>ва объекта посредством системы;</w:t>
      </w:r>
    </w:p>
    <w:p w:rsidR="001D17A8" w:rsidRPr="002B1617" w:rsidRDefault="001D17A8" w:rsidP="00A06138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0" w:firstLine="510"/>
        <w:rPr>
          <w:rFonts w:ascii="Arial" w:hAnsi="Arial" w:cs="Arial"/>
          <w:color w:val="auto"/>
          <w:spacing w:val="2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направление (предоставление) Стороной 2 Стороне 1 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посредством системы </w:t>
      </w:r>
      <w:r w:rsidRPr="002B1617">
        <w:rPr>
          <w:rFonts w:ascii="Arial" w:hAnsi="Arial" w:cs="Arial"/>
          <w:color w:val="auto"/>
          <w:sz w:val="24"/>
          <w:szCs w:val="24"/>
        </w:rPr>
        <w:t>общего журнала учета выполнения работ, специальных журналов учета выполн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ния работ и исполнительной документации в </w:t>
      </w:r>
      <w:r w:rsidR="00190031"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форме электронных документов 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вм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сте с извещением об окончании строительства объекта,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необходимых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 xml:space="preserve"> для получ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ния от Стороны 1 заключения о соответствии построенного объекта требованиям проек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т</w:t>
      </w:r>
      <w:r w:rsidRPr="002B1617">
        <w:rPr>
          <w:rFonts w:ascii="Arial" w:hAnsi="Arial" w:cs="Arial"/>
          <w:color w:val="auto"/>
          <w:spacing w:val="2"/>
          <w:sz w:val="24"/>
          <w:szCs w:val="24"/>
        </w:rPr>
        <w:t>ной документации.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Перечень специальных журналов учета </w:t>
      </w:r>
      <w:r w:rsidR="006E383E" w:rsidRPr="002B1617">
        <w:rPr>
          <w:rFonts w:ascii="Arial" w:hAnsi="Arial" w:cs="Arial"/>
          <w:color w:val="auto"/>
          <w:sz w:val="24"/>
          <w:szCs w:val="24"/>
        </w:rPr>
        <w:t>в</w:t>
      </w:r>
      <w:r w:rsidR="006E383E" w:rsidRPr="002B1617">
        <w:rPr>
          <w:rFonts w:ascii="Arial" w:hAnsi="Arial" w:cs="Arial"/>
          <w:color w:val="auto"/>
          <w:sz w:val="24"/>
          <w:szCs w:val="24"/>
        </w:rPr>
        <w:t>ы</w:t>
      </w:r>
      <w:r w:rsidR="006E383E" w:rsidRPr="002B1617">
        <w:rPr>
          <w:rFonts w:ascii="Arial" w:hAnsi="Arial" w:cs="Arial"/>
          <w:color w:val="auto"/>
          <w:sz w:val="24"/>
          <w:szCs w:val="24"/>
        </w:rPr>
        <w:t>полнения работ и исполнительной документации</w:t>
      </w:r>
      <w:r w:rsidRPr="002B1617">
        <w:rPr>
          <w:rFonts w:ascii="Arial" w:hAnsi="Arial" w:cs="Arial"/>
          <w:color w:val="auto"/>
          <w:sz w:val="24"/>
          <w:szCs w:val="24"/>
        </w:rPr>
        <w:t>, н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>правляемых (предоставляемых) Стороной 2 в электронном виде Стороне 1, установлен приложением 1, которое является неотъемлемой частью настоящего Согл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шения. 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Требования к электронным документам и электронным образам документов установлены приложением 2, которое является неотъемлемой частью настоящего Соглашения.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426"/>
        </w:tabs>
        <w:spacing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br w:type="page"/>
      </w:r>
      <w:r w:rsidRPr="002B1617">
        <w:rPr>
          <w:rFonts w:ascii="Arial" w:hAnsi="Arial" w:cs="Arial"/>
          <w:bCs/>
          <w:color w:val="auto"/>
          <w:sz w:val="24"/>
          <w:szCs w:val="24"/>
        </w:rPr>
        <w:lastRenderedPageBreak/>
        <w:t xml:space="preserve">Осуществление электронного взаимодействия Сторон при направлении </w:t>
      </w:r>
      <w:r w:rsidRPr="002B1617">
        <w:rPr>
          <w:rFonts w:ascii="Arial" w:hAnsi="Arial" w:cs="Arial"/>
          <w:bCs/>
          <w:color w:val="auto"/>
          <w:sz w:val="24"/>
          <w:szCs w:val="24"/>
        </w:rPr>
        <w:br/>
        <w:t>или предоставлении документов Сторонами</w:t>
      </w:r>
    </w:p>
    <w:p w:rsidR="001D17A8" w:rsidRPr="002B1617" w:rsidRDefault="004039D7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Д</w:t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еятельность по исполнению Соглашения от имени Сторон осуществляют 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непосредственно </w:t>
      </w:r>
      <w:r w:rsidR="001D17A8" w:rsidRPr="002B1617">
        <w:rPr>
          <w:rFonts w:ascii="Arial" w:hAnsi="Arial" w:cs="Arial"/>
          <w:color w:val="auto"/>
          <w:sz w:val="24"/>
          <w:szCs w:val="24"/>
        </w:rPr>
        <w:t>уполномоченные должностные лица.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 Электронное взаимодействие Сторон осуществляется посредством сист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мы, которая должна быть включена в Единый реестр российских программ для эле</w:t>
      </w:r>
      <w:r w:rsidRPr="002B1617">
        <w:rPr>
          <w:rFonts w:ascii="Arial" w:hAnsi="Arial" w:cs="Arial"/>
          <w:color w:val="auto"/>
          <w:sz w:val="24"/>
          <w:szCs w:val="24"/>
        </w:rPr>
        <w:t>к</w:t>
      </w:r>
      <w:r w:rsidRPr="002B1617">
        <w:rPr>
          <w:rFonts w:ascii="Arial" w:hAnsi="Arial" w:cs="Arial"/>
          <w:color w:val="auto"/>
          <w:sz w:val="24"/>
          <w:szCs w:val="24"/>
        </w:rPr>
        <w:t>тронных вычислительных машин и баз данных в соответствии с постановлением Правительства РФ от 16 ноября 2015</w:t>
      </w:r>
      <w:r w:rsidR="004039D7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г. № 1236 </w:t>
      </w:r>
      <w:r w:rsidRPr="002B1617">
        <w:rPr>
          <w:rFonts w:ascii="Arial" w:eastAsia="MS Mincho" w:hAnsi="Arial" w:cs="Arial"/>
          <w:color w:val="auto"/>
          <w:sz w:val="24"/>
          <w:szCs w:val="24"/>
        </w:rPr>
        <w:t>[3].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Система обеспечивает гарант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рованное и защищенное хранение всей размещенной в ней информации в соотве</w:t>
      </w:r>
      <w:r w:rsidRPr="002B1617">
        <w:rPr>
          <w:rFonts w:ascii="Arial" w:hAnsi="Arial" w:cs="Arial"/>
          <w:color w:val="auto"/>
          <w:sz w:val="24"/>
          <w:szCs w:val="24"/>
        </w:rPr>
        <w:t>т</w:t>
      </w:r>
      <w:r w:rsidRPr="002B1617">
        <w:rPr>
          <w:rFonts w:ascii="Arial" w:hAnsi="Arial" w:cs="Arial"/>
          <w:color w:val="auto"/>
          <w:sz w:val="24"/>
          <w:szCs w:val="24"/>
        </w:rPr>
        <w:t>ствии с действующим законодательством Российской Федерации.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Стороны и участники электронного взаимодействия осуществляют свои по</w:t>
      </w:r>
      <w:r w:rsidRPr="002B1617">
        <w:rPr>
          <w:rFonts w:ascii="Arial" w:hAnsi="Arial" w:cs="Arial"/>
          <w:color w:val="auto"/>
          <w:sz w:val="24"/>
          <w:szCs w:val="24"/>
        </w:rPr>
        <w:t>л</w:t>
      </w:r>
      <w:r w:rsidRPr="002B1617">
        <w:rPr>
          <w:rFonts w:ascii="Arial" w:hAnsi="Arial" w:cs="Arial"/>
          <w:color w:val="auto"/>
          <w:sz w:val="24"/>
          <w:szCs w:val="24"/>
        </w:rPr>
        <w:t>номочия и функции в системе в соответствии с действующим законодательством Российской Ф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дерации.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Электронное взаимодействие (получение, предоставление, обмен сведени</w:t>
      </w:r>
      <w:r w:rsidRPr="002B1617">
        <w:rPr>
          <w:rFonts w:ascii="Arial" w:hAnsi="Arial" w:cs="Arial"/>
          <w:color w:val="auto"/>
          <w:sz w:val="24"/>
          <w:szCs w:val="24"/>
        </w:rPr>
        <w:t>я</w:t>
      </w:r>
      <w:r w:rsidRPr="002B1617">
        <w:rPr>
          <w:rFonts w:ascii="Arial" w:hAnsi="Arial" w:cs="Arial"/>
          <w:color w:val="auto"/>
          <w:sz w:val="24"/>
          <w:szCs w:val="24"/>
        </w:rPr>
        <w:t>ми) Сторон и участников электронного взаимодействия осуществляется непосре</w:t>
      </w:r>
      <w:r w:rsidRPr="002B1617">
        <w:rPr>
          <w:rFonts w:ascii="Arial" w:hAnsi="Arial" w:cs="Arial"/>
          <w:color w:val="auto"/>
          <w:sz w:val="24"/>
          <w:szCs w:val="24"/>
        </w:rPr>
        <w:t>д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ственно через систему путем создания </w:t>
      </w:r>
      <w:r w:rsidR="00190031" w:rsidRPr="002B1617">
        <w:rPr>
          <w:rFonts w:ascii="Arial" w:hAnsi="Arial" w:cs="Arial"/>
          <w:color w:val="auto"/>
          <w:sz w:val="24"/>
          <w:szCs w:val="24"/>
        </w:rPr>
        <w:t>(изменения)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, </w:t>
      </w:r>
      <w:r w:rsidR="00190031" w:rsidRPr="002B1617">
        <w:rPr>
          <w:rFonts w:ascii="Arial" w:hAnsi="Arial" w:cs="Arial"/>
          <w:color w:val="auto"/>
          <w:sz w:val="24"/>
          <w:szCs w:val="24"/>
        </w:rPr>
        <w:t>информации в форме электро</w:t>
      </w:r>
      <w:r w:rsidR="00190031" w:rsidRPr="002B1617">
        <w:rPr>
          <w:rFonts w:ascii="Arial" w:hAnsi="Arial" w:cs="Arial"/>
          <w:color w:val="auto"/>
          <w:sz w:val="24"/>
          <w:szCs w:val="24"/>
        </w:rPr>
        <w:t>н</w:t>
      </w:r>
      <w:r w:rsidR="00190031" w:rsidRPr="002B1617">
        <w:rPr>
          <w:rFonts w:ascii="Arial" w:hAnsi="Arial" w:cs="Arial"/>
          <w:color w:val="auto"/>
          <w:sz w:val="24"/>
          <w:szCs w:val="24"/>
        </w:rPr>
        <w:t xml:space="preserve">ных </w:t>
      </w:r>
      <w:r w:rsidRPr="002B1617">
        <w:rPr>
          <w:rFonts w:ascii="Arial" w:hAnsi="Arial" w:cs="Arial"/>
          <w:color w:val="auto"/>
          <w:sz w:val="24"/>
          <w:szCs w:val="24"/>
        </w:rPr>
        <w:t>документов (электронных образов документов), записей, подписанных усиле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ной квалифицированной электронной подписью ответственного л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ца. 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518"/>
        </w:tabs>
        <w:spacing w:before="240"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Взаимные</w:t>
      </w:r>
      <w:r w:rsidRPr="002B1617">
        <w:rPr>
          <w:rFonts w:ascii="Arial" w:hAnsi="Arial" w:cs="Arial"/>
          <w:bCs/>
          <w:color w:val="auto"/>
          <w:sz w:val="96"/>
          <w:szCs w:val="96"/>
        </w:rPr>
        <w:t xml:space="preserve"> </w:t>
      </w:r>
      <w:r w:rsidRPr="002B1617">
        <w:rPr>
          <w:rFonts w:ascii="Arial" w:hAnsi="Arial" w:cs="Arial"/>
          <w:bCs/>
          <w:color w:val="auto"/>
          <w:sz w:val="24"/>
          <w:szCs w:val="24"/>
        </w:rPr>
        <w:t>обязательства Сторон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Стороны признают полученные, направленные (предоставленные) в сист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ме и (или) посредством электронной почты, электронные документы и электронные образы документов, подписанные усиленной квалифицированной электронной по</w:t>
      </w:r>
      <w:r w:rsidRPr="002B1617">
        <w:rPr>
          <w:rFonts w:ascii="Arial" w:hAnsi="Arial" w:cs="Arial"/>
          <w:color w:val="auto"/>
          <w:sz w:val="24"/>
          <w:szCs w:val="24"/>
        </w:rPr>
        <w:t>д</w:t>
      </w:r>
      <w:r w:rsidRPr="002B1617">
        <w:rPr>
          <w:rFonts w:ascii="Arial" w:hAnsi="Arial" w:cs="Arial"/>
          <w:color w:val="auto"/>
          <w:sz w:val="24"/>
          <w:szCs w:val="24"/>
        </w:rPr>
        <w:t>писью, юридическими эквивалентами документам на бумажных носителях, завере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ным соответствующими подписями и оттисками печатей.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Стороны и участники электронного взаимодействия несут ответственность за подлинность, достоверность, полноту и своевременность внесения сведений, з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>писей, документов в систему в соответствии с законодательством Российской Фед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рации.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 xml:space="preserve">Проверка электронной подписи электронного документа </w:t>
      </w:r>
      <w:hyperlink r:id="rId21" w:tgtFrame="_blank" w:history="1">
        <w:r w:rsidRPr="002B1617">
          <w:rPr>
            <w:rFonts w:ascii="Arial" w:hAnsi="Arial" w:cs="Arial"/>
            <w:color w:val="auto"/>
            <w:sz w:val="24"/>
            <w:szCs w:val="24"/>
          </w:rPr>
          <w:t>осуществляется в специальном сервисе на портале государственных</w:t>
        </w:r>
      </w:hyperlink>
      <w:r w:rsidRPr="002B1617">
        <w:rPr>
          <w:rFonts w:ascii="Arial" w:hAnsi="Arial" w:cs="Arial"/>
          <w:color w:val="auto"/>
          <w:sz w:val="24"/>
          <w:szCs w:val="24"/>
        </w:rPr>
        <w:t xml:space="preserve"> услуг Российской Федерации.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518"/>
        </w:tabs>
        <w:spacing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br w:type="page"/>
      </w:r>
      <w:r w:rsidRPr="002B1617">
        <w:rPr>
          <w:rFonts w:ascii="Arial" w:hAnsi="Arial" w:cs="Arial"/>
          <w:bCs/>
          <w:color w:val="auto"/>
          <w:sz w:val="24"/>
          <w:szCs w:val="24"/>
        </w:rPr>
        <w:lastRenderedPageBreak/>
        <w:t>Расторжение Соглашения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Настоящее Соглашение может быть расторгнуто по соглашению Сторон или по инициативе Сторон с письменным уведомлением о расторжении не менее чем за 30 (тридцать) календарных дней до предполагаемой даты расторжения настоящ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го Соглашения.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426"/>
        </w:tabs>
        <w:spacing w:before="240"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Заключительные положения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Внесение изменений и дополнений в настоящее Соглашение осуществл</w:t>
      </w:r>
      <w:r w:rsidRPr="002B1617">
        <w:rPr>
          <w:rFonts w:ascii="Arial" w:hAnsi="Arial" w:cs="Arial"/>
          <w:color w:val="auto"/>
          <w:sz w:val="24"/>
          <w:szCs w:val="24"/>
        </w:rPr>
        <w:t>я</w:t>
      </w:r>
      <w:r w:rsidRPr="002B1617">
        <w:rPr>
          <w:rFonts w:ascii="Arial" w:hAnsi="Arial" w:cs="Arial"/>
          <w:color w:val="auto"/>
          <w:sz w:val="24"/>
          <w:szCs w:val="24"/>
        </w:rPr>
        <w:t>ется путем подписания дополнительного соглашения между Сторонами.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Настоящее Соглашение вступает в силу с момента его подписания Стор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нами (в том числе усиленной квалифицированной электронной подписью) и де</w:t>
      </w:r>
      <w:r w:rsidRPr="002B1617">
        <w:rPr>
          <w:rFonts w:ascii="Arial" w:hAnsi="Arial" w:cs="Arial"/>
          <w:color w:val="auto"/>
          <w:sz w:val="24"/>
          <w:szCs w:val="24"/>
        </w:rPr>
        <w:t>й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ствует до расторжения Соглашения в порядке пункта 13. </w:t>
      </w:r>
    </w:p>
    <w:p w:rsidR="001D17A8" w:rsidRPr="002B1617" w:rsidRDefault="001D17A8" w:rsidP="001D17A8">
      <w:pPr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bookmarkStart w:id="20" w:name="Зд"/>
      <w:bookmarkEnd w:id="20"/>
      <w:r w:rsidRPr="002B1617">
        <w:rPr>
          <w:rFonts w:ascii="Arial" w:hAnsi="Arial" w:cs="Arial"/>
          <w:color w:val="auto"/>
          <w:sz w:val="24"/>
          <w:szCs w:val="24"/>
        </w:rPr>
        <w:t>Соглашение составлено в двух экземплярах, имеющих одинаковую юрид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ческую силу </w:t>
      </w:r>
      <w:r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Pr="002B1617">
        <w:rPr>
          <w:rFonts w:ascii="Arial" w:hAnsi="Arial" w:cs="Arial"/>
          <w:color w:val="auto"/>
          <w:sz w:val="24"/>
          <w:szCs w:val="24"/>
        </w:rPr>
        <w:t xml:space="preserve"> по одному экземпляру для каждой из Сторон.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518"/>
        </w:tabs>
        <w:spacing w:before="240"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Приложения</w:t>
      </w:r>
    </w:p>
    <w:p w:rsidR="001D17A8" w:rsidRPr="002B1617" w:rsidRDefault="001D17A8" w:rsidP="00A06138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Перечень</w:t>
      </w:r>
      <w:r w:rsidR="0055633D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Pr="002B1617">
        <w:rPr>
          <w:rFonts w:ascii="Arial" w:hAnsi="Arial" w:cs="Arial"/>
          <w:color w:val="auto"/>
          <w:sz w:val="24"/>
          <w:szCs w:val="24"/>
        </w:rPr>
        <w:t>специальных журналов учета выполнения работ</w:t>
      </w:r>
      <w:r w:rsidR="006E383E" w:rsidRPr="002B1617">
        <w:rPr>
          <w:rFonts w:ascii="Arial" w:hAnsi="Arial" w:cs="Arial"/>
          <w:color w:val="auto"/>
          <w:sz w:val="24"/>
          <w:szCs w:val="24"/>
        </w:rPr>
        <w:t xml:space="preserve"> и исполнител</w:t>
      </w:r>
      <w:r w:rsidR="006E383E" w:rsidRPr="002B1617">
        <w:rPr>
          <w:rFonts w:ascii="Arial" w:hAnsi="Arial" w:cs="Arial"/>
          <w:color w:val="auto"/>
          <w:sz w:val="24"/>
          <w:szCs w:val="24"/>
        </w:rPr>
        <w:t>ь</w:t>
      </w:r>
      <w:r w:rsidR="006E383E" w:rsidRPr="002B1617">
        <w:rPr>
          <w:rFonts w:ascii="Arial" w:hAnsi="Arial" w:cs="Arial"/>
          <w:color w:val="auto"/>
          <w:sz w:val="24"/>
          <w:szCs w:val="24"/>
        </w:rPr>
        <w:t>ной документации</w:t>
      </w:r>
      <w:r w:rsidRPr="002B1617">
        <w:rPr>
          <w:rFonts w:ascii="Arial" w:hAnsi="Arial" w:cs="Arial"/>
          <w:color w:val="auto"/>
          <w:sz w:val="24"/>
          <w:szCs w:val="24"/>
        </w:rPr>
        <w:t>, направляемых (предоставляемых) Стороной 2 в электронном в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де Стороне 1.</w:t>
      </w:r>
    </w:p>
    <w:p w:rsidR="001D17A8" w:rsidRPr="002B1617" w:rsidRDefault="001D17A8" w:rsidP="00A06138">
      <w:pPr>
        <w:numPr>
          <w:ilvl w:val="0"/>
          <w:numId w:val="24"/>
        </w:numPr>
        <w:tabs>
          <w:tab w:val="left" w:pos="851"/>
        </w:tabs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Требования к электронным документам и электронным образам документов.</w:t>
      </w:r>
    </w:p>
    <w:p w:rsidR="001D17A8" w:rsidRPr="002B1617" w:rsidRDefault="001D17A8" w:rsidP="001D17A8">
      <w:pPr>
        <w:numPr>
          <w:ilvl w:val="0"/>
          <w:numId w:val="4"/>
        </w:numPr>
        <w:tabs>
          <w:tab w:val="left" w:pos="518"/>
        </w:tabs>
        <w:spacing w:before="240" w:after="240" w:line="360" w:lineRule="auto"/>
        <w:ind w:left="0" w:firstLine="0"/>
        <w:jc w:val="center"/>
        <w:rPr>
          <w:rFonts w:ascii="Arial" w:hAnsi="Arial" w:cs="Arial"/>
          <w:bCs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Реквизиты Сторон</w:t>
      </w:r>
    </w:p>
    <w:p w:rsidR="001D17A8" w:rsidRPr="002B1617" w:rsidRDefault="001D17A8" w:rsidP="001D17A8">
      <w:pPr>
        <w:tabs>
          <w:tab w:val="left" w:pos="5670"/>
        </w:tabs>
        <w:spacing w:line="276" w:lineRule="auto"/>
        <w:ind w:firstLine="0"/>
        <w:rPr>
          <w:color w:val="auto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>Сторона 1:</w:t>
      </w:r>
      <w:r w:rsidRPr="002B1617">
        <w:rPr>
          <w:rFonts w:ascii="Arial" w:hAnsi="Arial" w:cs="Arial"/>
          <w:bCs/>
          <w:color w:val="auto"/>
          <w:sz w:val="24"/>
          <w:szCs w:val="24"/>
        </w:rPr>
        <w:tab/>
        <w:t>Сторона 2:</w:t>
      </w:r>
    </w:p>
    <w:p w:rsidR="001D17A8" w:rsidRPr="002B1617" w:rsidRDefault="001D17A8" w:rsidP="001D17A8">
      <w:pPr>
        <w:spacing w:after="0" w:line="480" w:lineRule="auto"/>
        <w:ind w:firstLine="0"/>
        <w:jc w:val="right"/>
        <w:rPr>
          <w:rFonts w:ascii="Arial" w:hAnsi="Arial" w:cs="Arial"/>
          <w:i/>
          <w:iCs/>
          <w:color w:val="auto"/>
          <w:sz w:val="24"/>
          <w:szCs w:val="24"/>
        </w:rPr>
      </w:pPr>
      <w:r w:rsidRPr="002B1617">
        <w:rPr>
          <w:color w:val="auto"/>
        </w:rPr>
        <w:br w:type="page"/>
      </w:r>
      <w:r w:rsidRPr="002B1617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 xml:space="preserve">Приложение 1 к Соглашению </w:t>
      </w:r>
    </w:p>
    <w:p w:rsidR="001D17A8" w:rsidRPr="002B1617" w:rsidRDefault="001D17A8" w:rsidP="001D17A8">
      <w:pPr>
        <w:spacing w:before="240" w:after="240" w:line="360" w:lineRule="auto"/>
        <w:ind w:firstLine="51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>Перечень специальных журналов учета выполнения работ</w:t>
      </w:r>
      <w:r w:rsidR="006E383E"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и исполн</w:t>
      </w:r>
      <w:r w:rsidR="006E383E" w:rsidRPr="002B1617">
        <w:rPr>
          <w:rFonts w:ascii="Arial" w:hAnsi="Arial" w:cs="Arial"/>
          <w:b/>
          <w:bCs/>
          <w:color w:val="auto"/>
          <w:sz w:val="24"/>
          <w:szCs w:val="24"/>
        </w:rPr>
        <w:t>и</w:t>
      </w:r>
      <w:r w:rsidR="006E383E" w:rsidRPr="002B1617">
        <w:rPr>
          <w:rFonts w:ascii="Arial" w:hAnsi="Arial" w:cs="Arial"/>
          <w:b/>
          <w:bCs/>
          <w:color w:val="auto"/>
          <w:sz w:val="24"/>
          <w:szCs w:val="24"/>
        </w:rPr>
        <w:t>тельной документации,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 н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>а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правляемых (предоставляемых) Стороной 2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br/>
        <w:t>в электронном виде Стороне 1</w:t>
      </w:r>
    </w:p>
    <w:p w:rsidR="001D17A8" w:rsidRPr="002B1617" w:rsidRDefault="001D17A8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Перечень специальных журналов учета выполнения работ</w:t>
      </w:r>
      <w:r w:rsidR="006E383E" w:rsidRPr="002B1617">
        <w:rPr>
          <w:rFonts w:ascii="Arial" w:hAnsi="Arial" w:cs="Arial"/>
          <w:color w:val="auto"/>
          <w:sz w:val="24"/>
          <w:szCs w:val="24"/>
        </w:rPr>
        <w:t xml:space="preserve"> и исполнительной документации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, </w:t>
      </w:r>
      <w:r w:rsidR="00B04263" w:rsidRPr="002B1617">
        <w:rPr>
          <w:rFonts w:ascii="Arial" w:hAnsi="Arial" w:cs="Arial"/>
          <w:color w:val="auto"/>
          <w:sz w:val="24"/>
          <w:szCs w:val="24"/>
        </w:rPr>
        <w:t>определяется и утверждается Стороной 2 по каждому конкретн</w:t>
      </w:r>
      <w:r w:rsidR="00B04263" w:rsidRPr="002B1617">
        <w:rPr>
          <w:rFonts w:ascii="Arial" w:hAnsi="Arial" w:cs="Arial"/>
          <w:color w:val="auto"/>
          <w:sz w:val="24"/>
          <w:szCs w:val="24"/>
        </w:rPr>
        <w:t>о</w:t>
      </w:r>
      <w:r w:rsidR="00B04263" w:rsidRPr="002B1617">
        <w:rPr>
          <w:rFonts w:ascii="Arial" w:hAnsi="Arial" w:cs="Arial"/>
          <w:color w:val="auto"/>
          <w:sz w:val="24"/>
          <w:szCs w:val="24"/>
        </w:rPr>
        <w:t xml:space="preserve">му объекту капитального строительства и направляется </w:t>
      </w:r>
      <w:r w:rsidRPr="002B1617">
        <w:rPr>
          <w:rFonts w:ascii="Arial" w:hAnsi="Arial" w:cs="Arial"/>
          <w:color w:val="auto"/>
          <w:sz w:val="24"/>
          <w:szCs w:val="24"/>
        </w:rPr>
        <w:t>в электронном виде Стор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не 1</w:t>
      </w:r>
      <w:r w:rsidR="00955364" w:rsidRPr="002B1617">
        <w:rPr>
          <w:rFonts w:ascii="Arial" w:hAnsi="Arial" w:cs="Arial"/>
          <w:color w:val="auto"/>
          <w:sz w:val="24"/>
          <w:szCs w:val="24"/>
        </w:rPr>
        <w:t>.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D17A8" w:rsidRPr="002B1617" w:rsidRDefault="001D17A8" w:rsidP="001D17A8">
      <w:pPr>
        <w:shd w:val="clear" w:color="auto" w:fill="FFFFFF"/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Перечень специальных журналов учета выполнения работ</w:t>
      </w:r>
      <w:r w:rsidR="006E383E" w:rsidRPr="002B1617">
        <w:rPr>
          <w:rFonts w:ascii="Arial" w:hAnsi="Arial" w:cs="Arial"/>
          <w:color w:val="auto"/>
          <w:sz w:val="24"/>
          <w:szCs w:val="24"/>
        </w:rPr>
        <w:t xml:space="preserve"> и исполнительной документации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B04263" w:rsidRPr="002B1617">
        <w:rPr>
          <w:rFonts w:ascii="Arial" w:hAnsi="Arial" w:cs="Arial"/>
          <w:color w:val="auto"/>
          <w:sz w:val="24"/>
          <w:szCs w:val="24"/>
        </w:rPr>
        <w:t xml:space="preserve">следует </w:t>
      </w:r>
      <w:r w:rsidRPr="002B1617">
        <w:rPr>
          <w:rFonts w:ascii="Arial" w:hAnsi="Arial" w:cs="Arial"/>
          <w:color w:val="auto"/>
          <w:sz w:val="24"/>
          <w:szCs w:val="24"/>
        </w:rPr>
        <w:t>определять</w:t>
      </w:r>
      <w:r w:rsidR="004468DB" w:rsidRPr="002B1617">
        <w:rPr>
          <w:rFonts w:ascii="Arial" w:hAnsi="Arial" w:cs="Arial"/>
          <w:color w:val="auto"/>
          <w:sz w:val="24"/>
          <w:szCs w:val="24"/>
        </w:rPr>
        <w:t xml:space="preserve"> в соответствии </w:t>
      </w:r>
      <w:r w:rsidR="005D6152" w:rsidRPr="002B1617">
        <w:rPr>
          <w:rFonts w:ascii="Arial" w:hAnsi="Arial" w:cs="Arial"/>
          <w:color w:val="auto"/>
          <w:sz w:val="24"/>
          <w:szCs w:val="24"/>
        </w:rPr>
        <w:t>ГОСТ Р 70108 (пункт 4.5</w:t>
      </w:r>
      <w:r w:rsidR="004468DB" w:rsidRPr="002B1617">
        <w:rPr>
          <w:rFonts w:ascii="Arial" w:hAnsi="Arial" w:cs="Arial"/>
          <w:color w:val="auto"/>
          <w:sz w:val="24"/>
          <w:szCs w:val="24"/>
        </w:rPr>
        <w:t>).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1D17A8" w:rsidRPr="002B1617" w:rsidRDefault="001D17A8" w:rsidP="001D17A8">
      <w:pPr>
        <w:spacing w:after="0" w:line="360" w:lineRule="auto"/>
        <w:ind w:firstLine="510"/>
        <w:rPr>
          <w:rFonts w:ascii="Arial" w:hAnsi="Arial" w:cs="Arial"/>
          <w:i/>
          <w:iCs/>
          <w:color w:val="auto"/>
          <w:sz w:val="24"/>
          <w:szCs w:val="24"/>
        </w:rPr>
      </w:pPr>
    </w:p>
    <w:p w:rsidR="001D17A8" w:rsidRPr="002B1617" w:rsidRDefault="001D17A8" w:rsidP="001D17A8">
      <w:pPr>
        <w:spacing w:after="0" w:line="480" w:lineRule="auto"/>
        <w:ind w:firstLine="0"/>
        <w:jc w:val="right"/>
        <w:rPr>
          <w:rFonts w:ascii="Arial" w:hAnsi="Arial" w:cs="Arial"/>
          <w:i/>
          <w:iCs/>
          <w:color w:val="auto"/>
          <w:sz w:val="24"/>
          <w:szCs w:val="24"/>
        </w:rPr>
      </w:pPr>
      <w:r w:rsidRPr="002B1617">
        <w:rPr>
          <w:rFonts w:ascii="Arial" w:hAnsi="Arial" w:cs="Arial"/>
          <w:i/>
          <w:iCs/>
          <w:color w:val="auto"/>
          <w:sz w:val="24"/>
          <w:szCs w:val="24"/>
          <w:u w:val="single"/>
        </w:rPr>
        <w:br w:type="page"/>
      </w:r>
      <w:r w:rsidRPr="002B1617">
        <w:rPr>
          <w:rFonts w:ascii="Arial" w:hAnsi="Arial" w:cs="Arial"/>
          <w:i/>
          <w:iCs/>
          <w:color w:val="auto"/>
          <w:sz w:val="24"/>
          <w:szCs w:val="24"/>
        </w:rPr>
        <w:lastRenderedPageBreak/>
        <w:t>Приложение 2 к Соглашению</w:t>
      </w:r>
    </w:p>
    <w:p w:rsidR="001D17A8" w:rsidRPr="002B1617" w:rsidRDefault="001D17A8" w:rsidP="001D17A8">
      <w:pPr>
        <w:spacing w:before="240" w:after="240" w:line="360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Требования к электронным документам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br/>
        <w:t>и электронным образам документов</w:t>
      </w:r>
    </w:p>
    <w:p w:rsidR="001D17A8" w:rsidRPr="002B1617" w:rsidRDefault="006E383E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Ж</w:t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урналы учета выполнения работ </w:t>
      </w:r>
      <w:r w:rsidRPr="002B1617">
        <w:rPr>
          <w:rFonts w:ascii="Arial" w:hAnsi="Arial" w:cs="Arial"/>
          <w:color w:val="auto"/>
          <w:sz w:val="24"/>
          <w:szCs w:val="24"/>
        </w:rPr>
        <w:t>и исполнительная документация</w:t>
      </w:r>
      <w:r w:rsidR="0055633D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4468DB" w:rsidRPr="002B1617">
        <w:rPr>
          <w:rFonts w:ascii="Arial" w:hAnsi="Arial" w:cs="Arial"/>
          <w:color w:val="auto"/>
          <w:sz w:val="24"/>
          <w:szCs w:val="24"/>
        </w:rPr>
        <w:t>формирую</w:t>
      </w:r>
      <w:r w:rsidR="004468DB" w:rsidRPr="002B1617">
        <w:rPr>
          <w:rFonts w:ascii="Arial" w:hAnsi="Arial" w:cs="Arial"/>
          <w:color w:val="auto"/>
          <w:sz w:val="24"/>
          <w:szCs w:val="24"/>
        </w:rPr>
        <w:t>т</w:t>
      </w:r>
      <w:r w:rsidR="004468DB" w:rsidRPr="002B1617">
        <w:rPr>
          <w:rFonts w:ascii="Arial" w:hAnsi="Arial" w:cs="Arial"/>
          <w:color w:val="auto"/>
          <w:sz w:val="24"/>
          <w:szCs w:val="24"/>
        </w:rPr>
        <w:t xml:space="preserve">ся в форме электронных документов в формате </w:t>
      </w:r>
      <w:r w:rsidR="004468DB" w:rsidRPr="002B1617">
        <w:rPr>
          <w:rFonts w:ascii="Arial" w:hAnsi="Arial" w:cs="Arial"/>
          <w:color w:val="auto"/>
          <w:sz w:val="24"/>
          <w:szCs w:val="24"/>
          <w:lang w:val="en-US"/>
        </w:rPr>
        <w:t>XML</w:t>
      </w:r>
      <w:r w:rsidR="004468DB" w:rsidRPr="002B1617">
        <w:rPr>
          <w:rFonts w:ascii="Arial" w:hAnsi="Arial" w:cs="Arial"/>
          <w:color w:val="auto"/>
          <w:sz w:val="24"/>
          <w:szCs w:val="24"/>
        </w:rPr>
        <w:t xml:space="preserve"> или других форматах в соо</w:t>
      </w:r>
      <w:r w:rsidR="004468DB" w:rsidRPr="002B1617">
        <w:rPr>
          <w:rFonts w:ascii="Arial" w:hAnsi="Arial" w:cs="Arial"/>
          <w:color w:val="auto"/>
          <w:sz w:val="24"/>
          <w:szCs w:val="24"/>
        </w:rPr>
        <w:t>т</w:t>
      </w:r>
      <w:r w:rsidR="004468DB" w:rsidRPr="002B1617">
        <w:rPr>
          <w:rFonts w:ascii="Arial" w:hAnsi="Arial" w:cs="Arial"/>
          <w:color w:val="auto"/>
          <w:sz w:val="24"/>
          <w:szCs w:val="24"/>
        </w:rPr>
        <w:t xml:space="preserve">ветствии с </w:t>
      </w:r>
      <w:r w:rsidR="00832F2E" w:rsidRPr="002B1617">
        <w:rPr>
          <w:rFonts w:ascii="Arial" w:eastAsia="MS Mincho" w:hAnsi="Arial" w:cs="Arial"/>
          <w:color w:val="auto"/>
          <w:sz w:val="24"/>
          <w:szCs w:val="24"/>
        </w:rPr>
        <w:t>приказом Минстроя России от</w:t>
      </w:r>
      <w:r w:rsidR="004F1971" w:rsidRPr="002B1617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="00832F2E" w:rsidRPr="002B1617">
        <w:rPr>
          <w:rFonts w:ascii="Arial" w:eastAsia="MS Mincho" w:hAnsi="Arial" w:cs="Arial"/>
          <w:color w:val="auto"/>
          <w:sz w:val="24"/>
          <w:szCs w:val="24"/>
        </w:rPr>
        <w:t>29 ноября 2022 г. № 1015/пр</w:t>
      </w:r>
      <w:r w:rsidR="004468DB" w:rsidRPr="002B1617">
        <w:rPr>
          <w:rFonts w:ascii="Arial" w:eastAsia="MS Mincho" w:hAnsi="Arial" w:cs="Arial"/>
          <w:color w:val="auto"/>
          <w:sz w:val="24"/>
          <w:szCs w:val="24"/>
        </w:rPr>
        <w:t xml:space="preserve"> </w:t>
      </w:r>
      <w:r w:rsidR="004468DB" w:rsidRPr="002B1617">
        <w:rPr>
          <w:rFonts w:ascii="Arial" w:hAnsi="Arial" w:cs="Arial"/>
          <w:color w:val="auto"/>
          <w:sz w:val="24"/>
          <w:szCs w:val="24"/>
        </w:rPr>
        <w:t>(прилож</w:t>
      </w:r>
      <w:r w:rsidR="004468DB" w:rsidRPr="002B1617">
        <w:rPr>
          <w:rFonts w:ascii="Arial" w:hAnsi="Arial" w:cs="Arial"/>
          <w:color w:val="auto"/>
          <w:sz w:val="24"/>
          <w:szCs w:val="24"/>
        </w:rPr>
        <w:t>е</w:t>
      </w:r>
      <w:r w:rsidR="004468DB" w:rsidRPr="002B1617">
        <w:rPr>
          <w:rFonts w:ascii="Arial" w:hAnsi="Arial" w:cs="Arial"/>
          <w:color w:val="auto"/>
          <w:sz w:val="24"/>
          <w:szCs w:val="24"/>
        </w:rPr>
        <w:t>ние 2, пункт 5)</w:t>
      </w:r>
      <w:r w:rsidR="004468DB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и электронных образов докуме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н</w:t>
      </w:r>
      <w:r w:rsidR="001D17A8" w:rsidRPr="002B1617">
        <w:rPr>
          <w:rFonts w:ascii="Arial" w:hAnsi="Arial" w:cs="Arial"/>
          <w:color w:val="auto"/>
          <w:sz w:val="24"/>
          <w:szCs w:val="24"/>
        </w:rPr>
        <w:t>тов:</w:t>
      </w:r>
    </w:p>
    <w:p w:rsidR="001D17A8" w:rsidRPr="002B1617" w:rsidRDefault="006E383E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1D17A8" w:rsidRPr="002B1617">
        <w:rPr>
          <w:rFonts w:ascii="Arial" w:hAnsi="Arial" w:cs="Arial"/>
          <w:bCs/>
          <w:color w:val="auto"/>
          <w:sz w:val="24"/>
          <w:szCs w:val="24"/>
        </w:rPr>
        <w:t>электронный документ</w:t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1D17A8"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 документ, созданный в электронной форме посре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д</w:t>
      </w:r>
      <w:r w:rsidR="001D17A8" w:rsidRPr="002B1617">
        <w:rPr>
          <w:rFonts w:ascii="Arial" w:hAnsi="Arial" w:cs="Arial"/>
          <w:color w:val="auto"/>
          <w:sz w:val="24"/>
          <w:szCs w:val="24"/>
        </w:rPr>
        <w:t>ством системы без предварительного документирования на бумажном носителе, подписанный электронной подписью в соответствии с законодательством Росси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й</w:t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ской Федерации (Федеральный закон </w:t>
      </w:r>
      <w:r w:rsidR="001D17A8" w:rsidRPr="002B1617">
        <w:rPr>
          <w:rFonts w:ascii="Arial" w:eastAsia="MS Mincho" w:hAnsi="Arial" w:cs="Arial"/>
          <w:color w:val="auto"/>
          <w:sz w:val="24"/>
          <w:szCs w:val="24"/>
        </w:rPr>
        <w:t>[2]);</w:t>
      </w:r>
    </w:p>
    <w:p w:rsidR="001D17A8" w:rsidRPr="002B1617" w:rsidRDefault="006E383E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bCs/>
          <w:color w:val="auto"/>
          <w:sz w:val="24"/>
          <w:szCs w:val="24"/>
        </w:rPr>
        <w:t xml:space="preserve">- </w:t>
      </w:r>
      <w:r w:rsidR="001D17A8" w:rsidRPr="002B1617">
        <w:rPr>
          <w:rFonts w:ascii="Arial" w:hAnsi="Arial" w:cs="Arial"/>
          <w:bCs/>
          <w:color w:val="auto"/>
          <w:sz w:val="24"/>
          <w:szCs w:val="24"/>
        </w:rPr>
        <w:t>электронный образ документа</w:t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 </w:t>
      </w:r>
      <w:r w:rsidR="001D17A8" w:rsidRPr="002B1617">
        <w:rPr>
          <w:rFonts w:ascii="Arial" w:hAnsi="Arial" w:cs="Arial"/>
          <w:color w:val="auto"/>
          <w:sz w:val="24"/>
          <w:szCs w:val="24"/>
        </w:rPr>
        <w:sym w:font="Symbol" w:char="F02D"/>
      </w:r>
      <w:r w:rsidR="001D17A8" w:rsidRPr="002B1617">
        <w:rPr>
          <w:rFonts w:ascii="Arial" w:hAnsi="Arial" w:cs="Arial"/>
          <w:color w:val="auto"/>
          <w:sz w:val="24"/>
          <w:szCs w:val="24"/>
        </w:rPr>
        <w:t xml:space="preserve"> электронная копия документа, изготовленного на бумажном носителе, которая переведена в электронную форму с помощью средств сканирования, с последующим заверением усиленной квалифицированной электронной цифровой подписью и ее внесением в соответствующую информацио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н</w:t>
      </w:r>
      <w:r w:rsidR="001D17A8" w:rsidRPr="002B1617">
        <w:rPr>
          <w:rFonts w:ascii="Arial" w:hAnsi="Arial" w:cs="Arial"/>
          <w:color w:val="auto"/>
          <w:sz w:val="24"/>
          <w:szCs w:val="24"/>
        </w:rPr>
        <w:t>ную систему.</w:t>
      </w:r>
    </w:p>
    <w:p w:rsidR="001D17A8" w:rsidRPr="002B1617" w:rsidRDefault="001D17A8" w:rsidP="001D17A8">
      <w:pPr>
        <w:spacing w:after="0" w:line="360" w:lineRule="auto"/>
        <w:ind w:firstLine="510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>Требования к электронным документам</w:t>
      </w:r>
    </w:p>
    <w:p w:rsidR="004D600D" w:rsidRPr="002B1617" w:rsidRDefault="004D600D" w:rsidP="004D600D">
      <w:pPr>
        <w:rPr>
          <w:rFonts w:ascii="Arial" w:hAnsi="Arial" w:cs="Arial"/>
          <w:color w:val="auto"/>
          <w:sz w:val="24"/>
          <w:szCs w:val="24"/>
        </w:rPr>
      </w:pPr>
      <w:bookmarkStart w:id="21" w:name="dst100037"/>
      <w:bookmarkEnd w:id="21"/>
      <w:r w:rsidRPr="002B1617">
        <w:rPr>
          <w:rFonts w:ascii="Arial" w:hAnsi="Arial" w:cs="Arial"/>
          <w:color w:val="auto"/>
          <w:sz w:val="24"/>
          <w:szCs w:val="24"/>
        </w:rPr>
        <w:t>1</w:t>
      </w:r>
      <w:r w:rsidRPr="002B1617">
        <w:rPr>
          <w:color w:val="auto"/>
        </w:rPr>
        <w:t xml:space="preserve"> </w:t>
      </w:r>
      <w:r w:rsidR="00366A64" w:rsidRPr="002B1617">
        <w:rPr>
          <w:rFonts w:ascii="Arial" w:hAnsi="Arial" w:cs="Arial"/>
          <w:color w:val="auto"/>
          <w:sz w:val="24"/>
          <w:szCs w:val="24"/>
        </w:rPr>
        <w:t>Д</w:t>
      </w:r>
      <w:r w:rsidR="00EC1E0E" w:rsidRPr="002B1617">
        <w:rPr>
          <w:rFonts w:ascii="Arial" w:hAnsi="Arial" w:cs="Arial"/>
          <w:color w:val="auto"/>
          <w:sz w:val="24"/>
          <w:szCs w:val="24"/>
        </w:rPr>
        <w:t>окументы формируются и представляю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тся в виде файлов в формате </w:t>
      </w:r>
      <w:r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Pr="002B1617">
        <w:rPr>
          <w:rFonts w:ascii="Arial" w:hAnsi="Arial" w:cs="Arial"/>
          <w:color w:val="auto"/>
          <w:sz w:val="24"/>
          <w:szCs w:val="24"/>
        </w:rPr>
        <w:t>, которые размещаются на официальном сайте Минстроя России в информац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онно-телекоммуникационной сети "И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тернет".</w:t>
      </w:r>
    </w:p>
    <w:p w:rsidR="004D600D" w:rsidRPr="002B1617" w:rsidRDefault="004D600D" w:rsidP="004D600D">
      <w:pPr>
        <w:rPr>
          <w:rFonts w:ascii="Arial" w:hAnsi="Arial" w:cs="Arial"/>
          <w:color w:val="auto"/>
          <w:sz w:val="24"/>
          <w:szCs w:val="24"/>
        </w:rPr>
      </w:pPr>
      <w:bookmarkStart w:id="22" w:name="sub_2005"/>
      <w:r w:rsidRPr="002B1617">
        <w:rPr>
          <w:rFonts w:ascii="Arial" w:hAnsi="Arial" w:cs="Arial"/>
          <w:color w:val="auto"/>
          <w:sz w:val="24"/>
          <w:szCs w:val="24"/>
        </w:rPr>
        <w:t>2. В случае если на официальном сайте Минстроя России в сети Интернет о</w:t>
      </w:r>
      <w:r w:rsidRPr="002B1617">
        <w:rPr>
          <w:rFonts w:ascii="Arial" w:hAnsi="Arial" w:cs="Arial"/>
          <w:color w:val="auto"/>
          <w:sz w:val="24"/>
          <w:szCs w:val="24"/>
        </w:rPr>
        <w:t>т</w:t>
      </w:r>
      <w:r w:rsidRPr="002B1617">
        <w:rPr>
          <w:rFonts w:ascii="Arial" w:hAnsi="Arial" w:cs="Arial"/>
          <w:color w:val="auto"/>
          <w:sz w:val="24"/>
          <w:szCs w:val="24"/>
        </w:rPr>
        <w:t>сутст</w:t>
      </w:r>
      <w:r w:rsidR="0046411D" w:rsidRPr="002B1617">
        <w:rPr>
          <w:rFonts w:ascii="Arial" w:hAnsi="Arial" w:cs="Arial"/>
          <w:color w:val="auto"/>
          <w:sz w:val="24"/>
          <w:szCs w:val="24"/>
        </w:rPr>
        <w:t>вую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т </w:t>
      </w:r>
      <w:r w:rsidRPr="002B1617">
        <w:rPr>
          <w:rFonts w:ascii="Arial" w:hAnsi="Arial" w:cs="Arial"/>
          <w:color w:val="auto"/>
          <w:sz w:val="28"/>
          <w:szCs w:val="28"/>
          <w:lang w:val="en-US"/>
        </w:rPr>
        <w:t>XML</w:t>
      </w:r>
      <w:r w:rsidR="0046411D" w:rsidRPr="002B1617">
        <w:rPr>
          <w:rFonts w:ascii="Arial" w:hAnsi="Arial" w:cs="Arial"/>
          <w:color w:val="auto"/>
          <w:sz w:val="24"/>
          <w:szCs w:val="24"/>
        </w:rPr>
        <w:t>-схемы</w:t>
      </w:r>
      <w:r w:rsidR="00366A64" w:rsidRPr="002B1617">
        <w:rPr>
          <w:rFonts w:ascii="Arial" w:hAnsi="Arial" w:cs="Arial"/>
          <w:color w:val="auto"/>
          <w:sz w:val="24"/>
          <w:szCs w:val="24"/>
        </w:rPr>
        <w:t>, подлежащие</w:t>
      </w:r>
      <w:r w:rsidRPr="002B1617">
        <w:rPr>
          <w:rFonts w:ascii="Arial" w:hAnsi="Arial" w:cs="Arial"/>
          <w:color w:val="auto"/>
          <w:sz w:val="24"/>
          <w:szCs w:val="24"/>
        </w:rPr>
        <w:t xml:space="preserve"> использованию для формирования исполн</w:t>
      </w:r>
      <w:r w:rsidRPr="002B1617">
        <w:rPr>
          <w:rFonts w:ascii="Arial" w:hAnsi="Arial" w:cs="Arial"/>
          <w:color w:val="auto"/>
          <w:sz w:val="24"/>
          <w:szCs w:val="24"/>
        </w:rPr>
        <w:t>и</w:t>
      </w:r>
      <w:r w:rsidRPr="002B1617">
        <w:rPr>
          <w:rFonts w:ascii="Arial" w:hAnsi="Arial" w:cs="Arial"/>
          <w:color w:val="auto"/>
          <w:sz w:val="24"/>
          <w:szCs w:val="24"/>
        </w:rPr>
        <w:t>тельной документации в форме электронных документов, исполнительная докуме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тация в форме электронных док</w:t>
      </w:r>
      <w:r w:rsidRPr="002B1617">
        <w:rPr>
          <w:rFonts w:ascii="Arial" w:hAnsi="Arial" w:cs="Arial"/>
          <w:color w:val="auto"/>
          <w:sz w:val="24"/>
          <w:szCs w:val="24"/>
        </w:rPr>
        <w:t>у</w:t>
      </w:r>
      <w:r w:rsidRPr="002B1617">
        <w:rPr>
          <w:rFonts w:ascii="Arial" w:hAnsi="Arial" w:cs="Arial"/>
          <w:color w:val="auto"/>
          <w:sz w:val="24"/>
          <w:szCs w:val="24"/>
        </w:rPr>
        <w:t>ментов представляется в следующих форматах:</w:t>
      </w:r>
    </w:p>
    <w:p w:rsidR="004D600D" w:rsidRPr="002B1617" w:rsidRDefault="004D600D" w:rsidP="004D600D">
      <w:pPr>
        <w:rPr>
          <w:rFonts w:ascii="Arial" w:hAnsi="Arial" w:cs="Arial"/>
          <w:color w:val="auto"/>
          <w:sz w:val="24"/>
          <w:szCs w:val="24"/>
        </w:rPr>
      </w:pPr>
      <w:bookmarkStart w:id="23" w:name="sub_2051"/>
      <w:bookmarkEnd w:id="22"/>
      <w:r w:rsidRPr="002B1617">
        <w:rPr>
          <w:rFonts w:ascii="Arial" w:hAnsi="Arial" w:cs="Arial"/>
          <w:color w:val="auto"/>
          <w:sz w:val="24"/>
          <w:szCs w:val="24"/>
        </w:rPr>
        <w:t>а) doc, docx, odt - для документов с текстовым содержанием, не включающим форм</w:t>
      </w:r>
      <w:r w:rsidRPr="002B1617">
        <w:rPr>
          <w:rFonts w:ascii="Arial" w:hAnsi="Arial" w:cs="Arial"/>
          <w:color w:val="auto"/>
          <w:sz w:val="24"/>
          <w:szCs w:val="24"/>
        </w:rPr>
        <w:t>у</w:t>
      </w:r>
      <w:r w:rsidRPr="002B1617">
        <w:rPr>
          <w:rFonts w:ascii="Arial" w:hAnsi="Arial" w:cs="Arial"/>
          <w:color w:val="auto"/>
          <w:sz w:val="24"/>
          <w:szCs w:val="24"/>
        </w:rPr>
        <w:t>лы;</w:t>
      </w:r>
    </w:p>
    <w:p w:rsidR="004D600D" w:rsidRPr="002B1617" w:rsidRDefault="004D600D" w:rsidP="004D600D">
      <w:pPr>
        <w:rPr>
          <w:rFonts w:ascii="Arial" w:hAnsi="Arial" w:cs="Arial"/>
          <w:color w:val="auto"/>
          <w:sz w:val="24"/>
          <w:szCs w:val="24"/>
        </w:rPr>
      </w:pPr>
      <w:bookmarkStart w:id="24" w:name="sub_2052"/>
      <w:bookmarkEnd w:id="23"/>
      <w:r w:rsidRPr="002B1617">
        <w:rPr>
          <w:rFonts w:ascii="Arial" w:hAnsi="Arial" w:cs="Arial"/>
          <w:color w:val="auto"/>
          <w:sz w:val="24"/>
          <w:szCs w:val="24"/>
        </w:rPr>
        <w:t>б) pdf - для документов с текстовым содержанием, в том числе включающих формулы и (или) графические изображения, а также документов с графическим с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держанием;</w:t>
      </w:r>
    </w:p>
    <w:p w:rsidR="001D17A8" w:rsidRPr="002B1617" w:rsidRDefault="004D600D" w:rsidP="00A4307F">
      <w:pPr>
        <w:rPr>
          <w:rFonts w:ascii="Arial" w:hAnsi="Arial" w:cs="Arial"/>
          <w:color w:val="auto"/>
          <w:sz w:val="24"/>
          <w:szCs w:val="24"/>
        </w:rPr>
      </w:pPr>
      <w:bookmarkStart w:id="25" w:name="sub_2053"/>
      <w:bookmarkEnd w:id="24"/>
      <w:r w:rsidRPr="002B1617">
        <w:rPr>
          <w:rFonts w:ascii="Arial" w:hAnsi="Arial" w:cs="Arial"/>
          <w:color w:val="auto"/>
          <w:sz w:val="24"/>
          <w:szCs w:val="24"/>
        </w:rPr>
        <w:t>в) ifc или иной формат данных с открытой спецификацией - для трехмерной м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дели.</w:t>
      </w:r>
      <w:bookmarkEnd w:id="25"/>
    </w:p>
    <w:p w:rsidR="00BA254D" w:rsidRPr="002B1617" w:rsidRDefault="001D17A8" w:rsidP="00BA254D">
      <w:pPr>
        <w:numPr>
          <w:ilvl w:val="0"/>
          <w:numId w:val="32"/>
        </w:numPr>
        <w:tabs>
          <w:tab w:val="left" w:pos="851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26" w:name="dst100043"/>
      <w:bookmarkEnd w:id="26"/>
      <w:r w:rsidRPr="002B1617">
        <w:rPr>
          <w:rFonts w:ascii="Arial" w:hAnsi="Arial" w:cs="Arial"/>
          <w:color w:val="auto"/>
          <w:sz w:val="24"/>
          <w:szCs w:val="24"/>
        </w:rPr>
        <w:t xml:space="preserve">Каждый отдельный документ должен быть представлен в виде отдельного </w:t>
      </w:r>
    </w:p>
    <w:p w:rsidR="001D17A8" w:rsidRPr="002B1617" w:rsidRDefault="001D17A8" w:rsidP="00BA254D">
      <w:pPr>
        <w:tabs>
          <w:tab w:val="left" w:pos="851"/>
        </w:tabs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файла. Наименование файла должно позволять идентифицировать документ (например, накладная 996 от 15122016.pdf).</w:t>
      </w:r>
    </w:p>
    <w:p w:rsidR="0068023B" w:rsidRPr="002B1617" w:rsidRDefault="001D17A8" w:rsidP="0068023B">
      <w:pPr>
        <w:numPr>
          <w:ilvl w:val="0"/>
          <w:numId w:val="32"/>
        </w:numPr>
        <w:tabs>
          <w:tab w:val="left" w:pos="851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27" w:name="dst100044"/>
      <w:bookmarkEnd w:id="27"/>
      <w:r w:rsidRPr="002B1617">
        <w:rPr>
          <w:rFonts w:ascii="Arial" w:hAnsi="Arial" w:cs="Arial"/>
          <w:color w:val="auto"/>
          <w:sz w:val="24"/>
          <w:szCs w:val="24"/>
        </w:rPr>
        <w:lastRenderedPageBreak/>
        <w:t>Файлы и данные, содержащиеся в них, должны быть доступными для раб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="0068023B" w:rsidRPr="002B1617">
        <w:rPr>
          <w:rFonts w:ascii="Arial" w:hAnsi="Arial" w:cs="Arial"/>
          <w:color w:val="auto"/>
          <w:sz w:val="24"/>
          <w:szCs w:val="24"/>
        </w:rPr>
        <w:t>-</w:t>
      </w:r>
    </w:p>
    <w:p w:rsidR="001D17A8" w:rsidRPr="002B1617" w:rsidRDefault="001D17A8" w:rsidP="0068023B">
      <w:pPr>
        <w:tabs>
          <w:tab w:val="left" w:pos="851"/>
        </w:tabs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ты, не должны быть защищены от копирования и печати, не должны содержать и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терактивные и мультимедийные элементы, внедренные сценарии на языке JavaScript или любых других языках программирования.</w:t>
      </w:r>
    </w:p>
    <w:p w:rsidR="004F1971" w:rsidRPr="002B1617" w:rsidRDefault="004F1971" w:rsidP="004F1971">
      <w:pPr>
        <w:tabs>
          <w:tab w:val="left" w:pos="851"/>
        </w:tabs>
        <w:spacing w:after="0" w:line="360" w:lineRule="auto"/>
        <w:ind w:left="510" w:firstLine="0"/>
        <w:rPr>
          <w:rFonts w:ascii="Arial" w:hAnsi="Arial" w:cs="Arial"/>
          <w:color w:val="auto"/>
          <w:sz w:val="24"/>
          <w:szCs w:val="24"/>
        </w:rPr>
      </w:pPr>
    </w:p>
    <w:p w:rsidR="00C22A50" w:rsidRPr="002B1617" w:rsidRDefault="001D17A8" w:rsidP="00C22A50">
      <w:pPr>
        <w:numPr>
          <w:ilvl w:val="0"/>
          <w:numId w:val="32"/>
        </w:numPr>
        <w:tabs>
          <w:tab w:val="left" w:pos="851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28" w:name="dst100045"/>
      <w:bookmarkEnd w:id="28"/>
      <w:r w:rsidRPr="002B1617">
        <w:rPr>
          <w:rFonts w:ascii="Arial" w:hAnsi="Arial" w:cs="Arial"/>
          <w:color w:val="auto"/>
          <w:sz w:val="24"/>
          <w:szCs w:val="24"/>
        </w:rPr>
        <w:t>Электронный документ должен быть подписан усиленной квалифицирова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</w:p>
    <w:p w:rsidR="001D17A8" w:rsidRPr="002B1617" w:rsidRDefault="001D17A8" w:rsidP="00C22A50">
      <w:pPr>
        <w:tabs>
          <w:tab w:val="left" w:pos="851"/>
        </w:tabs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ной электронной подписью.</w:t>
      </w:r>
    </w:p>
    <w:p w:rsidR="001D17A8" w:rsidRPr="002B1617" w:rsidRDefault="001D17A8" w:rsidP="00C22A50">
      <w:pPr>
        <w:numPr>
          <w:ilvl w:val="0"/>
          <w:numId w:val="32"/>
        </w:numPr>
        <w:tabs>
          <w:tab w:val="left" w:pos="851"/>
        </w:tabs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Система в целом должна:</w:t>
      </w:r>
    </w:p>
    <w:p w:rsidR="001D17A8" w:rsidRPr="002B1617" w:rsidRDefault="001D17A8" w:rsidP="00A06138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быть защищенной от несанкционированного доступа;</w:t>
      </w:r>
    </w:p>
    <w:p w:rsidR="001D17A8" w:rsidRPr="002B1617" w:rsidRDefault="001D17A8" w:rsidP="00A06138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быть защищенной от искажения или потери данных;</w:t>
      </w:r>
    </w:p>
    <w:p w:rsidR="001D17A8" w:rsidRPr="002B1617" w:rsidRDefault="001D17A8" w:rsidP="00A06138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функционировать в условиях окружающей среды, которая соответствует спецификациям поставщика или, в случае некомпьютеризированных систем, созд</w:t>
      </w:r>
      <w:r w:rsidRPr="002B1617">
        <w:rPr>
          <w:rFonts w:ascii="Arial" w:hAnsi="Arial" w:cs="Arial"/>
          <w:color w:val="auto"/>
          <w:sz w:val="24"/>
          <w:szCs w:val="24"/>
        </w:rPr>
        <w:t>а</w:t>
      </w:r>
      <w:r w:rsidRPr="002B1617">
        <w:rPr>
          <w:rFonts w:ascii="Arial" w:hAnsi="Arial" w:cs="Arial"/>
          <w:color w:val="auto"/>
          <w:sz w:val="24"/>
          <w:szCs w:val="24"/>
        </w:rPr>
        <w:t>вать условия, обеспечивающие неизменность выполненных от руки записей и ра</w:t>
      </w:r>
      <w:r w:rsidRPr="002B1617">
        <w:rPr>
          <w:rFonts w:ascii="Arial" w:hAnsi="Arial" w:cs="Arial"/>
          <w:color w:val="auto"/>
          <w:sz w:val="24"/>
          <w:szCs w:val="24"/>
        </w:rPr>
        <w:t>с</w:t>
      </w:r>
      <w:r w:rsidRPr="002B1617">
        <w:rPr>
          <w:rFonts w:ascii="Arial" w:hAnsi="Arial" w:cs="Arial"/>
          <w:color w:val="auto"/>
          <w:sz w:val="24"/>
          <w:szCs w:val="24"/>
        </w:rPr>
        <w:t>шифровки;</w:t>
      </w:r>
    </w:p>
    <w:p w:rsidR="001D17A8" w:rsidRPr="002B1617" w:rsidRDefault="001D17A8" w:rsidP="00A06138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поддерживаться в таком состоянии, которое обеспечивает целостность да</w:t>
      </w:r>
      <w:r w:rsidRPr="002B1617">
        <w:rPr>
          <w:rFonts w:ascii="Arial" w:hAnsi="Arial" w:cs="Arial"/>
          <w:color w:val="auto"/>
          <w:sz w:val="24"/>
          <w:szCs w:val="24"/>
        </w:rPr>
        <w:t>н</w:t>
      </w:r>
      <w:r w:rsidRPr="002B1617">
        <w:rPr>
          <w:rFonts w:ascii="Arial" w:hAnsi="Arial" w:cs="Arial"/>
          <w:color w:val="auto"/>
          <w:sz w:val="24"/>
          <w:szCs w:val="24"/>
        </w:rPr>
        <w:t>ных и информации;</w:t>
      </w:r>
    </w:p>
    <w:p w:rsidR="001D17A8" w:rsidRPr="002B1617" w:rsidRDefault="001D17A8" w:rsidP="00A06138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1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включать регистрацию системных сбоев и соответствующих операт</w:t>
      </w:r>
      <w:r w:rsidR="00A4307F" w:rsidRPr="002B1617">
        <w:rPr>
          <w:rFonts w:ascii="Arial" w:hAnsi="Arial" w:cs="Arial"/>
          <w:color w:val="auto"/>
          <w:sz w:val="24"/>
          <w:szCs w:val="24"/>
        </w:rPr>
        <w:t>ивных и корректирующих действий;</w:t>
      </w:r>
    </w:p>
    <w:p w:rsidR="00A4307F" w:rsidRPr="002B1617" w:rsidRDefault="00A4307F" w:rsidP="00A06138">
      <w:pPr>
        <w:numPr>
          <w:ilvl w:val="0"/>
          <w:numId w:val="25"/>
        </w:numPr>
        <w:ind w:left="0" w:firstLine="567"/>
        <w:rPr>
          <w:rFonts w:ascii="Arial" w:hAnsi="Arial" w:cs="Arial"/>
          <w:color w:val="auto"/>
          <w:sz w:val="24"/>
          <w:szCs w:val="24"/>
        </w:rPr>
      </w:pPr>
      <w:bookmarkStart w:id="29" w:name="sub_2010"/>
      <w:r w:rsidRPr="002B1617">
        <w:rPr>
          <w:rFonts w:ascii="Arial" w:hAnsi="Arial" w:cs="Arial"/>
          <w:color w:val="auto"/>
          <w:sz w:val="24"/>
          <w:szCs w:val="24"/>
        </w:rPr>
        <w:t xml:space="preserve">обеспечивать резервное копирование документов и </w:t>
      </w:r>
      <w:hyperlink r:id="rId22" w:history="1">
        <w:r w:rsidRPr="002B1617">
          <w:rPr>
            <w:rStyle w:val="aff7"/>
            <w:rFonts w:ascii="Arial" w:hAnsi="Arial" w:cs="Arial"/>
            <w:sz w:val="24"/>
            <w:szCs w:val="24"/>
          </w:rPr>
          <w:t>электронных по</w:t>
        </w:r>
        <w:r w:rsidRPr="002B1617">
          <w:rPr>
            <w:rStyle w:val="aff7"/>
            <w:rFonts w:ascii="Arial" w:hAnsi="Arial" w:cs="Arial"/>
            <w:sz w:val="24"/>
            <w:szCs w:val="24"/>
          </w:rPr>
          <w:t>д</w:t>
        </w:r>
        <w:r w:rsidRPr="002B1617">
          <w:rPr>
            <w:rStyle w:val="aff7"/>
            <w:rFonts w:ascii="Arial" w:hAnsi="Arial" w:cs="Arial"/>
            <w:sz w:val="24"/>
            <w:szCs w:val="24"/>
          </w:rPr>
          <w:t>пи</w:t>
        </w:r>
        <w:r w:rsidRPr="002B1617">
          <w:rPr>
            <w:rStyle w:val="aff7"/>
            <w:rFonts w:ascii="Arial" w:hAnsi="Arial" w:cs="Arial"/>
            <w:sz w:val="24"/>
            <w:szCs w:val="24"/>
          </w:rPr>
          <w:t>сей</w:t>
        </w:r>
      </w:hyperlink>
      <w:r w:rsidRPr="002B1617">
        <w:rPr>
          <w:rFonts w:ascii="Arial" w:hAnsi="Arial" w:cs="Arial"/>
          <w:color w:val="auto"/>
          <w:sz w:val="24"/>
          <w:szCs w:val="24"/>
        </w:rPr>
        <w:t xml:space="preserve"> в составе их метаданных;</w:t>
      </w:r>
    </w:p>
    <w:p w:rsidR="008522D1" w:rsidRPr="002B1617" w:rsidRDefault="00A4307F" w:rsidP="008522D1">
      <w:pPr>
        <w:numPr>
          <w:ilvl w:val="0"/>
          <w:numId w:val="25"/>
        </w:numPr>
        <w:ind w:hanging="663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обеспечивать протоколирование и сохранение сведений о предоставл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="001718AB" w:rsidRPr="002B1617">
        <w:rPr>
          <w:rFonts w:ascii="Arial" w:hAnsi="Arial" w:cs="Arial"/>
          <w:color w:val="auto"/>
          <w:sz w:val="24"/>
          <w:szCs w:val="24"/>
        </w:rPr>
        <w:t>-</w:t>
      </w:r>
    </w:p>
    <w:p w:rsidR="00A4307F" w:rsidRPr="002B1617" w:rsidRDefault="00A4307F" w:rsidP="008522D1">
      <w:pPr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нии доступа и о других операциях с исполнительной документацией в форме эле</w:t>
      </w:r>
      <w:r w:rsidRPr="002B1617">
        <w:rPr>
          <w:rFonts w:ascii="Arial" w:hAnsi="Arial" w:cs="Arial"/>
          <w:color w:val="auto"/>
          <w:sz w:val="24"/>
          <w:szCs w:val="24"/>
        </w:rPr>
        <w:t>к</w:t>
      </w:r>
      <w:r w:rsidRPr="002B1617">
        <w:rPr>
          <w:rFonts w:ascii="Arial" w:hAnsi="Arial" w:cs="Arial"/>
          <w:color w:val="auto"/>
          <w:sz w:val="24"/>
          <w:szCs w:val="24"/>
        </w:rPr>
        <w:t>тронных документов;</w:t>
      </w:r>
    </w:p>
    <w:p w:rsidR="00A4307F" w:rsidRPr="002B1617" w:rsidRDefault="00A4307F" w:rsidP="001E72F9">
      <w:pPr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и) обеспечивать автоматизированное ведение электронных журналов учета точного времени и фактов размещения, изменения и удаления информации, соде</w:t>
      </w:r>
      <w:r w:rsidRPr="002B1617">
        <w:rPr>
          <w:rFonts w:ascii="Arial" w:hAnsi="Arial" w:cs="Arial"/>
          <w:color w:val="auto"/>
          <w:sz w:val="24"/>
          <w:szCs w:val="24"/>
        </w:rPr>
        <w:t>р</w:t>
      </w:r>
      <w:r w:rsidRPr="002B1617">
        <w:rPr>
          <w:rFonts w:ascii="Arial" w:hAnsi="Arial" w:cs="Arial"/>
          <w:color w:val="auto"/>
          <w:sz w:val="24"/>
          <w:szCs w:val="24"/>
        </w:rPr>
        <w:t>жания вносимых изм</w:t>
      </w:r>
      <w:r w:rsidRPr="002B1617">
        <w:rPr>
          <w:rFonts w:ascii="Arial" w:hAnsi="Arial" w:cs="Arial"/>
          <w:color w:val="auto"/>
          <w:sz w:val="24"/>
          <w:szCs w:val="24"/>
        </w:rPr>
        <w:t>е</w:t>
      </w:r>
      <w:r w:rsidRPr="002B1617">
        <w:rPr>
          <w:rFonts w:ascii="Arial" w:hAnsi="Arial" w:cs="Arial"/>
          <w:color w:val="auto"/>
          <w:sz w:val="24"/>
          <w:szCs w:val="24"/>
        </w:rPr>
        <w:t>нений.</w:t>
      </w:r>
    </w:p>
    <w:bookmarkEnd w:id="29"/>
    <w:p w:rsidR="00A4307F" w:rsidRPr="002B1617" w:rsidRDefault="00A4307F" w:rsidP="00A4307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510" w:firstLine="0"/>
        <w:rPr>
          <w:rFonts w:ascii="Arial" w:hAnsi="Arial" w:cs="Arial"/>
          <w:color w:val="auto"/>
          <w:sz w:val="24"/>
          <w:szCs w:val="24"/>
        </w:rPr>
      </w:pPr>
    </w:p>
    <w:p w:rsidR="008522D1" w:rsidRPr="002B1617" w:rsidRDefault="001D17A8" w:rsidP="008522D1">
      <w:pPr>
        <w:numPr>
          <w:ilvl w:val="0"/>
          <w:numId w:val="32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bookmarkStart w:id="30" w:name="dst100046"/>
      <w:bookmarkStart w:id="31" w:name="dst100047"/>
      <w:bookmarkEnd w:id="30"/>
      <w:bookmarkEnd w:id="31"/>
      <w:r w:rsidRPr="002B1617">
        <w:rPr>
          <w:rFonts w:ascii="Arial" w:hAnsi="Arial" w:cs="Arial"/>
          <w:color w:val="auto"/>
          <w:sz w:val="24"/>
          <w:szCs w:val="24"/>
        </w:rPr>
        <w:t>Электронные подписи и прилагаемые к ним документы должны соответств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</w:p>
    <w:p w:rsidR="001D17A8" w:rsidRPr="002B1617" w:rsidRDefault="001D17A8" w:rsidP="008522D1">
      <w:pPr>
        <w:spacing w:after="0" w:line="36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4"/>
          <w:szCs w:val="24"/>
        </w:rPr>
        <w:t>вать требованиям усиленной квалифицированной электронной подписи; при их с</w:t>
      </w:r>
      <w:r w:rsidRPr="002B1617">
        <w:rPr>
          <w:rFonts w:ascii="Arial" w:hAnsi="Arial" w:cs="Arial"/>
          <w:color w:val="auto"/>
          <w:sz w:val="24"/>
          <w:szCs w:val="24"/>
        </w:rPr>
        <w:t>о</w:t>
      </w:r>
      <w:r w:rsidRPr="002B1617">
        <w:rPr>
          <w:rFonts w:ascii="Arial" w:hAnsi="Arial" w:cs="Arial"/>
          <w:color w:val="auto"/>
          <w:sz w:val="24"/>
          <w:szCs w:val="24"/>
        </w:rPr>
        <w:t>здании следует использовать формат PKCS#7 (Public-KeyCryptography Standard#7).</w:t>
      </w:r>
    </w:p>
    <w:p w:rsidR="001D17A8" w:rsidRPr="002B1617" w:rsidRDefault="001D17A8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bookmarkStart w:id="32" w:name="dst100048"/>
      <w:bookmarkEnd w:id="32"/>
      <w:r w:rsidRPr="002B1617">
        <w:rPr>
          <w:rFonts w:ascii="Arial" w:hAnsi="Arial" w:cs="Arial"/>
          <w:color w:val="auto"/>
          <w:sz w:val="24"/>
          <w:szCs w:val="24"/>
        </w:rPr>
        <w:t>Электронная подпись должна содержаться в отдельном файле (отсоединенной электронной подписи).</w:t>
      </w:r>
    </w:p>
    <w:p w:rsidR="001D17A8" w:rsidRPr="002B1617" w:rsidRDefault="001D17A8" w:rsidP="001D17A8">
      <w:pPr>
        <w:spacing w:after="0" w:line="360" w:lineRule="auto"/>
        <w:ind w:firstLine="510"/>
        <w:rPr>
          <w:rFonts w:ascii="Arial" w:hAnsi="Arial" w:cs="Arial"/>
          <w:color w:val="auto"/>
          <w:sz w:val="24"/>
          <w:szCs w:val="24"/>
        </w:rPr>
      </w:pPr>
      <w:bookmarkStart w:id="33" w:name="dst100049"/>
      <w:bookmarkEnd w:id="33"/>
      <w:r w:rsidRPr="002B1617">
        <w:rPr>
          <w:rFonts w:ascii="Arial" w:hAnsi="Arial" w:cs="Arial"/>
          <w:color w:val="auto"/>
          <w:sz w:val="24"/>
          <w:szCs w:val="24"/>
        </w:rPr>
        <w:t>При подписании документа несколькими лицами каждая электронная подпись должна содержаться в отдельном файле.</w:t>
      </w:r>
    </w:p>
    <w:p w:rsidR="005D1443" w:rsidRPr="002B1617" w:rsidRDefault="005D1443" w:rsidP="00A4702A">
      <w:pPr>
        <w:spacing w:after="0" w:line="276" w:lineRule="auto"/>
        <w:ind w:firstLine="0"/>
        <w:jc w:val="center"/>
        <w:rPr>
          <w:rFonts w:ascii="Arial" w:hAnsi="Arial" w:cs="Arial"/>
          <w:b/>
          <w:bCs/>
          <w:color w:val="auto"/>
          <w:sz w:val="28"/>
          <w:szCs w:val="28"/>
          <w:lang w:eastAsia="ar-SA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  <w:lang w:eastAsia="ar-SA"/>
        </w:rPr>
        <w:br w:type="page"/>
      </w:r>
      <w:bookmarkStart w:id="34" w:name="ПриложениеВ"/>
      <w:bookmarkEnd w:id="34"/>
      <w:r w:rsidRPr="002B1617">
        <w:rPr>
          <w:rFonts w:ascii="Arial" w:hAnsi="Arial" w:cs="Arial"/>
          <w:b/>
          <w:bCs/>
          <w:color w:val="auto"/>
          <w:sz w:val="28"/>
          <w:szCs w:val="28"/>
          <w:lang w:eastAsia="ar-SA"/>
        </w:rPr>
        <w:lastRenderedPageBreak/>
        <w:t>Приложение В</w:t>
      </w:r>
    </w:p>
    <w:p w:rsidR="005D1443" w:rsidRPr="002B1617" w:rsidRDefault="005D1443" w:rsidP="00D51976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8"/>
          <w:szCs w:val="28"/>
        </w:rPr>
        <w:t>(справочное)</w:t>
      </w:r>
    </w:p>
    <w:p w:rsidR="002B08D7" w:rsidRPr="002B1617" w:rsidRDefault="005D1443" w:rsidP="00D51976">
      <w:pPr>
        <w:autoSpaceDE w:val="0"/>
        <w:spacing w:before="240" w:after="0" w:line="276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Алгоритм деятельности представителя заказчика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br/>
        <w:t xml:space="preserve">(руководителя проекта) по регистрации электронного общего журнала 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br/>
        <w:t>уч</w:t>
      </w:r>
      <w:r w:rsidR="006C69D5" w:rsidRPr="002B1617">
        <w:rPr>
          <w:rFonts w:ascii="Arial" w:hAnsi="Arial" w:cs="Arial"/>
          <w:b/>
          <w:bCs/>
          <w:color w:val="auto"/>
          <w:sz w:val="24"/>
          <w:szCs w:val="24"/>
        </w:rPr>
        <w:t>е</w:t>
      </w:r>
      <w:r w:rsidRPr="002B1617">
        <w:rPr>
          <w:rFonts w:ascii="Arial" w:hAnsi="Arial" w:cs="Arial"/>
          <w:b/>
          <w:bCs/>
          <w:color w:val="auto"/>
          <w:sz w:val="24"/>
          <w:szCs w:val="24"/>
        </w:rPr>
        <w:t xml:space="preserve">та выполнения работ </w:t>
      </w:r>
    </w:p>
    <w:p w:rsidR="005D1443" w:rsidRPr="002B1617" w:rsidRDefault="0062233F" w:rsidP="00A7101D">
      <w:pPr>
        <w:autoSpaceDE w:val="0"/>
        <w:spacing w:before="240" w:after="0" w:line="276" w:lineRule="auto"/>
        <w:ind w:firstLine="0"/>
        <w:jc w:val="center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b/>
          <w:noProof/>
          <w:color w:val="auto"/>
          <w:sz w:val="24"/>
          <w:szCs w:val="24"/>
        </w:rPr>
        <w:drawing>
          <wp:inline distT="0" distB="0" distL="0" distR="0">
            <wp:extent cx="4078605" cy="7453630"/>
            <wp:effectExtent l="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443" w:rsidRPr="002B1617" w:rsidRDefault="005D1443" w:rsidP="00924E16">
      <w:pPr>
        <w:spacing w:after="240" w:line="240" w:lineRule="auto"/>
        <w:ind w:firstLine="51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2B1617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Библиография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700011" w:rsidRPr="002B1617" w:rsidTr="00EC22FB">
        <w:tc>
          <w:tcPr>
            <w:tcW w:w="9854" w:type="dxa"/>
            <w:shd w:val="clear" w:color="auto" w:fill="auto"/>
          </w:tcPr>
          <w:p w:rsidR="00700011" w:rsidRPr="002B1617" w:rsidRDefault="00700011" w:rsidP="00571C74">
            <w:pPr>
              <w:spacing w:after="0" w:line="36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[1] Приказ Минстроя России от 02 декабря 2022 г. № 1026/пр «Об утверждении фо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р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о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ительства»</w:t>
            </w:r>
          </w:p>
        </w:tc>
      </w:tr>
    </w:tbl>
    <w:p w:rsidR="00571C74" w:rsidRPr="002B1617" w:rsidRDefault="00571C74" w:rsidP="00571C74">
      <w:pPr>
        <w:spacing w:after="0"/>
        <w:rPr>
          <w:vanish/>
          <w:color w:val="auto"/>
        </w:rPr>
      </w:pPr>
    </w:p>
    <w:tbl>
      <w:tblPr>
        <w:tblW w:w="5101" w:type="pct"/>
        <w:tblInd w:w="-114" w:type="dxa"/>
        <w:tblLook w:val="00A0" w:firstRow="1" w:lastRow="0" w:firstColumn="1" w:lastColumn="0" w:noHBand="0" w:noVBand="0"/>
      </w:tblPr>
      <w:tblGrid>
        <w:gridCol w:w="2269"/>
        <w:gridCol w:w="7621"/>
      </w:tblGrid>
      <w:tr w:rsidR="004039D7" w:rsidRPr="002B1617" w:rsidTr="004039D7">
        <w:trPr>
          <w:trHeight w:val="345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[2]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Федеральный закон </w:t>
            </w:r>
            <w:r w:rsidRPr="002B1617">
              <w:rPr>
                <w:rFonts w:ascii="Arial" w:hAnsi="Arial" w:cs="Arial"/>
                <w:color w:val="auto"/>
              </w:rPr>
              <w:t xml:space="preserve">Российской Федерации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от 6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2011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 63-ФЗ</w:t>
            </w:r>
            <w:r w:rsidRPr="002B1617">
              <w:rPr>
                <w:rStyle w:val="aff7"/>
                <w:rFonts w:ascii="Arial" w:hAnsi="Arial" w:cs="Arial"/>
                <w:sz w:val="24"/>
                <w:szCs w:val="24"/>
              </w:rPr>
              <w:t xml:space="preserve"> «Об эле</w:t>
            </w:r>
            <w:r w:rsidRPr="002B1617">
              <w:rPr>
                <w:rStyle w:val="aff7"/>
                <w:rFonts w:ascii="Arial" w:hAnsi="Arial" w:cs="Arial"/>
                <w:sz w:val="24"/>
                <w:szCs w:val="24"/>
              </w:rPr>
              <w:t>к</w:t>
            </w:r>
            <w:r w:rsidRPr="002B1617">
              <w:rPr>
                <w:rStyle w:val="aff7"/>
                <w:rFonts w:ascii="Arial" w:hAnsi="Arial" w:cs="Arial"/>
                <w:sz w:val="24"/>
                <w:szCs w:val="24"/>
              </w:rPr>
              <w:t>тронной подписи»</w:t>
            </w:r>
          </w:p>
        </w:tc>
      </w:tr>
      <w:tr w:rsidR="004039D7" w:rsidRPr="002B1617" w:rsidTr="004039D7">
        <w:trPr>
          <w:trHeight w:val="345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[3]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Постановление Правительства РФ от 16 ноября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2015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 1236 «Об установлении запрета на допуск программного обеспечения, происходящего из иностранных гос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у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дарств, для целей осуществления закупок для обеспечения государственных и мун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ципальных нужд»</w:t>
            </w:r>
          </w:p>
        </w:tc>
      </w:tr>
      <w:tr w:rsidR="004039D7" w:rsidRPr="002B1617" w:rsidTr="004039D7">
        <w:trPr>
          <w:trHeight w:val="345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[4]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Постановление Правительства РФ от 15 сентября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2020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 1431 «Об утвержд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нии Правил формирования и ведения информационной модели объекта капитальн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го строительства, состава сведений, документов и материалов, включаемых в и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формационную модель объекта капитального строительства и представляемых в форме электронных документов, и требований к форматам указанных электронных документов, а также о внесении изменения в пункт 6 Положения о выполнении инж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е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нерных изысканий для подготовки проектной документации строительства, реко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струкции объектов капитального строительс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т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ва»</w:t>
            </w:r>
          </w:p>
        </w:tc>
      </w:tr>
      <w:tr w:rsidR="003467BB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467BB" w:rsidRPr="002B1617" w:rsidRDefault="003467BB" w:rsidP="004039D7">
            <w:pPr>
              <w:spacing w:after="0" w:line="360" w:lineRule="auto"/>
              <w:ind w:right="113" w:firstLine="0"/>
              <w:rPr>
                <w:rFonts w:ascii="Arial" w:eastAsia="MS Mincho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[5] Приказ Минстроя России от 29 ноября 2022 г. № 1015/пр «Об утверждении сост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а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ва и порядка ведения исполнительной документации при строительстве, реконстру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к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ции, капитальном ремонте объекта капитального строительс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т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ва»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[6]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Постановление Госкомстата РФ от 11 ноября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1999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 100 «Об утверждении унифицированных форм первичной учетной документации по учету работ в кап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тальном строительстве и ремонтно-строительных работ»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[7]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Федеральный закон Российской Федерации от 27 июля 2006 № 152-ФЗ «О перс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о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нальных данных»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Style w:val="aff7"/>
                <w:rFonts w:ascii="Arial" w:hAnsi="Arial" w:cs="Arial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[8]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Федеральный закон Российской Федерации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2006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 149-ФЗ «Об и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формации, информ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ционных технологиях и о защите информации» 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[9]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B1617">
                <w:rPr>
                  <w:rFonts w:ascii="Arial" w:hAnsi="Arial" w:cs="Arial"/>
                  <w:color w:val="auto"/>
                  <w:sz w:val="24"/>
                  <w:szCs w:val="24"/>
                </w:rPr>
                <w:t>2004 г</w:t>
              </w:r>
            </w:smartTag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. № 190-ФЗ «Гр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а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достроительный кодекс Ро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с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сийской Федерации»</w:t>
            </w:r>
          </w:p>
        </w:tc>
      </w:tr>
      <w:tr w:rsidR="005D1443" w:rsidRPr="002B1617" w:rsidTr="004039D7">
        <w:trPr>
          <w:trHeight w:val="20"/>
        </w:trPr>
        <w:tc>
          <w:tcPr>
            <w:tcW w:w="11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1443" w:rsidRPr="002B1617" w:rsidRDefault="005D1443" w:rsidP="004039D7">
            <w:pPr>
              <w:spacing w:after="0" w:line="360" w:lineRule="auto"/>
              <w:ind w:right="113" w:firstLine="0"/>
              <w:rPr>
                <w:rFonts w:ascii="Arial" w:eastAsia="MS Mincho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lastRenderedPageBreak/>
              <w:t>[10]</w:t>
            </w:r>
            <w:r w:rsidR="004039D7" w:rsidRPr="002B1617">
              <w:rPr>
                <w:rStyle w:val="aff7"/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039D7" w:rsidRPr="002B1617">
              <w:rPr>
                <w:rStyle w:val="aff7"/>
                <w:rFonts w:ascii="Arial" w:hAnsi="Arial" w:cs="Arial"/>
                <w:bCs/>
                <w:sz w:val="24"/>
                <w:szCs w:val="24"/>
              </w:rPr>
              <w:t>ВС</w:t>
            </w:r>
            <w:r w:rsidR="004039D7" w:rsidRPr="002B1617">
              <w:rPr>
                <w:rStyle w:val="aff7"/>
                <w:rFonts w:ascii="Arial" w:hAnsi="Arial" w:cs="Arial"/>
                <w:bCs/>
                <w:sz w:val="24"/>
                <w:szCs w:val="24"/>
              </w:rPr>
              <w:t>Н</w:t>
            </w:r>
            <w:r w:rsidR="004039D7" w:rsidRPr="002B1617">
              <w:rPr>
                <w:rStyle w:val="aff7"/>
                <w:rFonts w:ascii="Arial" w:hAnsi="Arial" w:cs="Arial"/>
                <w:bCs/>
                <w:sz w:val="24"/>
                <w:szCs w:val="24"/>
              </w:rPr>
              <w:t xml:space="preserve"> 478-86</w:t>
            </w:r>
          </w:p>
        </w:tc>
        <w:tc>
          <w:tcPr>
            <w:tcW w:w="38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1443" w:rsidRPr="002B1617" w:rsidRDefault="005D1443" w:rsidP="00DB03B0">
            <w:pPr>
              <w:pStyle w:val="1"/>
              <w:spacing w:after="0"/>
              <w:jc w:val="both"/>
              <w:rPr>
                <w:rFonts w:cs="Arial"/>
                <w:color w:val="auto"/>
                <w:sz w:val="24"/>
                <w:szCs w:val="24"/>
                <w:lang w:val="ru-RU" w:eastAsia="ru-RU"/>
              </w:rPr>
            </w:pPr>
            <w:r w:rsidRPr="002B1617">
              <w:rPr>
                <w:rStyle w:val="aff7"/>
                <w:rFonts w:cs="Arial"/>
                <w:b w:val="0"/>
                <w:bCs w:val="0"/>
                <w:sz w:val="24"/>
                <w:szCs w:val="24"/>
                <w:lang w:val="ru-RU" w:eastAsia="ru-RU"/>
              </w:rPr>
              <w:t>Производственная документация по монтажу технологического оборудования и технологических трубопроводов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4039D7">
            <w:pPr>
              <w:spacing w:after="0" w:line="360" w:lineRule="auto"/>
              <w:ind w:right="113" w:firstLine="0"/>
              <w:rPr>
                <w:rFonts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[11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  <w:lang w:val="en-US"/>
              </w:rPr>
              <w:t>]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 </w:t>
            </w:r>
            <w:r w:rsidRPr="002B1617">
              <w:rPr>
                <w:rStyle w:val="aff7"/>
                <w:rFonts w:ascii="Arial" w:hAnsi="Arial" w:cs="Arial"/>
                <w:bCs/>
                <w:sz w:val="24"/>
                <w:szCs w:val="24"/>
              </w:rPr>
              <w:t>СНиП 3.05.03-85 Тепловые сети</w:t>
            </w:r>
          </w:p>
        </w:tc>
      </w:tr>
      <w:tr w:rsidR="005D1443" w:rsidRPr="002B1617" w:rsidTr="004039D7">
        <w:trPr>
          <w:trHeight w:val="20"/>
        </w:trPr>
        <w:tc>
          <w:tcPr>
            <w:tcW w:w="114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1443" w:rsidRPr="002B1617" w:rsidRDefault="009446A0" w:rsidP="004039D7">
            <w:pPr>
              <w:spacing w:after="0" w:line="360" w:lineRule="auto"/>
              <w:ind w:right="113" w:firstLine="0"/>
              <w:rPr>
                <w:rFonts w:ascii="Arial" w:eastAsia="MS Mincho" w:hAnsi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  <w:lang w:val="en-US"/>
              </w:rPr>
              <w:t>[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12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  <w:lang w:val="en-US"/>
              </w:rPr>
              <w:t>]</w:t>
            </w:r>
            <w:r w:rsidR="004039D7"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 И 1.13-07</w:t>
            </w:r>
          </w:p>
        </w:tc>
        <w:tc>
          <w:tcPr>
            <w:tcW w:w="38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D1443" w:rsidRPr="002B1617" w:rsidRDefault="005D1443" w:rsidP="00DB03B0">
            <w:pPr>
              <w:spacing w:after="0" w:line="36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Инструкция по оформлению приемо-сдаточной документации по электромо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н</w:t>
            </w:r>
            <w:r w:rsidR="004039D7" w:rsidRPr="002B1617">
              <w:rPr>
                <w:rFonts w:ascii="Arial" w:hAnsi="Arial" w:cs="Arial"/>
                <w:color w:val="auto"/>
                <w:sz w:val="24"/>
                <w:szCs w:val="24"/>
              </w:rPr>
              <w:t>тажным работам</w:t>
            </w:r>
          </w:p>
        </w:tc>
      </w:tr>
      <w:tr w:rsidR="004039D7" w:rsidRPr="002B1617" w:rsidTr="004039D7">
        <w:trPr>
          <w:trHeight w:val="20"/>
        </w:trPr>
        <w:tc>
          <w:tcPr>
            <w:tcW w:w="5000" w:type="pct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4039D7" w:rsidRPr="002B1617" w:rsidRDefault="004039D7" w:rsidP="00013C18">
            <w:pPr>
              <w:spacing w:after="0" w:line="360" w:lineRule="auto"/>
              <w:ind w:firstLine="0"/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[13] </w:t>
            </w:r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Постановление Правительства 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>Российской Федерации</w:t>
            </w:r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 xml:space="preserve"> от 21 июня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B1617">
                <w:rPr>
                  <w:rFonts w:ascii="Arial" w:hAnsi="Arial" w:cs="Arial"/>
                  <w:color w:val="auto"/>
                  <w:kern w:val="36"/>
                  <w:sz w:val="24"/>
                  <w:szCs w:val="24"/>
                </w:rPr>
                <w:t>2010 г</w:t>
              </w:r>
            </w:smartTag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. № 468</w:t>
            </w:r>
            <w:r w:rsidRPr="002B161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«О порядке проведения строительного контроля при осуществлении строительства, реконструкции и капитального ремонта объектов капитального строител</w:t>
            </w:r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ь</w:t>
            </w:r>
            <w:r w:rsidRPr="002B1617">
              <w:rPr>
                <w:rFonts w:ascii="Arial" w:hAnsi="Arial" w:cs="Arial"/>
                <w:color w:val="auto"/>
                <w:kern w:val="36"/>
                <w:sz w:val="24"/>
                <w:szCs w:val="24"/>
              </w:rPr>
              <w:t>ства»</w:t>
            </w:r>
          </w:p>
          <w:p w:rsidR="005D6152" w:rsidRPr="002B1617" w:rsidRDefault="005D6152" w:rsidP="00013C18">
            <w:pPr>
              <w:spacing w:after="0" w:line="360" w:lineRule="auto"/>
              <w:ind w:firstLine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[14] Постановление Правительства Москвы от 15 марта 2023 г. </w:t>
            </w:r>
            <w:r w:rsidR="00BD0220"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№ 399-ПП 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«Об особе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н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ностях ведения и использования исполнительной документации при строительстве реконструкции, капитальном ремонте объектов капитального строительства, провед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е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нии работ по сохранению объектов культурного наследия за счет</w:t>
            </w:r>
            <w:r w:rsidR="005F53EC"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 xml:space="preserve"> бюджета города Москвы</w:t>
            </w:r>
            <w:r w:rsidRPr="002B1617">
              <w:rPr>
                <w:rFonts w:ascii="Arial" w:eastAsia="MS Mincho" w:hAnsi="Arial" w:cs="Arial"/>
                <w:color w:val="auto"/>
                <w:sz w:val="24"/>
                <w:szCs w:val="24"/>
              </w:rPr>
              <w:t>»</w:t>
            </w:r>
          </w:p>
        </w:tc>
      </w:tr>
    </w:tbl>
    <w:p w:rsidR="005D1443" w:rsidRPr="002B1617" w:rsidRDefault="005D1443" w:rsidP="002D16B8">
      <w:pPr>
        <w:spacing w:after="0" w:line="240" w:lineRule="auto"/>
        <w:ind w:firstLine="510"/>
        <w:rPr>
          <w:color w:val="auto"/>
        </w:rPr>
      </w:pPr>
      <w:r w:rsidRPr="002B1617">
        <w:rPr>
          <w:color w:val="auto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7"/>
        <w:gridCol w:w="4927"/>
      </w:tblGrid>
      <w:tr w:rsidR="005D1443" w:rsidRPr="002B1617">
        <w:trPr>
          <w:jc w:val="center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5D1443" w:rsidRPr="002B1617" w:rsidRDefault="005D1443" w:rsidP="00B81D17">
            <w:pPr>
              <w:pStyle w:val="affe"/>
              <w:rPr>
                <w:rFonts w:cs="Arial"/>
              </w:rPr>
            </w:pPr>
            <w:r w:rsidRPr="002B1617">
              <w:rPr>
                <w:rFonts w:ascii="Calibri" w:hAnsi="Calibri" w:cs="Calibri"/>
                <w:sz w:val="22"/>
                <w:szCs w:val="22"/>
                <w:lang w:eastAsia="ru-RU"/>
              </w:rPr>
              <w:br w:type="page"/>
            </w:r>
            <w:r w:rsidRPr="002B1617">
              <w:rPr>
                <w:rFonts w:cs="Arial"/>
              </w:rPr>
              <w:br w:type="page"/>
              <w:t>УДК 69.05</w:t>
            </w:r>
            <w:r w:rsidR="007711B8" w:rsidRPr="002B1617">
              <w:rPr>
                <w:rFonts w:cs="Arial"/>
              </w:rPr>
              <w:t>:006.354</w:t>
            </w:r>
          </w:p>
        </w:tc>
        <w:tc>
          <w:tcPr>
            <w:tcW w:w="2500" w:type="pct"/>
            <w:tcBorders>
              <w:left w:val="nil"/>
              <w:bottom w:val="nil"/>
              <w:right w:val="nil"/>
            </w:tcBorders>
            <w:vAlign w:val="center"/>
          </w:tcPr>
          <w:p w:rsidR="005D1443" w:rsidRPr="002B1617" w:rsidRDefault="00254CED" w:rsidP="002D16B8">
            <w:pPr>
              <w:pStyle w:val="afff"/>
              <w:spacing w:line="360" w:lineRule="auto"/>
              <w:ind w:firstLine="0"/>
              <w:jc w:val="left"/>
            </w:pPr>
            <w:r w:rsidRPr="002B1617">
              <w:t xml:space="preserve">                            </w:t>
            </w:r>
            <w:r w:rsidR="005D1443" w:rsidRPr="002B1617">
              <w:t xml:space="preserve">ОКС </w:t>
            </w:r>
            <w:r w:rsidR="00E64BEA" w:rsidRPr="002B1617">
              <w:t xml:space="preserve">91.040, </w:t>
            </w:r>
            <w:r w:rsidR="005D1443" w:rsidRPr="002B1617">
              <w:t>91.200</w:t>
            </w:r>
          </w:p>
        </w:tc>
      </w:tr>
    </w:tbl>
    <w:p w:rsidR="005D1443" w:rsidRPr="002B1617" w:rsidRDefault="005D1443" w:rsidP="00AB3F33">
      <w:pPr>
        <w:pStyle w:val="afff0"/>
        <w:ind w:firstLine="510"/>
        <w:jc w:val="left"/>
        <w:rPr>
          <w:sz w:val="24"/>
          <w:szCs w:val="24"/>
        </w:rPr>
      </w:pPr>
      <w:r w:rsidRPr="002B1617">
        <w:rPr>
          <w:sz w:val="24"/>
          <w:szCs w:val="24"/>
        </w:rPr>
        <w:t>Ключевые слова: исполнительная документация, организация строительства, технология строительства, строительный контроль</w:t>
      </w: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B45CFE" w:rsidRPr="002B1617" w:rsidRDefault="00B45CFE" w:rsidP="00AB3F33">
      <w:pPr>
        <w:pStyle w:val="afff0"/>
        <w:ind w:firstLine="510"/>
        <w:jc w:val="left"/>
        <w:rPr>
          <w:sz w:val="24"/>
          <w:szCs w:val="24"/>
        </w:rPr>
      </w:pP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lastRenderedPageBreak/>
        <w:t>────────────────────────────────────────────────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Руководитель организации-разработчика  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153670</wp:posOffset>
                </wp:positionV>
                <wp:extent cx="1866900" cy="427355"/>
                <wp:effectExtent l="3175" t="1270" r="0" b="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Ю.В. Десятков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7.75pt;margin-top:12.1pt;width:147pt;height:33.6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ImzA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t xml:space="preserve"> </w:t>
                      </w:r>
                      <w:r w:rsidRPr="006B44F1">
                        <w:rPr>
                          <w:sz w:val="28"/>
                          <w:szCs w:val="28"/>
                        </w:rPr>
                        <w:t>Ю.В. Десятков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12489A" w:rsidRPr="002B1617" w:rsidRDefault="0012489A" w:rsidP="0012489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Генеральный директор ССК УрСиб  </w:t>
      </w:r>
      <w:r w:rsidR="00254CED" w:rsidRPr="002B1617">
        <w:rPr>
          <w:rFonts w:ascii="Arial" w:hAnsi="Arial" w:cs="Arial"/>
          <w:color w:val="auto"/>
          <w:sz w:val="28"/>
          <w:szCs w:val="28"/>
        </w:rPr>
        <w:t xml:space="preserve">_____________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_________________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Руководитель                                                       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123190</wp:posOffset>
                </wp:positionV>
                <wp:extent cx="1866900" cy="427355"/>
                <wp:effectExtent l="2540" t="0" r="0" b="190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И.Е. Виденин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2.95pt;margin-top:9.7pt;width:147pt;height:33.6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0dzgIAAMc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6B44F1">
                        <w:rPr>
                          <w:sz w:val="28"/>
                          <w:szCs w:val="28"/>
                        </w:rPr>
                        <w:t>И.Е. Виденин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разработки  Генеральный директор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ООО «Инжстройпроект»     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 ______________ ________________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ИСПОЛНИТЕЛИ               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                           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4410710</wp:posOffset>
                </wp:positionH>
                <wp:positionV relativeFrom="paragraph">
                  <wp:posOffset>121285</wp:posOffset>
                </wp:positionV>
                <wp:extent cx="1866900" cy="427355"/>
                <wp:effectExtent l="635" t="0" r="0" b="381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Т.М. Наренкова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7.3pt;margin-top:9.55pt;width:147pt;height:33.6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Pr="006B44F1">
                        <w:rPr>
                          <w:sz w:val="28"/>
                          <w:szCs w:val="28"/>
                        </w:rPr>
                        <w:t>Т.М. Наренкова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Главный специалист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ООО «Инжстройпроект» 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   ______________ ________________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112395</wp:posOffset>
                </wp:positionV>
                <wp:extent cx="1866900" cy="427355"/>
                <wp:effectExtent l="0" t="0" r="4445" b="31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Т.А. Плотицина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50.65pt;margin-top:8.85pt;width:147pt;height:33.6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H40A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6B44F1">
                        <w:rPr>
                          <w:sz w:val="28"/>
                          <w:szCs w:val="28"/>
                        </w:rPr>
                        <w:t>Т.А. Плотицина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Главный специалист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ООО «Инжстройпроект»   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 ______________ ________________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</w:t>
      </w:r>
      <w:r w:rsidR="00254CED" w:rsidRPr="002B1617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132080</wp:posOffset>
                </wp:positionV>
                <wp:extent cx="1866900" cy="427355"/>
                <wp:effectExtent l="0" t="0" r="3175" b="254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Е.Н. Сатенов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3.25pt;margin-top:10.4pt;width:147pt;height:33.6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6B44F1">
                        <w:rPr>
                          <w:sz w:val="28"/>
                          <w:szCs w:val="28"/>
                        </w:rPr>
                        <w:t>Е.Н. Сатенов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ИП Сатенов Ербол Нагимович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 </w:t>
      </w:r>
      <w:r w:rsidR="00013C18" w:rsidRPr="002B1617">
        <w:rPr>
          <w:rFonts w:ascii="Arial" w:hAnsi="Arial" w:cs="Arial"/>
          <w:color w:val="auto"/>
          <w:sz w:val="28"/>
          <w:szCs w:val="28"/>
        </w:rPr>
        <w:t>_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_______________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4"/>
          <w:szCs w:val="24"/>
        </w:rPr>
      </w:pP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4465955</wp:posOffset>
                </wp:positionH>
                <wp:positionV relativeFrom="paragraph">
                  <wp:posOffset>76835</wp:posOffset>
                </wp:positionV>
                <wp:extent cx="1866900" cy="427355"/>
                <wp:effectExtent l="0" t="635" r="1270" b="63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Д.Н. Провоторов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1.65pt;margin-top:6.05pt;width:147pt;height:33.6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8Uzw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6B44F1">
                        <w:rPr>
                          <w:sz w:val="28"/>
                          <w:szCs w:val="28"/>
                        </w:rPr>
                        <w:t>Д.Н. Провоторов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Заместитель директора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ДНРиК ССК УрСиб                  </w:t>
      </w:r>
      <w:r w:rsidR="00254CED" w:rsidRPr="002B1617">
        <w:rPr>
          <w:rFonts w:ascii="Arial" w:hAnsi="Arial" w:cs="Arial"/>
          <w:color w:val="auto"/>
          <w:sz w:val="28"/>
          <w:szCs w:val="28"/>
        </w:rPr>
        <w:t xml:space="preserve">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______________ </w:t>
      </w:r>
      <w:r w:rsidR="00013C18" w:rsidRPr="002B1617">
        <w:rPr>
          <w:rFonts w:ascii="Arial" w:hAnsi="Arial" w:cs="Arial"/>
          <w:color w:val="auto"/>
          <w:sz w:val="28"/>
          <w:szCs w:val="28"/>
        </w:rPr>
        <w:t>_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_______________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Courier New" w:hAnsi="Courier New" w:cs="Courier New"/>
          <w:color w:val="auto"/>
          <w:sz w:val="24"/>
          <w:szCs w:val="24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133350</wp:posOffset>
                </wp:positionV>
                <wp:extent cx="1866900" cy="427355"/>
                <wp:effectExtent l="3810" t="0" r="0" b="127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46.05pt;margin-top:10.5pt;width:147pt;height:33.6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YIzw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" filled="f" stroked="f">
                <v:textbox style="mso-fit-shape-to-text:t"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101600</wp:posOffset>
                </wp:positionV>
                <wp:extent cx="1866900" cy="314325"/>
                <wp:effectExtent l="3810" t="0" r="0" b="31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t xml:space="preserve">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А.А. Лапидус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0.3pt;margin-top:8pt;width:147pt;height:2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Vm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" filled="f" stroked="f">
                <v:textbox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t xml:space="preserve">  </w:t>
                      </w:r>
                      <w:r w:rsidRPr="006B44F1">
                        <w:rPr>
                          <w:sz w:val="28"/>
                          <w:szCs w:val="28"/>
                        </w:rPr>
                        <w:t>А.А. Лапидус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Д.т.н., профессор,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зав. кафедрой  ТОСП НИУ МГСУ      ______________ </w:t>
      </w:r>
      <w:r w:rsidR="00013C18" w:rsidRPr="002B1617">
        <w:rPr>
          <w:rFonts w:ascii="Arial" w:hAnsi="Arial" w:cs="Arial"/>
          <w:color w:val="auto"/>
          <w:sz w:val="28"/>
          <w:szCs w:val="28"/>
        </w:rPr>
        <w:t>__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>
        <w:rPr>
          <w:rFonts w:ascii="Courier New" w:hAnsi="Courier New" w:cs="Courier New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128905</wp:posOffset>
                </wp:positionV>
                <wp:extent cx="1866900" cy="314325"/>
                <wp:effectExtent l="0" t="0" r="0" b="444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Default="0068023B" w:rsidP="0012489A">
                            <w:pPr>
                              <w:ind w:firstLine="0"/>
                              <w:jc w:val="lef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>П.П. Олейник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4.5pt;margin-top:10.15pt;width:147pt;height:2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7h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" filled="f" stroked="f">
                <v:textbox>
                  <w:txbxContent>
                    <w:p w:rsidR="0068023B" w:rsidRDefault="0068023B" w:rsidP="0012489A">
                      <w:pPr>
                        <w:ind w:firstLine="0"/>
                        <w:jc w:val="left"/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6B44F1">
                        <w:rPr>
                          <w:sz w:val="28"/>
                          <w:szCs w:val="28"/>
                        </w:rPr>
                        <w:t>П.П. Олейник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Д.т.н., профессор,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профессор кафедры ТОСП НИУ МГСУ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</w:t>
      </w:r>
      <w:r w:rsidRPr="002B1617">
        <w:rPr>
          <w:rFonts w:ascii="Arial" w:hAnsi="Arial" w:cs="Arial"/>
          <w:color w:val="auto"/>
          <w:sz w:val="28"/>
          <w:szCs w:val="28"/>
        </w:rPr>
        <w:t>_______</w:t>
      </w:r>
      <w:r w:rsidR="00254CED" w:rsidRPr="002B1617">
        <w:rPr>
          <w:rFonts w:ascii="Arial" w:hAnsi="Arial" w:cs="Arial"/>
          <w:color w:val="auto"/>
          <w:sz w:val="28"/>
          <w:szCs w:val="28"/>
        </w:rPr>
        <w:t xml:space="preserve">____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________________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                           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4851400</wp:posOffset>
                </wp:positionH>
                <wp:positionV relativeFrom="paragraph">
                  <wp:posOffset>123825</wp:posOffset>
                </wp:positionV>
                <wp:extent cx="1866900" cy="314325"/>
                <wp:effectExtent l="3175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 xml:space="preserve">Д.В. Топчий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2pt;margin-top:9.75pt;width:147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qV0AIAAMY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" filled="f" stroked="f">
                <v:textbox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6B44F1">
                        <w:rPr>
                          <w:sz w:val="28"/>
                          <w:szCs w:val="28"/>
                        </w:rPr>
                        <w:t xml:space="preserve">Д.В. Топчий 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К.т.н., доцент кафедры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ТОСП НИУ МГСУ             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 ______________ ________________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         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К.т.н., доцент, заместитель </w:t>
      </w: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135255</wp:posOffset>
                </wp:positionV>
                <wp:extent cx="1866900" cy="314325"/>
                <wp:effectExtent l="4445" t="1905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 xml:space="preserve">Т.К. Кузьмина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1.6pt;margin-top:10.65pt;width:147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Re0QIAAMc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" filled="f" stroked="f">
                <v:textbox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</w:t>
                      </w:r>
                      <w:r w:rsidRPr="006B44F1">
                        <w:rPr>
                          <w:sz w:val="28"/>
                          <w:szCs w:val="28"/>
                        </w:rPr>
                        <w:t xml:space="preserve">Т.К. Кузьмина 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генерального директора по научной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работе ООО «НИИ ПТЭС»        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 </w:t>
      </w:r>
      <w:r w:rsidR="00013C18" w:rsidRPr="002B1617">
        <w:rPr>
          <w:rFonts w:ascii="Arial" w:hAnsi="Arial" w:cs="Arial"/>
          <w:color w:val="auto"/>
          <w:sz w:val="28"/>
          <w:szCs w:val="28"/>
        </w:rPr>
        <w:t>_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    </w:t>
      </w:r>
    </w:p>
    <w:p w:rsidR="0012489A" w:rsidRPr="002B1617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auto"/>
          <w:sz w:val="28"/>
          <w:szCs w:val="28"/>
        </w:rPr>
      </w:pPr>
    </w:p>
    <w:p w:rsidR="0012489A" w:rsidRPr="002B1617" w:rsidRDefault="0062233F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137160</wp:posOffset>
                </wp:positionV>
                <wp:extent cx="1866900" cy="314325"/>
                <wp:effectExtent l="0" t="3810" r="4445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 w:rsidRPr="006B44F1">
                              <w:rPr>
                                <w:sz w:val="28"/>
                                <w:szCs w:val="28"/>
                              </w:rPr>
                              <w:t xml:space="preserve">О.Г. Куренков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6.4pt;margin-top:10.8pt;width:147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P560AIAAMc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" filled="f" stroked="f">
                <v:textbox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 w:rsidRPr="006B44F1">
                        <w:rPr>
                          <w:sz w:val="28"/>
                          <w:szCs w:val="28"/>
                        </w:rPr>
                        <w:t xml:space="preserve">О.Г. Куренков </w:t>
                      </w:r>
                    </w:p>
                  </w:txbxContent>
                </v:textbox>
              </v:shape>
            </w:pict>
          </mc:Fallback>
        </mc:AlternateContent>
      </w:r>
      <w:r w:rsidR="0012489A" w:rsidRPr="002B1617">
        <w:rPr>
          <w:rFonts w:ascii="Arial" w:hAnsi="Arial" w:cs="Arial"/>
          <w:color w:val="auto"/>
          <w:sz w:val="28"/>
          <w:szCs w:val="28"/>
        </w:rPr>
        <w:t xml:space="preserve"> Инженер 1-й категории </w:t>
      </w:r>
    </w:p>
    <w:p w:rsidR="0012489A" w:rsidRPr="0012489A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color w:val="auto"/>
          <w:sz w:val="28"/>
          <w:szCs w:val="28"/>
        </w:rPr>
      </w:pPr>
      <w:r w:rsidRPr="002B1617">
        <w:rPr>
          <w:rFonts w:ascii="Arial" w:hAnsi="Arial" w:cs="Arial"/>
          <w:color w:val="auto"/>
          <w:sz w:val="28"/>
          <w:szCs w:val="28"/>
        </w:rPr>
        <w:t xml:space="preserve"> ООО «НИИ ПТЭС»                    </w:t>
      </w:r>
      <w:r w:rsidR="00275303" w:rsidRPr="002B1617">
        <w:rPr>
          <w:rFonts w:ascii="Arial" w:hAnsi="Arial" w:cs="Arial"/>
          <w:color w:val="auto"/>
          <w:sz w:val="28"/>
          <w:szCs w:val="28"/>
        </w:rPr>
        <w:t xml:space="preserve">     </w:t>
      </w:r>
      <w:r w:rsidR="00013C18" w:rsidRPr="002B1617">
        <w:rPr>
          <w:rFonts w:ascii="Arial" w:hAnsi="Arial" w:cs="Arial"/>
          <w:color w:val="auto"/>
          <w:sz w:val="28"/>
          <w:szCs w:val="28"/>
        </w:rPr>
        <w:t xml:space="preserve">    </w:t>
      </w:r>
      <w:r w:rsidRPr="002B1617">
        <w:rPr>
          <w:rFonts w:ascii="Arial" w:hAnsi="Arial" w:cs="Arial"/>
          <w:color w:val="auto"/>
          <w:sz w:val="28"/>
          <w:szCs w:val="28"/>
        </w:rPr>
        <w:t xml:space="preserve">______________ ________________    </w:t>
      </w:r>
      <w:r w:rsidR="0062233F">
        <w:rPr>
          <w:rFonts w:ascii="Arial" w:hAnsi="Arial" w:cs="Arial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4559935</wp:posOffset>
                </wp:positionH>
                <wp:positionV relativeFrom="paragraph">
                  <wp:posOffset>88900</wp:posOffset>
                </wp:positionV>
                <wp:extent cx="1866900" cy="314325"/>
                <wp:effectExtent l="0" t="3175" r="254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23B" w:rsidRPr="006B44F1" w:rsidRDefault="0068023B" w:rsidP="0012489A">
                            <w:pPr>
                              <w:ind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59.05pt;margin-top:7pt;width:147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6FI0Q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" filled="f" stroked="f">
                <v:textbox>
                  <w:txbxContent>
                    <w:p w:rsidR="0068023B" w:rsidRPr="006B44F1" w:rsidRDefault="0068023B" w:rsidP="0012489A">
                      <w:pPr>
                        <w:ind w:firstLine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89A" w:rsidRPr="0012489A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  <w:r w:rsidRPr="0012489A">
        <w:rPr>
          <w:rFonts w:ascii="Arial" w:hAnsi="Arial" w:cs="Arial"/>
          <w:color w:val="auto"/>
          <w:sz w:val="28"/>
          <w:szCs w:val="28"/>
        </w:rPr>
        <w:t xml:space="preserve">                           </w:t>
      </w:r>
    </w:p>
    <w:p w:rsidR="0012489A" w:rsidRPr="0012489A" w:rsidRDefault="0012489A" w:rsidP="0012489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28"/>
          <w:szCs w:val="28"/>
        </w:rPr>
      </w:pPr>
    </w:p>
    <w:p w:rsidR="00E64BEA" w:rsidRDefault="00E64BEA" w:rsidP="00AB3F33">
      <w:pPr>
        <w:pStyle w:val="afff0"/>
        <w:ind w:firstLine="510"/>
        <w:jc w:val="left"/>
        <w:rPr>
          <w:sz w:val="24"/>
          <w:szCs w:val="24"/>
        </w:rPr>
      </w:pPr>
    </w:p>
    <w:sectPr w:rsidR="00E64BEA" w:rsidSect="00466182">
      <w:headerReference w:type="even" r:id="rId24"/>
      <w:footerReference w:type="even" r:id="rId25"/>
      <w:headerReference w:type="first" r:id="rId26"/>
      <w:footerReference w:type="first" r:id="rId27"/>
      <w:footnotePr>
        <w:numFmt w:val="chicago"/>
        <w:numRestart w:val="eachPage"/>
      </w:footnotePr>
      <w:pgSz w:w="11906" w:h="16838" w:code="9"/>
      <w:pgMar w:top="1247" w:right="1134" w:bottom="1247" w:left="1134" w:header="624" w:footer="624" w:gutter="0"/>
      <w:pgNumType w:start="1"/>
      <w:cols w:space="720"/>
      <w:formProt w:val="0"/>
      <w:titlePg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77D" w:rsidRDefault="0054777D">
      <w:pPr>
        <w:spacing w:after="0" w:line="240" w:lineRule="auto"/>
      </w:pPr>
      <w:r>
        <w:separator/>
      </w:r>
    </w:p>
  </w:endnote>
  <w:endnote w:type="continuationSeparator" w:id="0">
    <w:p w:rsidR="0054777D" w:rsidRDefault="0054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ecial#Default Metrics Fon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740D2F" w:rsidRDefault="0068023B" w:rsidP="000C4653">
    <w:pPr>
      <w:pStyle w:val="af4"/>
      <w:spacing w:after="0" w:line="240" w:lineRule="auto"/>
      <w:ind w:firstLine="0"/>
      <w:rPr>
        <w:rFonts w:ascii="Arial" w:hAnsi="Arial" w:cs="Arial"/>
        <w:sz w:val="24"/>
        <w:szCs w:val="24"/>
      </w:rPr>
    </w:pPr>
    <w:r w:rsidRPr="00740D2F">
      <w:rPr>
        <w:rFonts w:ascii="Arial" w:hAnsi="Arial" w:cs="Arial"/>
        <w:sz w:val="24"/>
        <w:szCs w:val="24"/>
      </w:rPr>
      <w:fldChar w:fldCharType="begin"/>
    </w:r>
    <w:r w:rsidRPr="00740D2F">
      <w:rPr>
        <w:rFonts w:ascii="Arial" w:hAnsi="Arial" w:cs="Arial"/>
        <w:sz w:val="24"/>
        <w:szCs w:val="24"/>
      </w:rPr>
      <w:instrText xml:space="preserve"> PAGE   \* MERGEFORMAT </w:instrText>
    </w:r>
    <w:r w:rsidRPr="00740D2F">
      <w:rPr>
        <w:rFonts w:ascii="Arial" w:hAnsi="Arial" w:cs="Arial"/>
        <w:sz w:val="24"/>
        <w:szCs w:val="24"/>
      </w:rPr>
      <w:fldChar w:fldCharType="separate"/>
    </w:r>
    <w:r w:rsidR="0062233F">
      <w:rPr>
        <w:rFonts w:ascii="Arial" w:hAnsi="Arial" w:cs="Arial"/>
        <w:noProof/>
        <w:sz w:val="24"/>
        <w:szCs w:val="24"/>
      </w:rPr>
      <w:t>IV</w:t>
    </w:r>
    <w:r w:rsidRPr="00740D2F">
      <w:rPr>
        <w:rFonts w:ascii="Arial" w:hAnsi="Arial" w:cs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192E86" w:rsidRDefault="0068023B" w:rsidP="000C4653">
    <w:pPr>
      <w:pStyle w:val="af4"/>
      <w:tabs>
        <w:tab w:val="clear" w:pos="9355"/>
      </w:tabs>
      <w:spacing w:after="0" w:line="240" w:lineRule="auto"/>
      <w:ind w:firstLine="0"/>
      <w:jc w:val="right"/>
      <w:rPr>
        <w:rFonts w:ascii="Arial" w:hAnsi="Arial" w:cs="Arial"/>
        <w:sz w:val="24"/>
        <w:szCs w:val="24"/>
      </w:rPr>
    </w:pPr>
    <w:r w:rsidRPr="00192E86">
      <w:rPr>
        <w:rFonts w:ascii="Arial" w:hAnsi="Arial" w:cs="Arial"/>
        <w:sz w:val="24"/>
        <w:szCs w:val="24"/>
      </w:rPr>
      <w:fldChar w:fldCharType="begin"/>
    </w:r>
    <w:r w:rsidRPr="00192E86">
      <w:rPr>
        <w:rFonts w:ascii="Arial" w:hAnsi="Arial" w:cs="Arial"/>
        <w:sz w:val="24"/>
        <w:szCs w:val="24"/>
      </w:rPr>
      <w:instrText xml:space="preserve"> PAGE   \* MERGEFORMAT </w:instrText>
    </w:r>
    <w:r w:rsidRPr="00192E86">
      <w:rPr>
        <w:rFonts w:ascii="Arial" w:hAnsi="Arial" w:cs="Arial"/>
        <w:sz w:val="24"/>
        <w:szCs w:val="24"/>
      </w:rPr>
      <w:fldChar w:fldCharType="separate"/>
    </w:r>
    <w:r w:rsidR="0062233F">
      <w:rPr>
        <w:rFonts w:ascii="Arial" w:hAnsi="Arial" w:cs="Arial"/>
        <w:noProof/>
        <w:sz w:val="24"/>
        <w:szCs w:val="24"/>
      </w:rPr>
      <w:t>39</w:t>
    </w:r>
    <w:r w:rsidRPr="00192E86">
      <w:rPr>
        <w:rFonts w:ascii="Arial" w:hAnsi="Arial" w:cs="Arial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740D2F" w:rsidRDefault="0068023B" w:rsidP="000C4653">
    <w:pPr>
      <w:pStyle w:val="af4"/>
      <w:spacing w:after="0" w:line="240" w:lineRule="auto"/>
      <w:ind w:firstLine="0"/>
      <w:rPr>
        <w:rFonts w:ascii="Arial" w:hAnsi="Arial" w:cs="Arial"/>
        <w:sz w:val="24"/>
        <w:szCs w:val="24"/>
      </w:rPr>
    </w:pPr>
    <w:r w:rsidRPr="00740D2F">
      <w:rPr>
        <w:rFonts w:ascii="Arial" w:hAnsi="Arial" w:cs="Arial"/>
        <w:sz w:val="24"/>
        <w:szCs w:val="24"/>
      </w:rPr>
      <w:fldChar w:fldCharType="begin"/>
    </w:r>
    <w:r w:rsidRPr="00740D2F">
      <w:rPr>
        <w:rFonts w:ascii="Arial" w:hAnsi="Arial" w:cs="Arial"/>
        <w:sz w:val="24"/>
        <w:szCs w:val="24"/>
      </w:rPr>
      <w:instrText xml:space="preserve"> PAGE   \* MERGEFORMAT </w:instrText>
    </w:r>
    <w:r w:rsidRPr="00740D2F">
      <w:rPr>
        <w:rFonts w:ascii="Arial" w:hAnsi="Arial" w:cs="Arial"/>
        <w:sz w:val="24"/>
        <w:szCs w:val="24"/>
      </w:rPr>
      <w:fldChar w:fldCharType="separate"/>
    </w:r>
    <w:r w:rsidR="0062233F">
      <w:rPr>
        <w:rFonts w:ascii="Arial" w:hAnsi="Arial" w:cs="Arial"/>
        <w:noProof/>
        <w:sz w:val="24"/>
        <w:szCs w:val="24"/>
      </w:rPr>
      <w:t>38</w:t>
    </w:r>
    <w:r w:rsidRPr="00740D2F">
      <w:rPr>
        <w:rFonts w:ascii="Arial" w:hAnsi="Arial" w:cs="Arial"/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EF0B48" w:rsidRDefault="0068023B" w:rsidP="00A23C69">
    <w:pPr>
      <w:pStyle w:val="af4"/>
      <w:spacing w:after="0" w:line="240" w:lineRule="auto"/>
      <w:ind w:firstLine="0"/>
      <w:jc w:val="right"/>
      <w:rPr>
        <w:rFonts w:ascii="Arial" w:hAnsi="Arial" w:cs="Arial"/>
        <w:b/>
        <w:sz w:val="24"/>
        <w:szCs w:val="24"/>
        <w:lang w:val="en-US"/>
      </w:rPr>
    </w:pPr>
    <w:r w:rsidRPr="00EF0B48">
      <w:rPr>
        <w:rFonts w:ascii="Arial" w:hAnsi="Arial" w:cs="Arial"/>
        <w:sz w:val="24"/>
        <w:szCs w:val="24"/>
        <w:lang w:val="en-U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77D" w:rsidRPr="00122546" w:rsidRDefault="0054777D" w:rsidP="00E57884">
      <w:pPr>
        <w:pStyle w:val="af4"/>
        <w:spacing w:after="0" w:line="240" w:lineRule="auto"/>
        <w:rPr>
          <w:rFonts w:ascii="Arial" w:hAnsi="Arial" w:cs="Arial"/>
        </w:rPr>
      </w:pPr>
      <w:r w:rsidRPr="00122546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  <w:r w:rsidRPr="00122546">
        <w:rPr>
          <w:rFonts w:ascii="Arial" w:hAnsi="Arial" w:cs="Arial"/>
        </w:rPr>
        <w:t>____________</w:t>
      </w:r>
    </w:p>
  </w:footnote>
  <w:footnote w:type="continuationSeparator" w:id="0">
    <w:p w:rsidR="0054777D" w:rsidRPr="00E677F3" w:rsidRDefault="0054777D" w:rsidP="00F8338D">
      <w:pPr>
        <w:spacing w:after="0" w:line="240" w:lineRule="auto"/>
        <w:rPr>
          <w:rFonts w:ascii="Arial" w:hAnsi="Arial" w:cs="Arial"/>
          <w:sz w:val="20"/>
          <w:szCs w:val="20"/>
        </w:rPr>
      </w:pPr>
    </w:p>
  </w:footnote>
  <w:footnote w:type="continuationNotice" w:id="1">
    <w:p w:rsidR="0054777D" w:rsidRPr="00E57884" w:rsidRDefault="0054777D" w:rsidP="00E677F3">
      <w:pPr>
        <w:spacing w:after="0" w:line="240" w:lineRule="auto"/>
        <w:rPr>
          <w:rFonts w:ascii="Arial" w:hAnsi="Arial" w:cs="Arial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3177F4" w:rsidRDefault="0068023B" w:rsidP="00AA3F08">
    <w:pPr>
      <w:pStyle w:val="af3"/>
      <w:spacing w:line="240" w:lineRule="auto"/>
      <w:rPr>
        <w:sz w:val="24"/>
        <w:szCs w:val="24"/>
        <w:lang w:val="ru-RU"/>
      </w:rPr>
    </w:pPr>
    <w:r w:rsidRPr="003177F4">
      <w:rPr>
        <w:sz w:val="24"/>
        <w:szCs w:val="24"/>
        <w:lang w:val="ru-RU"/>
      </w:rPr>
      <w:t>ГОСТ Р 70108</w:t>
    </w:r>
  </w:p>
  <w:p w:rsidR="0068023B" w:rsidRPr="00AA3F08" w:rsidRDefault="0068023B" w:rsidP="00AA3F08">
    <w:pPr>
      <w:pStyle w:val="af3"/>
      <w:spacing w:line="240" w:lineRule="auto"/>
      <w:rPr>
        <w:i/>
        <w:sz w:val="24"/>
        <w:szCs w:val="24"/>
        <w:lang w:val="ru-RU"/>
      </w:rPr>
    </w:pPr>
    <w:r w:rsidRPr="003177F4">
      <w:rPr>
        <w:i/>
        <w:sz w:val="24"/>
        <w:szCs w:val="24"/>
        <w:lang w:val="ru-RU"/>
      </w:rPr>
      <w:t>(проект, первая редакция)</w:t>
    </w:r>
    <w:r>
      <w:rPr>
        <w:i/>
        <w:sz w:val="24"/>
        <w:szCs w:val="24"/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3177F4" w:rsidRDefault="0068023B" w:rsidP="00013C18">
    <w:pPr>
      <w:pStyle w:val="af3"/>
      <w:spacing w:line="240" w:lineRule="auto"/>
      <w:rPr>
        <w:sz w:val="24"/>
        <w:szCs w:val="24"/>
        <w:lang w:val="ru-RU"/>
      </w:rPr>
    </w:pPr>
    <w:r w:rsidRPr="003177F4">
      <w:rPr>
        <w:sz w:val="24"/>
        <w:szCs w:val="24"/>
        <w:lang w:val="ru-RU"/>
      </w:rPr>
      <w:t>ГОСТ Р 70108</w:t>
    </w:r>
  </w:p>
  <w:p w:rsidR="0068023B" w:rsidRPr="00013C18" w:rsidRDefault="0068023B" w:rsidP="00013C18">
    <w:pPr>
      <w:pStyle w:val="af3"/>
      <w:spacing w:line="240" w:lineRule="auto"/>
      <w:rPr>
        <w:i/>
        <w:sz w:val="24"/>
        <w:szCs w:val="24"/>
        <w:lang w:val="ru-RU"/>
      </w:rPr>
    </w:pPr>
    <w:r w:rsidRPr="003177F4">
      <w:rPr>
        <w:i/>
        <w:sz w:val="24"/>
        <w:szCs w:val="24"/>
        <w:lang w:val="ru-RU"/>
      </w:rPr>
      <w:t>(проект, первая редакция)</w:t>
    </w:r>
    <w:r>
      <w:rPr>
        <w:i/>
        <w:sz w:val="24"/>
        <w:szCs w:val="24"/>
        <w:lang w:val="ru-RU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3177F4" w:rsidRDefault="0068023B" w:rsidP="00013C18">
    <w:pPr>
      <w:pStyle w:val="af3"/>
      <w:spacing w:line="240" w:lineRule="auto"/>
      <w:rPr>
        <w:sz w:val="24"/>
        <w:szCs w:val="24"/>
        <w:lang w:val="ru-RU"/>
      </w:rPr>
    </w:pPr>
    <w:r w:rsidRPr="003177F4">
      <w:rPr>
        <w:sz w:val="24"/>
        <w:szCs w:val="24"/>
        <w:lang w:val="ru-RU"/>
      </w:rPr>
      <w:t>ГОСТ Р 70108</w:t>
    </w:r>
  </w:p>
  <w:p w:rsidR="0068023B" w:rsidRPr="00013C18" w:rsidRDefault="0068023B" w:rsidP="00013C18">
    <w:pPr>
      <w:pStyle w:val="af3"/>
      <w:spacing w:line="240" w:lineRule="auto"/>
      <w:rPr>
        <w:i/>
        <w:sz w:val="24"/>
        <w:szCs w:val="24"/>
        <w:lang w:val="ru-RU"/>
      </w:rPr>
    </w:pPr>
    <w:r w:rsidRPr="003177F4">
      <w:rPr>
        <w:i/>
        <w:sz w:val="24"/>
        <w:szCs w:val="24"/>
        <w:lang w:val="ru-RU"/>
      </w:rPr>
      <w:t>(проект, первая редакция)</w:t>
    </w:r>
    <w:r>
      <w:rPr>
        <w:i/>
        <w:sz w:val="24"/>
        <w:szCs w:val="24"/>
        <w:lang w:val="ru-RU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3B" w:rsidRPr="003177F4" w:rsidRDefault="0068023B" w:rsidP="00013C18">
    <w:pPr>
      <w:pStyle w:val="af3"/>
      <w:spacing w:line="240" w:lineRule="auto"/>
      <w:rPr>
        <w:sz w:val="24"/>
        <w:szCs w:val="24"/>
        <w:lang w:val="ru-RU"/>
      </w:rPr>
    </w:pPr>
    <w:r w:rsidRPr="003177F4">
      <w:rPr>
        <w:sz w:val="24"/>
        <w:szCs w:val="24"/>
        <w:lang w:val="ru-RU"/>
      </w:rPr>
      <w:t>ГОСТ Р 70108</w:t>
    </w:r>
  </w:p>
  <w:p w:rsidR="0068023B" w:rsidRPr="00013C18" w:rsidRDefault="0068023B" w:rsidP="00013C18">
    <w:pPr>
      <w:pStyle w:val="af3"/>
      <w:spacing w:line="240" w:lineRule="auto"/>
      <w:rPr>
        <w:i/>
        <w:sz w:val="24"/>
        <w:szCs w:val="24"/>
        <w:lang w:val="ru-RU"/>
      </w:rPr>
    </w:pPr>
    <w:r w:rsidRPr="003177F4">
      <w:rPr>
        <w:i/>
        <w:sz w:val="24"/>
        <w:szCs w:val="24"/>
        <w:lang w:val="ru-RU"/>
      </w:rPr>
      <w:t>(проект, первая редакция)</w:t>
    </w:r>
    <w:r>
      <w:rPr>
        <w:i/>
        <w:sz w:val="24"/>
        <w:szCs w:val="24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79D"/>
    <w:multiLevelType w:val="multilevel"/>
    <w:tmpl w:val="ADF89BD2"/>
    <w:lvl w:ilvl="0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9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1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7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0" w:hanging="2160"/>
      </w:pPr>
      <w:rPr>
        <w:rFonts w:hint="default"/>
      </w:rPr>
    </w:lvl>
  </w:abstractNum>
  <w:abstractNum w:abstractNumId="1">
    <w:nsid w:val="079F7F89"/>
    <w:multiLevelType w:val="hybridMultilevel"/>
    <w:tmpl w:val="DC6234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B9C"/>
    <w:multiLevelType w:val="multilevel"/>
    <w:tmpl w:val="67467552"/>
    <w:lvl w:ilvl="0">
      <w:start w:val="1"/>
      <w:numFmt w:val="decimal"/>
      <w:pStyle w:val="2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3"/>
      <w:numFmt w:val="decimal"/>
      <w:isLgl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>
    <w:nsid w:val="08DD47A8"/>
    <w:multiLevelType w:val="multilevel"/>
    <w:tmpl w:val="7CDC8948"/>
    <w:lvl w:ilvl="0">
      <w:start w:val="7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firstLine="567"/>
      </w:pPr>
      <w:rPr>
        <w:rFonts w:ascii="Arial" w:hAnsi="Arial" w:cs="Arial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  <w:color w:val="auto"/>
        <w:sz w:val="28"/>
        <w:szCs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0986152E"/>
    <w:multiLevelType w:val="hybridMultilevel"/>
    <w:tmpl w:val="FF588748"/>
    <w:lvl w:ilvl="0" w:tplc="16949590">
      <w:start w:val="1"/>
      <w:numFmt w:val="bullet"/>
      <w:lvlText w:val="-"/>
      <w:lvlJc w:val="left"/>
      <w:pPr>
        <w:ind w:left="123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>
    <w:nsid w:val="10AE0ADC"/>
    <w:multiLevelType w:val="multilevel"/>
    <w:tmpl w:val="E2D0DBD2"/>
    <w:lvl w:ilvl="0">
      <w:start w:val="1"/>
      <w:numFmt w:val="upperRoman"/>
      <w:lvlText w:val="%1"/>
      <w:lvlJc w:val="left"/>
      <w:pPr>
        <w:ind w:left="7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11522166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2B84B73"/>
    <w:multiLevelType w:val="multilevel"/>
    <w:tmpl w:val="17F6A606"/>
    <w:lvl w:ilvl="0">
      <w:start w:val="1"/>
      <w:numFmt w:val="decimal"/>
      <w:pStyle w:val="s01"/>
      <w:lvlText w:val="%1"/>
      <w:lvlJc w:val="left"/>
      <w:pPr>
        <w:tabs>
          <w:tab w:val="num" w:pos="624"/>
        </w:tabs>
        <w:ind w:left="-56" w:firstLine="340"/>
      </w:pPr>
      <w:rPr>
        <w:rFonts w:hint="default"/>
      </w:rPr>
    </w:lvl>
    <w:lvl w:ilvl="1">
      <w:start w:val="1"/>
      <w:numFmt w:val="decimal"/>
      <w:pStyle w:val="s02"/>
      <w:lvlText w:val="%1.%2"/>
      <w:lvlJc w:val="left"/>
      <w:pPr>
        <w:tabs>
          <w:tab w:val="num" w:pos="794"/>
        </w:tabs>
        <w:ind w:firstLine="34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pStyle w:val="s03"/>
      <w:lvlText w:val="%1.%2.%3"/>
      <w:lvlJc w:val="left"/>
      <w:pPr>
        <w:tabs>
          <w:tab w:val="num" w:pos="1004"/>
        </w:tabs>
        <w:ind w:left="-56" w:firstLine="340"/>
      </w:pPr>
      <w:rPr>
        <w:rFonts w:hint="default"/>
        <w:b w:val="0"/>
        <w:bCs w:val="0"/>
      </w:rPr>
    </w:lvl>
    <w:lvl w:ilvl="3">
      <w:start w:val="1"/>
      <w:numFmt w:val="decimal"/>
      <w:pStyle w:val="s04"/>
      <w:lvlText w:val="%1.%2.%3.%4"/>
      <w:lvlJc w:val="left"/>
      <w:pPr>
        <w:tabs>
          <w:tab w:val="num" w:pos="1420"/>
        </w:tabs>
        <w:ind w:firstLine="340"/>
      </w:pPr>
      <w:rPr>
        <w:rFonts w:hint="default"/>
      </w:rPr>
    </w:lvl>
    <w:lvl w:ilvl="4">
      <w:start w:val="1"/>
      <w:numFmt w:val="russianLower"/>
      <w:pStyle w:val="s08"/>
      <w:suff w:val="space"/>
      <w:lvlText w:val="%5)"/>
      <w:lvlJc w:val="left"/>
      <w:pPr>
        <w:ind w:firstLine="340"/>
      </w:pPr>
      <w:rPr>
        <w:rFonts w:hint="default"/>
      </w:rPr>
    </w:lvl>
    <w:lvl w:ilvl="5">
      <w:start w:val="1"/>
      <w:numFmt w:val="decimal"/>
      <w:pStyle w:val="s091"/>
      <w:suff w:val="space"/>
      <w:lvlText w:val="%6)"/>
      <w:lvlJc w:val="left"/>
      <w:pPr>
        <w:ind w:left="680"/>
      </w:pPr>
      <w:rPr>
        <w:rFonts w:hint="default"/>
      </w:rPr>
    </w:lvl>
    <w:lvl w:ilvl="6">
      <w:start w:val="1"/>
      <w:numFmt w:val="decimalZero"/>
      <w:pStyle w:val="s12101"/>
      <w:lvlText w:val="%7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7">
      <w:start w:val="1"/>
      <w:numFmt w:val="decimalZero"/>
      <w:pStyle w:val="s1601"/>
      <w:suff w:val="space"/>
      <w:lvlText w:val="%8."/>
      <w:lvlJc w:val="left"/>
      <w:pPr>
        <w:ind w:left="567" w:hanging="340"/>
      </w:pPr>
      <w:rPr>
        <w:rFonts w:hint="default"/>
      </w:rPr>
    </w:lvl>
    <w:lvl w:ilvl="8">
      <w:start w:val="1"/>
      <w:numFmt w:val="decimalZero"/>
      <w:pStyle w:val="s170101"/>
      <w:suff w:val="space"/>
      <w:lvlText w:val="%7.%9"/>
      <w:lvlJc w:val="left"/>
      <w:pPr>
        <w:ind w:left="567"/>
      </w:pPr>
      <w:rPr>
        <w:rFonts w:hint="default"/>
      </w:rPr>
    </w:lvl>
  </w:abstractNum>
  <w:abstractNum w:abstractNumId="8">
    <w:nsid w:val="1BF70916"/>
    <w:multiLevelType w:val="multilevel"/>
    <w:tmpl w:val="9B4C508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9">
    <w:nsid w:val="1EFF42CD"/>
    <w:multiLevelType w:val="multilevel"/>
    <w:tmpl w:val="A35C97BA"/>
    <w:lvl w:ilvl="0">
      <w:start w:val="6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0">
    <w:nsid w:val="261E7CEF"/>
    <w:multiLevelType w:val="hybridMultilevel"/>
    <w:tmpl w:val="3B58FBE8"/>
    <w:lvl w:ilvl="0" w:tplc="16949590">
      <w:start w:val="1"/>
      <w:numFmt w:val="bullet"/>
      <w:lvlText w:val="-"/>
      <w:lvlJc w:val="left"/>
      <w:pPr>
        <w:ind w:left="123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1">
    <w:nsid w:val="2FC67E17"/>
    <w:multiLevelType w:val="multilevel"/>
    <w:tmpl w:val="5F5A5D78"/>
    <w:lvl w:ilvl="0">
      <w:start w:val="5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firstLine="567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2">
    <w:nsid w:val="319A0B87"/>
    <w:multiLevelType w:val="hybridMultilevel"/>
    <w:tmpl w:val="D1566076"/>
    <w:lvl w:ilvl="0" w:tplc="E02EE366">
      <w:start w:val="1"/>
      <w:numFmt w:val="russianLower"/>
      <w:lvlText w:val="%1)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36A63A01"/>
    <w:multiLevelType w:val="multilevel"/>
    <w:tmpl w:val="41A4BB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9.%2"/>
      <w:lvlJc w:val="left"/>
      <w:pPr>
        <w:ind w:left="1620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14">
    <w:nsid w:val="37376BA8"/>
    <w:multiLevelType w:val="multilevel"/>
    <w:tmpl w:val="39D4F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739342A"/>
    <w:multiLevelType w:val="hybridMultilevel"/>
    <w:tmpl w:val="4BD0CE5A"/>
    <w:lvl w:ilvl="0" w:tplc="0F72ECD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2E0973C">
      <w:start w:val="1"/>
      <w:numFmt w:val="decimal"/>
      <w:lvlText w:val="%2"/>
      <w:lvlJc w:val="left"/>
      <w:pPr>
        <w:ind w:left="1206" w:hanging="78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3A366A7A"/>
    <w:multiLevelType w:val="hybridMultilevel"/>
    <w:tmpl w:val="9CF4A412"/>
    <w:lvl w:ilvl="0" w:tplc="16949590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E395616"/>
    <w:multiLevelType w:val="multilevel"/>
    <w:tmpl w:val="A2E6F92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64" w:hanging="2160"/>
      </w:pPr>
      <w:rPr>
        <w:rFonts w:hint="default"/>
      </w:rPr>
    </w:lvl>
  </w:abstractNum>
  <w:abstractNum w:abstractNumId="18">
    <w:nsid w:val="483A10CF"/>
    <w:multiLevelType w:val="multilevel"/>
    <w:tmpl w:val="1FFA0ACC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  <w:b w:val="0"/>
        <w:i w:val="0"/>
        <w:color w:val="auto"/>
        <w:sz w:val="28"/>
      </w:rPr>
    </w:lvl>
    <w:lvl w:ilvl="1">
      <w:start w:val="2"/>
      <w:numFmt w:val="decimal"/>
      <w:lvlText w:val="%1.%2"/>
      <w:lvlJc w:val="left"/>
      <w:pPr>
        <w:ind w:left="900" w:hanging="645"/>
      </w:pPr>
      <w:rPr>
        <w:rFonts w:hint="default"/>
        <w:b w:val="0"/>
        <w:i w:val="0"/>
        <w:color w:val="auto"/>
        <w:sz w:val="28"/>
      </w:rPr>
    </w:lvl>
    <w:lvl w:ilvl="2">
      <w:start w:val="4"/>
      <w:numFmt w:val="decimal"/>
      <w:lvlText w:val="%1.%2.%3"/>
      <w:lvlJc w:val="left"/>
      <w:pPr>
        <w:ind w:left="1230" w:hanging="720"/>
      </w:pPr>
      <w:rPr>
        <w:rFonts w:hint="default"/>
        <w:b w:val="0"/>
        <w:i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485" w:hanging="720"/>
      </w:pPr>
      <w:rPr>
        <w:rFonts w:hint="default"/>
        <w:b w:val="0"/>
        <w:i w:val="0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100" w:hanging="1080"/>
      </w:pPr>
      <w:rPr>
        <w:rFonts w:hint="default"/>
        <w:b w:val="0"/>
        <w:i w:val="0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355" w:hanging="1080"/>
      </w:pPr>
      <w:rPr>
        <w:rFonts w:hint="default"/>
        <w:b w:val="0"/>
        <w:i w:val="0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2970" w:hanging="1440"/>
      </w:pPr>
      <w:rPr>
        <w:rFonts w:hint="default"/>
        <w:b w:val="0"/>
        <w:i w:val="0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225" w:hanging="1440"/>
      </w:pPr>
      <w:rPr>
        <w:rFonts w:hint="default"/>
        <w:b w:val="0"/>
        <w:i w:val="0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3840" w:hanging="1800"/>
      </w:pPr>
      <w:rPr>
        <w:rFonts w:hint="default"/>
        <w:b w:val="0"/>
        <w:i w:val="0"/>
        <w:color w:val="auto"/>
        <w:sz w:val="28"/>
      </w:rPr>
    </w:lvl>
  </w:abstractNum>
  <w:abstractNum w:abstractNumId="19">
    <w:nsid w:val="4B7F7CA7"/>
    <w:multiLevelType w:val="multilevel"/>
    <w:tmpl w:val="06683DC8"/>
    <w:lvl w:ilvl="0">
      <w:start w:val="3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0">
    <w:nsid w:val="4CE537F3"/>
    <w:multiLevelType w:val="multilevel"/>
    <w:tmpl w:val="FEA48BE8"/>
    <w:lvl w:ilvl="0">
      <w:start w:val="8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1">
    <w:nsid w:val="5A91409B"/>
    <w:multiLevelType w:val="multilevel"/>
    <w:tmpl w:val="874E1C92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2">
    <w:nsid w:val="5CA91A2E"/>
    <w:multiLevelType w:val="multilevel"/>
    <w:tmpl w:val="41A4BB6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suff w:val="space"/>
      <w:lvlText w:val="9.%2"/>
      <w:lvlJc w:val="left"/>
      <w:pPr>
        <w:ind w:left="1620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3">
    <w:nsid w:val="64DA50D9"/>
    <w:multiLevelType w:val="hybridMultilevel"/>
    <w:tmpl w:val="7284B0D4"/>
    <w:lvl w:ilvl="0" w:tplc="16949590">
      <w:start w:val="1"/>
      <w:numFmt w:val="bullet"/>
      <w:lvlText w:val="-"/>
      <w:lvlJc w:val="left"/>
      <w:pPr>
        <w:ind w:left="107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24">
    <w:nsid w:val="658D0C6C"/>
    <w:multiLevelType w:val="hybridMultilevel"/>
    <w:tmpl w:val="59AA2E70"/>
    <w:lvl w:ilvl="0" w:tplc="16949590">
      <w:start w:val="1"/>
      <w:numFmt w:val="bullet"/>
      <w:lvlText w:val="-"/>
      <w:lvlJc w:val="left"/>
      <w:pPr>
        <w:ind w:left="123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5">
    <w:nsid w:val="662E3AB2"/>
    <w:multiLevelType w:val="multilevel"/>
    <w:tmpl w:val="0786F3B0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6">
    <w:nsid w:val="6F4749AD"/>
    <w:multiLevelType w:val="multilevel"/>
    <w:tmpl w:val="AF3E495E"/>
    <w:lvl w:ilvl="0">
      <w:start w:val="6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37"/>
        </w:tabs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73640BDC"/>
    <w:multiLevelType w:val="multilevel"/>
    <w:tmpl w:val="CEBA687C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8">
    <w:nsid w:val="73BD754B"/>
    <w:multiLevelType w:val="hybridMultilevel"/>
    <w:tmpl w:val="EFB8EEE2"/>
    <w:lvl w:ilvl="0" w:tplc="0A304846">
      <w:start w:val="1"/>
      <w:numFmt w:val="bullet"/>
      <w:pStyle w:val="a"/>
      <w:lvlText w:val="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29">
    <w:nsid w:val="765E3744"/>
    <w:multiLevelType w:val="multilevel"/>
    <w:tmpl w:val="968854F0"/>
    <w:lvl w:ilvl="0">
      <w:start w:val="4"/>
      <w:numFmt w:val="decimal"/>
      <w:suff w:val="space"/>
      <w:lvlText w:val="%1"/>
      <w:lvlJc w:val="left"/>
      <w:pPr>
        <w:ind w:firstLine="567"/>
      </w:pPr>
      <w:rPr>
        <w:rFonts w:hint="default"/>
        <w:b/>
        <w:bCs/>
        <w:color w:val="auto"/>
      </w:rPr>
    </w:lvl>
    <w:lvl w:ilvl="1">
      <w:start w:val="1"/>
      <w:numFmt w:val="decimal"/>
      <w:isLgl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>
    <w:nsid w:val="7E0C7953"/>
    <w:multiLevelType w:val="multilevel"/>
    <w:tmpl w:val="C26C6122"/>
    <w:lvl w:ilvl="0">
      <w:start w:val="6"/>
      <w:numFmt w:val="decimal"/>
      <w:suff w:val="space"/>
      <w:lvlText w:val="%1"/>
      <w:lvlJc w:val="left"/>
      <w:pPr>
        <w:ind w:left="0" w:firstLine="567"/>
      </w:pPr>
      <w:rPr>
        <w:rFonts w:hint="default"/>
        <w:b/>
        <w:bCs/>
        <w:color w:val="auto"/>
      </w:rPr>
    </w:lvl>
    <w:lvl w:ilvl="1">
      <w:start w:val="2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7F95577B"/>
    <w:multiLevelType w:val="multilevel"/>
    <w:tmpl w:val="BEAA337A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03" w:hanging="720"/>
      </w:pPr>
      <w:rPr>
        <w:rFonts w:hint="default"/>
        <w:b w:val="0"/>
      </w:rPr>
    </w:lvl>
    <w:lvl w:ilvl="2">
      <w:start w:val="9"/>
      <w:numFmt w:val="decimal"/>
      <w:lvlText w:val="%1.%2.%3"/>
      <w:lvlJc w:val="left"/>
      <w:pPr>
        <w:ind w:left="1286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25"/>
  </w:num>
  <w:num w:numId="6">
    <w:abstractNumId w:val="0"/>
  </w:num>
  <w:num w:numId="7">
    <w:abstractNumId w:val="8"/>
  </w:num>
  <w:num w:numId="8">
    <w:abstractNumId w:val="14"/>
  </w:num>
  <w:num w:numId="9">
    <w:abstractNumId w:val="19"/>
  </w:num>
  <w:num w:numId="10">
    <w:abstractNumId w:val="15"/>
  </w:num>
  <w:num w:numId="11">
    <w:abstractNumId w:val="23"/>
  </w:num>
  <w:num w:numId="12">
    <w:abstractNumId w:val="29"/>
  </w:num>
  <w:num w:numId="13">
    <w:abstractNumId w:val="4"/>
  </w:num>
  <w:num w:numId="14">
    <w:abstractNumId w:val="11"/>
  </w:num>
  <w:num w:numId="15">
    <w:abstractNumId w:val="26"/>
  </w:num>
  <w:num w:numId="16">
    <w:abstractNumId w:val="9"/>
  </w:num>
  <w:num w:numId="17">
    <w:abstractNumId w:val="30"/>
  </w:num>
  <w:num w:numId="18">
    <w:abstractNumId w:val="3"/>
  </w:num>
  <w:num w:numId="19">
    <w:abstractNumId w:val="24"/>
  </w:num>
  <w:num w:numId="20">
    <w:abstractNumId w:val="20"/>
  </w:num>
  <w:num w:numId="21">
    <w:abstractNumId w:val="16"/>
  </w:num>
  <w:num w:numId="22">
    <w:abstractNumId w:val="22"/>
  </w:num>
  <w:num w:numId="23">
    <w:abstractNumId w:val="10"/>
  </w:num>
  <w:num w:numId="24">
    <w:abstractNumId w:val="13"/>
  </w:num>
  <w:num w:numId="25">
    <w:abstractNumId w:val="12"/>
  </w:num>
  <w:num w:numId="26">
    <w:abstractNumId w:val="28"/>
  </w:num>
  <w:num w:numId="27">
    <w:abstractNumId w:val="18"/>
  </w:num>
  <w:num w:numId="28">
    <w:abstractNumId w:val="27"/>
  </w:num>
  <w:num w:numId="29">
    <w:abstractNumId w:val="31"/>
  </w:num>
  <w:num w:numId="30">
    <w:abstractNumId w:val="21"/>
  </w:num>
  <w:num w:numId="31">
    <w:abstractNumId w:val="17"/>
  </w:num>
  <w:num w:numId="3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defaultTabStop w:val="720"/>
  <w:autoHyphenation/>
  <w:doNotHyphenateCaps/>
  <w:evenAndOddHeaders/>
  <w:drawingGridHorizontalSpacing w:val="105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8D"/>
    <w:rsid w:val="000012B9"/>
    <w:rsid w:val="00002043"/>
    <w:rsid w:val="000024C1"/>
    <w:rsid w:val="000024E2"/>
    <w:rsid w:val="0000305C"/>
    <w:rsid w:val="000035B3"/>
    <w:rsid w:val="0000404A"/>
    <w:rsid w:val="000043ED"/>
    <w:rsid w:val="00004799"/>
    <w:rsid w:val="00005758"/>
    <w:rsid w:val="00006609"/>
    <w:rsid w:val="0000769E"/>
    <w:rsid w:val="0001094E"/>
    <w:rsid w:val="00012040"/>
    <w:rsid w:val="0001326B"/>
    <w:rsid w:val="0001384C"/>
    <w:rsid w:val="00013BCB"/>
    <w:rsid w:val="00013C18"/>
    <w:rsid w:val="00013D72"/>
    <w:rsid w:val="0001446B"/>
    <w:rsid w:val="00014D8D"/>
    <w:rsid w:val="00015111"/>
    <w:rsid w:val="00015AE6"/>
    <w:rsid w:val="00015C6D"/>
    <w:rsid w:val="000172DE"/>
    <w:rsid w:val="00017427"/>
    <w:rsid w:val="00017880"/>
    <w:rsid w:val="00017ACF"/>
    <w:rsid w:val="00017D3C"/>
    <w:rsid w:val="000218B1"/>
    <w:rsid w:val="00021E94"/>
    <w:rsid w:val="0002242D"/>
    <w:rsid w:val="000226D1"/>
    <w:rsid w:val="00022884"/>
    <w:rsid w:val="00023371"/>
    <w:rsid w:val="00023909"/>
    <w:rsid w:val="00023ACD"/>
    <w:rsid w:val="00023EF9"/>
    <w:rsid w:val="0002482C"/>
    <w:rsid w:val="000254E9"/>
    <w:rsid w:val="000256EC"/>
    <w:rsid w:val="00025736"/>
    <w:rsid w:val="00026323"/>
    <w:rsid w:val="0002710D"/>
    <w:rsid w:val="00027575"/>
    <w:rsid w:val="00027AFD"/>
    <w:rsid w:val="00027E96"/>
    <w:rsid w:val="0003038A"/>
    <w:rsid w:val="00030DEC"/>
    <w:rsid w:val="00031382"/>
    <w:rsid w:val="00032073"/>
    <w:rsid w:val="00032C23"/>
    <w:rsid w:val="00032C9E"/>
    <w:rsid w:val="00033BF9"/>
    <w:rsid w:val="0003434B"/>
    <w:rsid w:val="000344B7"/>
    <w:rsid w:val="00035D28"/>
    <w:rsid w:val="000363FB"/>
    <w:rsid w:val="000366EF"/>
    <w:rsid w:val="00036EC1"/>
    <w:rsid w:val="0003723E"/>
    <w:rsid w:val="00037DE6"/>
    <w:rsid w:val="00040548"/>
    <w:rsid w:val="000423C1"/>
    <w:rsid w:val="00042941"/>
    <w:rsid w:val="00043167"/>
    <w:rsid w:val="00043286"/>
    <w:rsid w:val="00043403"/>
    <w:rsid w:val="00043568"/>
    <w:rsid w:val="00043703"/>
    <w:rsid w:val="00044A61"/>
    <w:rsid w:val="0004544A"/>
    <w:rsid w:val="00045540"/>
    <w:rsid w:val="00045D64"/>
    <w:rsid w:val="00046444"/>
    <w:rsid w:val="0004661C"/>
    <w:rsid w:val="00046827"/>
    <w:rsid w:val="00047002"/>
    <w:rsid w:val="0004765D"/>
    <w:rsid w:val="00047C0C"/>
    <w:rsid w:val="00047F44"/>
    <w:rsid w:val="00050520"/>
    <w:rsid w:val="000510FF"/>
    <w:rsid w:val="00051E99"/>
    <w:rsid w:val="00052039"/>
    <w:rsid w:val="000529BC"/>
    <w:rsid w:val="0005311B"/>
    <w:rsid w:val="00054052"/>
    <w:rsid w:val="00054065"/>
    <w:rsid w:val="00054B1E"/>
    <w:rsid w:val="000556EE"/>
    <w:rsid w:val="00055BB7"/>
    <w:rsid w:val="00055F81"/>
    <w:rsid w:val="00055FF7"/>
    <w:rsid w:val="00056039"/>
    <w:rsid w:val="00056431"/>
    <w:rsid w:val="0005791E"/>
    <w:rsid w:val="00057979"/>
    <w:rsid w:val="00057C78"/>
    <w:rsid w:val="00057E08"/>
    <w:rsid w:val="00060222"/>
    <w:rsid w:val="000602A3"/>
    <w:rsid w:val="00061A0C"/>
    <w:rsid w:val="00061B79"/>
    <w:rsid w:val="00061DC5"/>
    <w:rsid w:val="000623D9"/>
    <w:rsid w:val="000624EC"/>
    <w:rsid w:val="000629FF"/>
    <w:rsid w:val="00062F98"/>
    <w:rsid w:val="000637E0"/>
    <w:rsid w:val="000638BE"/>
    <w:rsid w:val="00063C31"/>
    <w:rsid w:val="000648DB"/>
    <w:rsid w:val="00065206"/>
    <w:rsid w:val="0006528E"/>
    <w:rsid w:val="0006542C"/>
    <w:rsid w:val="00065590"/>
    <w:rsid w:val="0006565D"/>
    <w:rsid w:val="000659F1"/>
    <w:rsid w:val="00065A02"/>
    <w:rsid w:val="000667B7"/>
    <w:rsid w:val="00066D91"/>
    <w:rsid w:val="00067864"/>
    <w:rsid w:val="00067D27"/>
    <w:rsid w:val="00071A52"/>
    <w:rsid w:val="00071FA6"/>
    <w:rsid w:val="000724B5"/>
    <w:rsid w:val="00072976"/>
    <w:rsid w:val="00072FED"/>
    <w:rsid w:val="00073001"/>
    <w:rsid w:val="00073485"/>
    <w:rsid w:val="000740B3"/>
    <w:rsid w:val="000744BC"/>
    <w:rsid w:val="00074782"/>
    <w:rsid w:val="0007533A"/>
    <w:rsid w:val="000753B3"/>
    <w:rsid w:val="00075A52"/>
    <w:rsid w:val="00075FF4"/>
    <w:rsid w:val="000762C7"/>
    <w:rsid w:val="000764E9"/>
    <w:rsid w:val="00076993"/>
    <w:rsid w:val="00076E0B"/>
    <w:rsid w:val="00076F4F"/>
    <w:rsid w:val="00077759"/>
    <w:rsid w:val="00077A8C"/>
    <w:rsid w:val="00077AE5"/>
    <w:rsid w:val="00077EAE"/>
    <w:rsid w:val="0008079C"/>
    <w:rsid w:val="00080BA3"/>
    <w:rsid w:val="00080BD1"/>
    <w:rsid w:val="00080C97"/>
    <w:rsid w:val="00080DC3"/>
    <w:rsid w:val="000816F6"/>
    <w:rsid w:val="00081B91"/>
    <w:rsid w:val="00081C82"/>
    <w:rsid w:val="0008210C"/>
    <w:rsid w:val="0008272C"/>
    <w:rsid w:val="00082CF9"/>
    <w:rsid w:val="00084735"/>
    <w:rsid w:val="00084B29"/>
    <w:rsid w:val="000855EB"/>
    <w:rsid w:val="000858B3"/>
    <w:rsid w:val="000862F2"/>
    <w:rsid w:val="00086531"/>
    <w:rsid w:val="00086AE9"/>
    <w:rsid w:val="00086C98"/>
    <w:rsid w:val="0008715A"/>
    <w:rsid w:val="000914B5"/>
    <w:rsid w:val="00091987"/>
    <w:rsid w:val="00091A36"/>
    <w:rsid w:val="00092A07"/>
    <w:rsid w:val="00092BCA"/>
    <w:rsid w:val="00092BFF"/>
    <w:rsid w:val="00092F45"/>
    <w:rsid w:val="00092F71"/>
    <w:rsid w:val="00093D19"/>
    <w:rsid w:val="00093FCD"/>
    <w:rsid w:val="000947F4"/>
    <w:rsid w:val="00094830"/>
    <w:rsid w:val="00094906"/>
    <w:rsid w:val="00094929"/>
    <w:rsid w:val="00094CC2"/>
    <w:rsid w:val="00094CDC"/>
    <w:rsid w:val="00095A42"/>
    <w:rsid w:val="00095A45"/>
    <w:rsid w:val="00095F8E"/>
    <w:rsid w:val="00096389"/>
    <w:rsid w:val="000965D6"/>
    <w:rsid w:val="000969B5"/>
    <w:rsid w:val="000974F4"/>
    <w:rsid w:val="00097AED"/>
    <w:rsid w:val="000A14A2"/>
    <w:rsid w:val="000A15E9"/>
    <w:rsid w:val="000A197D"/>
    <w:rsid w:val="000A20DD"/>
    <w:rsid w:val="000A2169"/>
    <w:rsid w:val="000A2188"/>
    <w:rsid w:val="000A25B0"/>
    <w:rsid w:val="000A2DF1"/>
    <w:rsid w:val="000A3560"/>
    <w:rsid w:val="000A357D"/>
    <w:rsid w:val="000A36D9"/>
    <w:rsid w:val="000A3AFB"/>
    <w:rsid w:val="000A41AF"/>
    <w:rsid w:val="000A493D"/>
    <w:rsid w:val="000A5511"/>
    <w:rsid w:val="000A59B3"/>
    <w:rsid w:val="000A5FCC"/>
    <w:rsid w:val="000A6C8C"/>
    <w:rsid w:val="000A75F4"/>
    <w:rsid w:val="000A775B"/>
    <w:rsid w:val="000A7AB7"/>
    <w:rsid w:val="000B0CF1"/>
    <w:rsid w:val="000B116A"/>
    <w:rsid w:val="000B1514"/>
    <w:rsid w:val="000B26E5"/>
    <w:rsid w:val="000B2DC4"/>
    <w:rsid w:val="000B3700"/>
    <w:rsid w:val="000B3B26"/>
    <w:rsid w:val="000B4024"/>
    <w:rsid w:val="000B404C"/>
    <w:rsid w:val="000B4142"/>
    <w:rsid w:val="000B4A2B"/>
    <w:rsid w:val="000B5814"/>
    <w:rsid w:val="000B625C"/>
    <w:rsid w:val="000B6E0C"/>
    <w:rsid w:val="000B73B5"/>
    <w:rsid w:val="000B76AE"/>
    <w:rsid w:val="000C0491"/>
    <w:rsid w:val="000C0591"/>
    <w:rsid w:val="000C112A"/>
    <w:rsid w:val="000C125D"/>
    <w:rsid w:val="000C14FF"/>
    <w:rsid w:val="000C2024"/>
    <w:rsid w:val="000C2152"/>
    <w:rsid w:val="000C27C8"/>
    <w:rsid w:val="000C2CAB"/>
    <w:rsid w:val="000C38F4"/>
    <w:rsid w:val="000C4121"/>
    <w:rsid w:val="000C4653"/>
    <w:rsid w:val="000C4E68"/>
    <w:rsid w:val="000C59F9"/>
    <w:rsid w:val="000C5AC0"/>
    <w:rsid w:val="000C6D90"/>
    <w:rsid w:val="000C7691"/>
    <w:rsid w:val="000D0E5D"/>
    <w:rsid w:val="000D1054"/>
    <w:rsid w:val="000D1413"/>
    <w:rsid w:val="000D1C9D"/>
    <w:rsid w:val="000D2050"/>
    <w:rsid w:val="000D20EF"/>
    <w:rsid w:val="000D2323"/>
    <w:rsid w:val="000D24DC"/>
    <w:rsid w:val="000D252C"/>
    <w:rsid w:val="000D254A"/>
    <w:rsid w:val="000D2AC5"/>
    <w:rsid w:val="000D3264"/>
    <w:rsid w:val="000D3268"/>
    <w:rsid w:val="000D35F3"/>
    <w:rsid w:val="000D44A3"/>
    <w:rsid w:val="000D4703"/>
    <w:rsid w:val="000D4D90"/>
    <w:rsid w:val="000D4DCF"/>
    <w:rsid w:val="000D5833"/>
    <w:rsid w:val="000D5C6D"/>
    <w:rsid w:val="000D5CF1"/>
    <w:rsid w:val="000D6008"/>
    <w:rsid w:val="000D639A"/>
    <w:rsid w:val="000D6A4A"/>
    <w:rsid w:val="000D6A8D"/>
    <w:rsid w:val="000D7A59"/>
    <w:rsid w:val="000E05A3"/>
    <w:rsid w:val="000E0725"/>
    <w:rsid w:val="000E14F4"/>
    <w:rsid w:val="000E170C"/>
    <w:rsid w:val="000E17B5"/>
    <w:rsid w:val="000E1E1A"/>
    <w:rsid w:val="000E26CC"/>
    <w:rsid w:val="000E3BD3"/>
    <w:rsid w:val="000E3CD2"/>
    <w:rsid w:val="000E4632"/>
    <w:rsid w:val="000E46B2"/>
    <w:rsid w:val="000E4771"/>
    <w:rsid w:val="000E482D"/>
    <w:rsid w:val="000E5070"/>
    <w:rsid w:val="000E50D0"/>
    <w:rsid w:val="000E53DA"/>
    <w:rsid w:val="000E6D71"/>
    <w:rsid w:val="000E6E6C"/>
    <w:rsid w:val="000E78A3"/>
    <w:rsid w:val="000F01CA"/>
    <w:rsid w:val="000F0305"/>
    <w:rsid w:val="000F079B"/>
    <w:rsid w:val="000F07AB"/>
    <w:rsid w:val="000F0CB4"/>
    <w:rsid w:val="000F1BF3"/>
    <w:rsid w:val="000F24A2"/>
    <w:rsid w:val="000F2532"/>
    <w:rsid w:val="000F278E"/>
    <w:rsid w:val="000F2DA3"/>
    <w:rsid w:val="000F2E4F"/>
    <w:rsid w:val="000F3C12"/>
    <w:rsid w:val="000F3F4A"/>
    <w:rsid w:val="000F4201"/>
    <w:rsid w:val="000F4EA5"/>
    <w:rsid w:val="000F52E3"/>
    <w:rsid w:val="000F60E3"/>
    <w:rsid w:val="000F6B68"/>
    <w:rsid w:val="000F7817"/>
    <w:rsid w:val="0010038F"/>
    <w:rsid w:val="001007C8"/>
    <w:rsid w:val="00100937"/>
    <w:rsid w:val="00100E9E"/>
    <w:rsid w:val="001027AB"/>
    <w:rsid w:val="0010294C"/>
    <w:rsid w:val="00102A09"/>
    <w:rsid w:val="00102E0A"/>
    <w:rsid w:val="001034AE"/>
    <w:rsid w:val="00103F0B"/>
    <w:rsid w:val="0010424E"/>
    <w:rsid w:val="00104D17"/>
    <w:rsid w:val="00104E37"/>
    <w:rsid w:val="0010524A"/>
    <w:rsid w:val="00105F64"/>
    <w:rsid w:val="001064CA"/>
    <w:rsid w:val="00107130"/>
    <w:rsid w:val="0010724A"/>
    <w:rsid w:val="001074B9"/>
    <w:rsid w:val="00107CAA"/>
    <w:rsid w:val="00110E10"/>
    <w:rsid w:val="00111ACA"/>
    <w:rsid w:val="00111F1D"/>
    <w:rsid w:val="00112056"/>
    <w:rsid w:val="001123D6"/>
    <w:rsid w:val="00112603"/>
    <w:rsid w:val="00112933"/>
    <w:rsid w:val="00112A2F"/>
    <w:rsid w:val="00112D5E"/>
    <w:rsid w:val="001130BE"/>
    <w:rsid w:val="001136EE"/>
    <w:rsid w:val="00113AE2"/>
    <w:rsid w:val="00114348"/>
    <w:rsid w:val="00114B64"/>
    <w:rsid w:val="001154C9"/>
    <w:rsid w:val="00115973"/>
    <w:rsid w:val="00116524"/>
    <w:rsid w:val="00116799"/>
    <w:rsid w:val="001169E8"/>
    <w:rsid w:val="00116B87"/>
    <w:rsid w:val="00116D66"/>
    <w:rsid w:val="00116ED3"/>
    <w:rsid w:val="00116F9D"/>
    <w:rsid w:val="00117C0B"/>
    <w:rsid w:val="001203D2"/>
    <w:rsid w:val="00120C9B"/>
    <w:rsid w:val="00120E80"/>
    <w:rsid w:val="001212FF"/>
    <w:rsid w:val="00121592"/>
    <w:rsid w:val="0012182E"/>
    <w:rsid w:val="001218A7"/>
    <w:rsid w:val="00122546"/>
    <w:rsid w:val="0012284C"/>
    <w:rsid w:val="00122F24"/>
    <w:rsid w:val="001231E5"/>
    <w:rsid w:val="00123B10"/>
    <w:rsid w:val="00123D5D"/>
    <w:rsid w:val="0012489A"/>
    <w:rsid w:val="00125840"/>
    <w:rsid w:val="00125AA7"/>
    <w:rsid w:val="00125C16"/>
    <w:rsid w:val="001260BC"/>
    <w:rsid w:val="0012775C"/>
    <w:rsid w:val="001316F6"/>
    <w:rsid w:val="00131A48"/>
    <w:rsid w:val="00131B28"/>
    <w:rsid w:val="00132932"/>
    <w:rsid w:val="001329FC"/>
    <w:rsid w:val="0013305B"/>
    <w:rsid w:val="0013334A"/>
    <w:rsid w:val="00133D34"/>
    <w:rsid w:val="00133FCB"/>
    <w:rsid w:val="001342B0"/>
    <w:rsid w:val="00134881"/>
    <w:rsid w:val="001348A3"/>
    <w:rsid w:val="001353BB"/>
    <w:rsid w:val="00136657"/>
    <w:rsid w:val="001379CC"/>
    <w:rsid w:val="001405CB"/>
    <w:rsid w:val="0014076A"/>
    <w:rsid w:val="00140E21"/>
    <w:rsid w:val="00140E8A"/>
    <w:rsid w:val="00141563"/>
    <w:rsid w:val="00142108"/>
    <w:rsid w:val="00143286"/>
    <w:rsid w:val="00143559"/>
    <w:rsid w:val="0014396C"/>
    <w:rsid w:val="00143DE0"/>
    <w:rsid w:val="00143FEB"/>
    <w:rsid w:val="00144243"/>
    <w:rsid w:val="00145642"/>
    <w:rsid w:val="00145D5E"/>
    <w:rsid w:val="00145E2A"/>
    <w:rsid w:val="0014603D"/>
    <w:rsid w:val="001467FE"/>
    <w:rsid w:val="0014777B"/>
    <w:rsid w:val="0014796F"/>
    <w:rsid w:val="00147D1C"/>
    <w:rsid w:val="00147DAC"/>
    <w:rsid w:val="001501E2"/>
    <w:rsid w:val="00150356"/>
    <w:rsid w:val="00150B83"/>
    <w:rsid w:val="001518A9"/>
    <w:rsid w:val="001518CC"/>
    <w:rsid w:val="00151ED2"/>
    <w:rsid w:val="00151FEC"/>
    <w:rsid w:val="00152524"/>
    <w:rsid w:val="0015287D"/>
    <w:rsid w:val="00152E8C"/>
    <w:rsid w:val="00153664"/>
    <w:rsid w:val="00153E88"/>
    <w:rsid w:val="00154995"/>
    <w:rsid w:val="00154EBE"/>
    <w:rsid w:val="0015599C"/>
    <w:rsid w:val="00155C93"/>
    <w:rsid w:val="001569C5"/>
    <w:rsid w:val="00156C96"/>
    <w:rsid w:val="00156E5C"/>
    <w:rsid w:val="00156ECA"/>
    <w:rsid w:val="001572DA"/>
    <w:rsid w:val="00157BB1"/>
    <w:rsid w:val="00157F78"/>
    <w:rsid w:val="00160A14"/>
    <w:rsid w:val="0016109E"/>
    <w:rsid w:val="0016158B"/>
    <w:rsid w:val="00161933"/>
    <w:rsid w:val="00161A09"/>
    <w:rsid w:val="00162017"/>
    <w:rsid w:val="001636E4"/>
    <w:rsid w:val="00163BF6"/>
    <w:rsid w:val="00163D74"/>
    <w:rsid w:val="00164099"/>
    <w:rsid w:val="00164471"/>
    <w:rsid w:val="001648C7"/>
    <w:rsid w:val="00164B35"/>
    <w:rsid w:val="00164BA7"/>
    <w:rsid w:val="00164EC8"/>
    <w:rsid w:val="001658F5"/>
    <w:rsid w:val="00165C58"/>
    <w:rsid w:val="00165DBD"/>
    <w:rsid w:val="00166B08"/>
    <w:rsid w:val="00166B8A"/>
    <w:rsid w:val="00166BED"/>
    <w:rsid w:val="0017065C"/>
    <w:rsid w:val="00170D84"/>
    <w:rsid w:val="001714C6"/>
    <w:rsid w:val="001716E3"/>
    <w:rsid w:val="0017182D"/>
    <w:rsid w:val="00171833"/>
    <w:rsid w:val="001718AB"/>
    <w:rsid w:val="00171DD1"/>
    <w:rsid w:val="001723E2"/>
    <w:rsid w:val="00172D4D"/>
    <w:rsid w:val="00172D8D"/>
    <w:rsid w:val="001730AC"/>
    <w:rsid w:val="00173613"/>
    <w:rsid w:val="0017413C"/>
    <w:rsid w:val="00174D43"/>
    <w:rsid w:val="00175C6E"/>
    <w:rsid w:val="00175D70"/>
    <w:rsid w:val="00176E00"/>
    <w:rsid w:val="00177B1C"/>
    <w:rsid w:val="00177B8C"/>
    <w:rsid w:val="00177C78"/>
    <w:rsid w:val="00180858"/>
    <w:rsid w:val="00180B0A"/>
    <w:rsid w:val="00180FEE"/>
    <w:rsid w:val="001813BA"/>
    <w:rsid w:val="00181626"/>
    <w:rsid w:val="0018176F"/>
    <w:rsid w:val="00181960"/>
    <w:rsid w:val="0018203B"/>
    <w:rsid w:val="001826C0"/>
    <w:rsid w:val="00182BE5"/>
    <w:rsid w:val="00182C27"/>
    <w:rsid w:val="001835EC"/>
    <w:rsid w:val="001841DB"/>
    <w:rsid w:val="00184719"/>
    <w:rsid w:val="0018474C"/>
    <w:rsid w:val="00184833"/>
    <w:rsid w:val="001851B8"/>
    <w:rsid w:val="001854F1"/>
    <w:rsid w:val="00185A77"/>
    <w:rsid w:val="00186687"/>
    <w:rsid w:val="00186C66"/>
    <w:rsid w:val="00186F3D"/>
    <w:rsid w:val="00187044"/>
    <w:rsid w:val="0018735A"/>
    <w:rsid w:val="001873C1"/>
    <w:rsid w:val="001876A7"/>
    <w:rsid w:val="00187BD7"/>
    <w:rsid w:val="00190031"/>
    <w:rsid w:val="00190709"/>
    <w:rsid w:val="0019075D"/>
    <w:rsid w:val="00190CB5"/>
    <w:rsid w:val="001912A7"/>
    <w:rsid w:val="0019135A"/>
    <w:rsid w:val="00191DDE"/>
    <w:rsid w:val="00191E09"/>
    <w:rsid w:val="00191ECB"/>
    <w:rsid w:val="001925D3"/>
    <w:rsid w:val="001925F7"/>
    <w:rsid w:val="001928DD"/>
    <w:rsid w:val="00192E86"/>
    <w:rsid w:val="00192F5D"/>
    <w:rsid w:val="001930CE"/>
    <w:rsid w:val="0019314A"/>
    <w:rsid w:val="00193462"/>
    <w:rsid w:val="00194C35"/>
    <w:rsid w:val="00195269"/>
    <w:rsid w:val="0019610C"/>
    <w:rsid w:val="0019628F"/>
    <w:rsid w:val="00196C86"/>
    <w:rsid w:val="001975C4"/>
    <w:rsid w:val="00197803"/>
    <w:rsid w:val="001A065E"/>
    <w:rsid w:val="001A079A"/>
    <w:rsid w:val="001A07B0"/>
    <w:rsid w:val="001A099B"/>
    <w:rsid w:val="001A0A47"/>
    <w:rsid w:val="001A0A66"/>
    <w:rsid w:val="001A1322"/>
    <w:rsid w:val="001A1F81"/>
    <w:rsid w:val="001A1F9E"/>
    <w:rsid w:val="001A3063"/>
    <w:rsid w:val="001A33D2"/>
    <w:rsid w:val="001A3EF1"/>
    <w:rsid w:val="001A4329"/>
    <w:rsid w:val="001A4BBC"/>
    <w:rsid w:val="001A5294"/>
    <w:rsid w:val="001A54F9"/>
    <w:rsid w:val="001A5627"/>
    <w:rsid w:val="001A6A99"/>
    <w:rsid w:val="001A7CA7"/>
    <w:rsid w:val="001A7DB8"/>
    <w:rsid w:val="001A7E7B"/>
    <w:rsid w:val="001B00C4"/>
    <w:rsid w:val="001B0640"/>
    <w:rsid w:val="001B124C"/>
    <w:rsid w:val="001B2972"/>
    <w:rsid w:val="001B304F"/>
    <w:rsid w:val="001B3137"/>
    <w:rsid w:val="001B31BE"/>
    <w:rsid w:val="001B31E2"/>
    <w:rsid w:val="001B5E89"/>
    <w:rsid w:val="001B64B1"/>
    <w:rsid w:val="001B6D35"/>
    <w:rsid w:val="001B6EB9"/>
    <w:rsid w:val="001B6FE7"/>
    <w:rsid w:val="001B7433"/>
    <w:rsid w:val="001B7995"/>
    <w:rsid w:val="001B7EBE"/>
    <w:rsid w:val="001C06E0"/>
    <w:rsid w:val="001C1280"/>
    <w:rsid w:val="001C2C52"/>
    <w:rsid w:val="001C3392"/>
    <w:rsid w:val="001C4ED6"/>
    <w:rsid w:val="001C5060"/>
    <w:rsid w:val="001C53FF"/>
    <w:rsid w:val="001C5DD1"/>
    <w:rsid w:val="001C62DE"/>
    <w:rsid w:val="001C6735"/>
    <w:rsid w:val="001C689F"/>
    <w:rsid w:val="001D0046"/>
    <w:rsid w:val="001D0482"/>
    <w:rsid w:val="001D064E"/>
    <w:rsid w:val="001D0749"/>
    <w:rsid w:val="001D0A53"/>
    <w:rsid w:val="001D0E78"/>
    <w:rsid w:val="001D17A8"/>
    <w:rsid w:val="001D1B03"/>
    <w:rsid w:val="001D29BE"/>
    <w:rsid w:val="001D2ABA"/>
    <w:rsid w:val="001D2C37"/>
    <w:rsid w:val="001D2C5F"/>
    <w:rsid w:val="001D3217"/>
    <w:rsid w:val="001D3FA9"/>
    <w:rsid w:val="001D4037"/>
    <w:rsid w:val="001D5286"/>
    <w:rsid w:val="001D532D"/>
    <w:rsid w:val="001D53FF"/>
    <w:rsid w:val="001D645D"/>
    <w:rsid w:val="001D6B89"/>
    <w:rsid w:val="001D78C6"/>
    <w:rsid w:val="001D78CD"/>
    <w:rsid w:val="001E1949"/>
    <w:rsid w:val="001E1A7E"/>
    <w:rsid w:val="001E260D"/>
    <w:rsid w:val="001E3018"/>
    <w:rsid w:val="001E3038"/>
    <w:rsid w:val="001E33C2"/>
    <w:rsid w:val="001E4272"/>
    <w:rsid w:val="001E47B5"/>
    <w:rsid w:val="001E48A3"/>
    <w:rsid w:val="001E5B3A"/>
    <w:rsid w:val="001E5EAF"/>
    <w:rsid w:val="001E6EBB"/>
    <w:rsid w:val="001E72F9"/>
    <w:rsid w:val="001E796A"/>
    <w:rsid w:val="001E7A2B"/>
    <w:rsid w:val="001F041E"/>
    <w:rsid w:val="001F18AD"/>
    <w:rsid w:val="001F1CAA"/>
    <w:rsid w:val="001F1CCC"/>
    <w:rsid w:val="001F1DF8"/>
    <w:rsid w:val="001F2B61"/>
    <w:rsid w:val="001F3820"/>
    <w:rsid w:val="001F3A73"/>
    <w:rsid w:val="001F47AC"/>
    <w:rsid w:val="001F4CDE"/>
    <w:rsid w:val="001F519F"/>
    <w:rsid w:val="001F5D08"/>
    <w:rsid w:val="001F5F01"/>
    <w:rsid w:val="001F5FEE"/>
    <w:rsid w:val="001F6336"/>
    <w:rsid w:val="001F6493"/>
    <w:rsid w:val="00200277"/>
    <w:rsid w:val="00200791"/>
    <w:rsid w:val="002012AD"/>
    <w:rsid w:val="00201797"/>
    <w:rsid w:val="00201AC2"/>
    <w:rsid w:val="002021F9"/>
    <w:rsid w:val="0020251B"/>
    <w:rsid w:val="00202828"/>
    <w:rsid w:val="002041A9"/>
    <w:rsid w:val="00204DD8"/>
    <w:rsid w:val="00204FB3"/>
    <w:rsid w:val="0020552E"/>
    <w:rsid w:val="002055E8"/>
    <w:rsid w:val="00205631"/>
    <w:rsid w:val="00205988"/>
    <w:rsid w:val="00205E80"/>
    <w:rsid w:val="00206A85"/>
    <w:rsid w:val="00206BFB"/>
    <w:rsid w:val="00207C4D"/>
    <w:rsid w:val="00207D5F"/>
    <w:rsid w:val="00207ED3"/>
    <w:rsid w:val="00211820"/>
    <w:rsid w:val="002123AC"/>
    <w:rsid w:val="0021293B"/>
    <w:rsid w:val="00212DB7"/>
    <w:rsid w:val="002139B7"/>
    <w:rsid w:val="00213B8D"/>
    <w:rsid w:val="00213C12"/>
    <w:rsid w:val="00213E56"/>
    <w:rsid w:val="00213ED7"/>
    <w:rsid w:val="002150EE"/>
    <w:rsid w:val="0021526C"/>
    <w:rsid w:val="002167EC"/>
    <w:rsid w:val="00216A76"/>
    <w:rsid w:val="00216DAE"/>
    <w:rsid w:val="002201A4"/>
    <w:rsid w:val="0022028A"/>
    <w:rsid w:val="00220400"/>
    <w:rsid w:val="002204A6"/>
    <w:rsid w:val="00220FEF"/>
    <w:rsid w:val="002215F3"/>
    <w:rsid w:val="00221808"/>
    <w:rsid w:val="0022239D"/>
    <w:rsid w:val="00223C38"/>
    <w:rsid w:val="00223EB9"/>
    <w:rsid w:val="002240EB"/>
    <w:rsid w:val="0022425F"/>
    <w:rsid w:val="0022510E"/>
    <w:rsid w:val="00226891"/>
    <w:rsid w:val="00226B83"/>
    <w:rsid w:val="0022708E"/>
    <w:rsid w:val="002276B1"/>
    <w:rsid w:val="00230AE9"/>
    <w:rsid w:val="00230D34"/>
    <w:rsid w:val="00231610"/>
    <w:rsid w:val="002325FF"/>
    <w:rsid w:val="002332B0"/>
    <w:rsid w:val="00233FCC"/>
    <w:rsid w:val="002343D6"/>
    <w:rsid w:val="00235903"/>
    <w:rsid w:val="00235D04"/>
    <w:rsid w:val="00237187"/>
    <w:rsid w:val="002376F7"/>
    <w:rsid w:val="00237754"/>
    <w:rsid w:val="00237FF1"/>
    <w:rsid w:val="00240262"/>
    <w:rsid w:val="00240274"/>
    <w:rsid w:val="00240489"/>
    <w:rsid w:val="00240BAD"/>
    <w:rsid w:val="002410FC"/>
    <w:rsid w:val="002412B8"/>
    <w:rsid w:val="002412E5"/>
    <w:rsid w:val="00241559"/>
    <w:rsid w:val="00241B50"/>
    <w:rsid w:val="002424D0"/>
    <w:rsid w:val="00243EDA"/>
    <w:rsid w:val="00244DC7"/>
    <w:rsid w:val="0024506C"/>
    <w:rsid w:val="002452C8"/>
    <w:rsid w:val="00245846"/>
    <w:rsid w:val="00246D58"/>
    <w:rsid w:val="002471B8"/>
    <w:rsid w:val="002472A1"/>
    <w:rsid w:val="00247412"/>
    <w:rsid w:val="0025027C"/>
    <w:rsid w:val="00250364"/>
    <w:rsid w:val="0025044C"/>
    <w:rsid w:val="002504F0"/>
    <w:rsid w:val="00251B3F"/>
    <w:rsid w:val="00251B8C"/>
    <w:rsid w:val="00251BEC"/>
    <w:rsid w:val="002525FF"/>
    <w:rsid w:val="0025273F"/>
    <w:rsid w:val="00252FAF"/>
    <w:rsid w:val="0025337B"/>
    <w:rsid w:val="002538D9"/>
    <w:rsid w:val="00254827"/>
    <w:rsid w:val="00254CED"/>
    <w:rsid w:val="00255809"/>
    <w:rsid w:val="00255EEB"/>
    <w:rsid w:val="0025604F"/>
    <w:rsid w:val="00256E82"/>
    <w:rsid w:val="00257C56"/>
    <w:rsid w:val="00257CAF"/>
    <w:rsid w:val="00260B71"/>
    <w:rsid w:val="002612E8"/>
    <w:rsid w:val="002613A7"/>
    <w:rsid w:val="00261817"/>
    <w:rsid w:val="00261D19"/>
    <w:rsid w:val="00262BE0"/>
    <w:rsid w:val="00262F6E"/>
    <w:rsid w:val="00263C87"/>
    <w:rsid w:val="00263FB2"/>
    <w:rsid w:val="00263FBE"/>
    <w:rsid w:val="00264BDB"/>
    <w:rsid w:val="00265919"/>
    <w:rsid w:val="00267312"/>
    <w:rsid w:val="002673A3"/>
    <w:rsid w:val="00270411"/>
    <w:rsid w:val="0027165C"/>
    <w:rsid w:val="00271A93"/>
    <w:rsid w:val="00271CD8"/>
    <w:rsid w:val="00271F9E"/>
    <w:rsid w:val="00272279"/>
    <w:rsid w:val="0027397A"/>
    <w:rsid w:val="00273B58"/>
    <w:rsid w:val="00273B69"/>
    <w:rsid w:val="00273F42"/>
    <w:rsid w:val="002740A4"/>
    <w:rsid w:val="00274423"/>
    <w:rsid w:val="0027493C"/>
    <w:rsid w:val="00274B55"/>
    <w:rsid w:val="00275303"/>
    <w:rsid w:val="00275ADB"/>
    <w:rsid w:val="002764D1"/>
    <w:rsid w:val="00276A2B"/>
    <w:rsid w:val="00276A44"/>
    <w:rsid w:val="00277130"/>
    <w:rsid w:val="00277D45"/>
    <w:rsid w:val="002800E7"/>
    <w:rsid w:val="00280477"/>
    <w:rsid w:val="00280D08"/>
    <w:rsid w:val="00280F0C"/>
    <w:rsid w:val="0028126B"/>
    <w:rsid w:val="00281281"/>
    <w:rsid w:val="00282804"/>
    <w:rsid w:val="00282C84"/>
    <w:rsid w:val="00283040"/>
    <w:rsid w:val="002839C0"/>
    <w:rsid w:val="002841C1"/>
    <w:rsid w:val="00284867"/>
    <w:rsid w:val="00285BA4"/>
    <w:rsid w:val="002862AC"/>
    <w:rsid w:val="00286390"/>
    <w:rsid w:val="002868B8"/>
    <w:rsid w:val="002868D7"/>
    <w:rsid w:val="00286ABB"/>
    <w:rsid w:val="00286DA6"/>
    <w:rsid w:val="002874B9"/>
    <w:rsid w:val="00287952"/>
    <w:rsid w:val="00290387"/>
    <w:rsid w:val="00290C44"/>
    <w:rsid w:val="00290F0D"/>
    <w:rsid w:val="002919BA"/>
    <w:rsid w:val="00292AC7"/>
    <w:rsid w:val="00292C2B"/>
    <w:rsid w:val="00293FF8"/>
    <w:rsid w:val="0029429F"/>
    <w:rsid w:val="002947E3"/>
    <w:rsid w:val="00294E10"/>
    <w:rsid w:val="00295183"/>
    <w:rsid w:val="0029528A"/>
    <w:rsid w:val="00295B53"/>
    <w:rsid w:val="00295F1B"/>
    <w:rsid w:val="00296A6C"/>
    <w:rsid w:val="00296BA8"/>
    <w:rsid w:val="0029704F"/>
    <w:rsid w:val="002A119B"/>
    <w:rsid w:val="002A12CC"/>
    <w:rsid w:val="002A137A"/>
    <w:rsid w:val="002A180A"/>
    <w:rsid w:val="002A191D"/>
    <w:rsid w:val="002A1EC5"/>
    <w:rsid w:val="002A288E"/>
    <w:rsid w:val="002A2974"/>
    <w:rsid w:val="002A2A6C"/>
    <w:rsid w:val="002A2CA5"/>
    <w:rsid w:val="002A2E04"/>
    <w:rsid w:val="002A32F8"/>
    <w:rsid w:val="002A3A17"/>
    <w:rsid w:val="002A3B26"/>
    <w:rsid w:val="002A45D3"/>
    <w:rsid w:val="002A47DB"/>
    <w:rsid w:val="002A4B03"/>
    <w:rsid w:val="002A4E11"/>
    <w:rsid w:val="002A4E6F"/>
    <w:rsid w:val="002A5046"/>
    <w:rsid w:val="002A5133"/>
    <w:rsid w:val="002A5B41"/>
    <w:rsid w:val="002A5B65"/>
    <w:rsid w:val="002A64FD"/>
    <w:rsid w:val="002A6F23"/>
    <w:rsid w:val="002A7182"/>
    <w:rsid w:val="002A7C91"/>
    <w:rsid w:val="002B08D7"/>
    <w:rsid w:val="002B0CE3"/>
    <w:rsid w:val="002B119C"/>
    <w:rsid w:val="002B1617"/>
    <w:rsid w:val="002B22FC"/>
    <w:rsid w:val="002B2942"/>
    <w:rsid w:val="002B3915"/>
    <w:rsid w:val="002B3ABB"/>
    <w:rsid w:val="002B3F1F"/>
    <w:rsid w:val="002B402D"/>
    <w:rsid w:val="002B4223"/>
    <w:rsid w:val="002B44D1"/>
    <w:rsid w:val="002B4CF6"/>
    <w:rsid w:val="002B5374"/>
    <w:rsid w:val="002B5441"/>
    <w:rsid w:val="002B579D"/>
    <w:rsid w:val="002B5B18"/>
    <w:rsid w:val="002B600B"/>
    <w:rsid w:val="002B6694"/>
    <w:rsid w:val="002B7198"/>
    <w:rsid w:val="002B77B6"/>
    <w:rsid w:val="002C0318"/>
    <w:rsid w:val="002C0704"/>
    <w:rsid w:val="002C11FE"/>
    <w:rsid w:val="002C1830"/>
    <w:rsid w:val="002C29C0"/>
    <w:rsid w:val="002C3119"/>
    <w:rsid w:val="002C3366"/>
    <w:rsid w:val="002C3F5A"/>
    <w:rsid w:val="002C4138"/>
    <w:rsid w:val="002C43F0"/>
    <w:rsid w:val="002C4F3C"/>
    <w:rsid w:val="002C5369"/>
    <w:rsid w:val="002C55CF"/>
    <w:rsid w:val="002C6081"/>
    <w:rsid w:val="002C6590"/>
    <w:rsid w:val="002C6779"/>
    <w:rsid w:val="002C6850"/>
    <w:rsid w:val="002C6BD4"/>
    <w:rsid w:val="002C720F"/>
    <w:rsid w:val="002C742E"/>
    <w:rsid w:val="002C753A"/>
    <w:rsid w:val="002C7786"/>
    <w:rsid w:val="002C7ED4"/>
    <w:rsid w:val="002D02DB"/>
    <w:rsid w:val="002D07AA"/>
    <w:rsid w:val="002D11A9"/>
    <w:rsid w:val="002D1258"/>
    <w:rsid w:val="002D15E5"/>
    <w:rsid w:val="002D16B8"/>
    <w:rsid w:val="002D17C2"/>
    <w:rsid w:val="002D183C"/>
    <w:rsid w:val="002D19E8"/>
    <w:rsid w:val="002D1B52"/>
    <w:rsid w:val="002D1FED"/>
    <w:rsid w:val="002D28D3"/>
    <w:rsid w:val="002D3151"/>
    <w:rsid w:val="002D3BA7"/>
    <w:rsid w:val="002D3E5D"/>
    <w:rsid w:val="002D3F6A"/>
    <w:rsid w:val="002D4D20"/>
    <w:rsid w:val="002D5043"/>
    <w:rsid w:val="002D569E"/>
    <w:rsid w:val="002D56FF"/>
    <w:rsid w:val="002D6DE0"/>
    <w:rsid w:val="002E0804"/>
    <w:rsid w:val="002E0B13"/>
    <w:rsid w:val="002E0F13"/>
    <w:rsid w:val="002E1579"/>
    <w:rsid w:val="002E2526"/>
    <w:rsid w:val="002E2B8A"/>
    <w:rsid w:val="002E2D0A"/>
    <w:rsid w:val="002E3DCC"/>
    <w:rsid w:val="002E3F9C"/>
    <w:rsid w:val="002E5805"/>
    <w:rsid w:val="002E5B48"/>
    <w:rsid w:val="002E5F08"/>
    <w:rsid w:val="002E6B47"/>
    <w:rsid w:val="002E707E"/>
    <w:rsid w:val="002E717B"/>
    <w:rsid w:val="002E7C5F"/>
    <w:rsid w:val="002E7CCC"/>
    <w:rsid w:val="002E7F67"/>
    <w:rsid w:val="002F0C4A"/>
    <w:rsid w:val="002F0D6F"/>
    <w:rsid w:val="002F1137"/>
    <w:rsid w:val="002F1344"/>
    <w:rsid w:val="002F159F"/>
    <w:rsid w:val="002F15C5"/>
    <w:rsid w:val="002F1761"/>
    <w:rsid w:val="002F1FCC"/>
    <w:rsid w:val="002F2153"/>
    <w:rsid w:val="002F25F7"/>
    <w:rsid w:val="002F2E8B"/>
    <w:rsid w:val="002F2F03"/>
    <w:rsid w:val="002F328A"/>
    <w:rsid w:val="002F33EF"/>
    <w:rsid w:val="002F377A"/>
    <w:rsid w:val="002F38E1"/>
    <w:rsid w:val="002F3B52"/>
    <w:rsid w:val="002F3BA2"/>
    <w:rsid w:val="002F57BA"/>
    <w:rsid w:val="002F5E77"/>
    <w:rsid w:val="002F5FFC"/>
    <w:rsid w:val="002F6011"/>
    <w:rsid w:val="002F615E"/>
    <w:rsid w:val="002F6255"/>
    <w:rsid w:val="002F7048"/>
    <w:rsid w:val="002F7807"/>
    <w:rsid w:val="003013B4"/>
    <w:rsid w:val="00301490"/>
    <w:rsid w:val="003018E6"/>
    <w:rsid w:val="00302846"/>
    <w:rsid w:val="0030291A"/>
    <w:rsid w:val="00302BD5"/>
    <w:rsid w:val="00302DBC"/>
    <w:rsid w:val="003030D0"/>
    <w:rsid w:val="00303CD1"/>
    <w:rsid w:val="00303ECF"/>
    <w:rsid w:val="0030571E"/>
    <w:rsid w:val="00305D02"/>
    <w:rsid w:val="003060E6"/>
    <w:rsid w:val="0030660A"/>
    <w:rsid w:val="0030689F"/>
    <w:rsid w:val="003104A3"/>
    <w:rsid w:val="00310539"/>
    <w:rsid w:val="00310E40"/>
    <w:rsid w:val="00311988"/>
    <w:rsid w:val="00313E7E"/>
    <w:rsid w:val="003144F2"/>
    <w:rsid w:val="00314C78"/>
    <w:rsid w:val="00314CB4"/>
    <w:rsid w:val="00315A95"/>
    <w:rsid w:val="003165CA"/>
    <w:rsid w:val="00316638"/>
    <w:rsid w:val="00316A56"/>
    <w:rsid w:val="00316B66"/>
    <w:rsid w:val="00316E1B"/>
    <w:rsid w:val="00317242"/>
    <w:rsid w:val="00317482"/>
    <w:rsid w:val="003177F4"/>
    <w:rsid w:val="00317A5C"/>
    <w:rsid w:val="00317CCD"/>
    <w:rsid w:val="00317F72"/>
    <w:rsid w:val="00320225"/>
    <w:rsid w:val="003207D6"/>
    <w:rsid w:val="00320D08"/>
    <w:rsid w:val="00321411"/>
    <w:rsid w:val="00321889"/>
    <w:rsid w:val="0032218E"/>
    <w:rsid w:val="00322575"/>
    <w:rsid w:val="00322E4F"/>
    <w:rsid w:val="00323235"/>
    <w:rsid w:val="0032342B"/>
    <w:rsid w:val="003234C3"/>
    <w:rsid w:val="003235AE"/>
    <w:rsid w:val="0032366A"/>
    <w:rsid w:val="00323BDE"/>
    <w:rsid w:val="00324AC3"/>
    <w:rsid w:val="003262F0"/>
    <w:rsid w:val="00326654"/>
    <w:rsid w:val="00327653"/>
    <w:rsid w:val="003302EF"/>
    <w:rsid w:val="00330360"/>
    <w:rsid w:val="003307C9"/>
    <w:rsid w:val="003309FA"/>
    <w:rsid w:val="003314D2"/>
    <w:rsid w:val="0033152E"/>
    <w:rsid w:val="00331971"/>
    <w:rsid w:val="00332325"/>
    <w:rsid w:val="0033372B"/>
    <w:rsid w:val="00333AE7"/>
    <w:rsid w:val="00333DA3"/>
    <w:rsid w:val="0033423D"/>
    <w:rsid w:val="0033425E"/>
    <w:rsid w:val="003343E9"/>
    <w:rsid w:val="00334C12"/>
    <w:rsid w:val="00335E78"/>
    <w:rsid w:val="00337120"/>
    <w:rsid w:val="0033763D"/>
    <w:rsid w:val="003379F6"/>
    <w:rsid w:val="00337A84"/>
    <w:rsid w:val="00340180"/>
    <w:rsid w:val="003415DE"/>
    <w:rsid w:val="003415F4"/>
    <w:rsid w:val="003419D8"/>
    <w:rsid w:val="00342FB4"/>
    <w:rsid w:val="0034377C"/>
    <w:rsid w:val="00344461"/>
    <w:rsid w:val="0034521B"/>
    <w:rsid w:val="00345E4F"/>
    <w:rsid w:val="003467BB"/>
    <w:rsid w:val="00346C62"/>
    <w:rsid w:val="00346E36"/>
    <w:rsid w:val="00347190"/>
    <w:rsid w:val="00347652"/>
    <w:rsid w:val="00347740"/>
    <w:rsid w:val="003477B2"/>
    <w:rsid w:val="00347982"/>
    <w:rsid w:val="00347B4E"/>
    <w:rsid w:val="00350822"/>
    <w:rsid w:val="00350A56"/>
    <w:rsid w:val="00350F7E"/>
    <w:rsid w:val="00351889"/>
    <w:rsid w:val="003518F2"/>
    <w:rsid w:val="00352399"/>
    <w:rsid w:val="0035276B"/>
    <w:rsid w:val="003528D8"/>
    <w:rsid w:val="00352A78"/>
    <w:rsid w:val="00352E1E"/>
    <w:rsid w:val="003531D4"/>
    <w:rsid w:val="00353809"/>
    <w:rsid w:val="00353955"/>
    <w:rsid w:val="003540A9"/>
    <w:rsid w:val="00354A61"/>
    <w:rsid w:val="00355EEE"/>
    <w:rsid w:val="00356402"/>
    <w:rsid w:val="00356C2C"/>
    <w:rsid w:val="00357CE4"/>
    <w:rsid w:val="00357E96"/>
    <w:rsid w:val="00360789"/>
    <w:rsid w:val="003619C4"/>
    <w:rsid w:val="00362B7C"/>
    <w:rsid w:val="00364582"/>
    <w:rsid w:val="00364A2F"/>
    <w:rsid w:val="00364A99"/>
    <w:rsid w:val="0036534A"/>
    <w:rsid w:val="00365648"/>
    <w:rsid w:val="003659EC"/>
    <w:rsid w:val="00365FF4"/>
    <w:rsid w:val="00366A64"/>
    <w:rsid w:val="00366D95"/>
    <w:rsid w:val="00367044"/>
    <w:rsid w:val="0036738F"/>
    <w:rsid w:val="0036788D"/>
    <w:rsid w:val="00367A39"/>
    <w:rsid w:val="003705D9"/>
    <w:rsid w:val="00370E67"/>
    <w:rsid w:val="00371E48"/>
    <w:rsid w:val="003721D2"/>
    <w:rsid w:val="00372B24"/>
    <w:rsid w:val="00373BD5"/>
    <w:rsid w:val="00373C7E"/>
    <w:rsid w:val="00373DA2"/>
    <w:rsid w:val="00373E08"/>
    <w:rsid w:val="0037471B"/>
    <w:rsid w:val="00374AD6"/>
    <w:rsid w:val="00374D65"/>
    <w:rsid w:val="00376201"/>
    <w:rsid w:val="00376B7E"/>
    <w:rsid w:val="00377850"/>
    <w:rsid w:val="00377C68"/>
    <w:rsid w:val="003808C3"/>
    <w:rsid w:val="00381090"/>
    <w:rsid w:val="00381499"/>
    <w:rsid w:val="00382848"/>
    <w:rsid w:val="0038284F"/>
    <w:rsid w:val="00382E4D"/>
    <w:rsid w:val="00383219"/>
    <w:rsid w:val="00383736"/>
    <w:rsid w:val="0038537F"/>
    <w:rsid w:val="00385647"/>
    <w:rsid w:val="003859BE"/>
    <w:rsid w:val="00385A33"/>
    <w:rsid w:val="00385E85"/>
    <w:rsid w:val="003865E1"/>
    <w:rsid w:val="0038686A"/>
    <w:rsid w:val="00386FA2"/>
    <w:rsid w:val="00387DC3"/>
    <w:rsid w:val="00391ABA"/>
    <w:rsid w:val="00391AE1"/>
    <w:rsid w:val="003922A5"/>
    <w:rsid w:val="003927E9"/>
    <w:rsid w:val="00392C38"/>
    <w:rsid w:val="00393111"/>
    <w:rsid w:val="00393481"/>
    <w:rsid w:val="00393724"/>
    <w:rsid w:val="00393B76"/>
    <w:rsid w:val="003940C2"/>
    <w:rsid w:val="003941D0"/>
    <w:rsid w:val="00394339"/>
    <w:rsid w:val="00394E6E"/>
    <w:rsid w:val="00395008"/>
    <w:rsid w:val="003967ED"/>
    <w:rsid w:val="003967F0"/>
    <w:rsid w:val="00396E85"/>
    <w:rsid w:val="00396F5A"/>
    <w:rsid w:val="003970E7"/>
    <w:rsid w:val="003974A9"/>
    <w:rsid w:val="00397932"/>
    <w:rsid w:val="00397A46"/>
    <w:rsid w:val="00397AFD"/>
    <w:rsid w:val="003A07D2"/>
    <w:rsid w:val="003A0837"/>
    <w:rsid w:val="003A0F71"/>
    <w:rsid w:val="003A1FF1"/>
    <w:rsid w:val="003A26C3"/>
    <w:rsid w:val="003A3F8B"/>
    <w:rsid w:val="003A52BF"/>
    <w:rsid w:val="003A6231"/>
    <w:rsid w:val="003A72E4"/>
    <w:rsid w:val="003A7743"/>
    <w:rsid w:val="003B0927"/>
    <w:rsid w:val="003B0BFA"/>
    <w:rsid w:val="003B0C63"/>
    <w:rsid w:val="003B16C5"/>
    <w:rsid w:val="003B23C0"/>
    <w:rsid w:val="003B2416"/>
    <w:rsid w:val="003B27B9"/>
    <w:rsid w:val="003B31CB"/>
    <w:rsid w:val="003B322A"/>
    <w:rsid w:val="003B3671"/>
    <w:rsid w:val="003B37DA"/>
    <w:rsid w:val="003B4290"/>
    <w:rsid w:val="003B42B5"/>
    <w:rsid w:val="003B4533"/>
    <w:rsid w:val="003B5303"/>
    <w:rsid w:val="003B5810"/>
    <w:rsid w:val="003B59B4"/>
    <w:rsid w:val="003B5C4D"/>
    <w:rsid w:val="003B5CA6"/>
    <w:rsid w:val="003B5E3B"/>
    <w:rsid w:val="003B5F2F"/>
    <w:rsid w:val="003B5F42"/>
    <w:rsid w:val="003B5F50"/>
    <w:rsid w:val="003B60FC"/>
    <w:rsid w:val="003B6B6D"/>
    <w:rsid w:val="003B7129"/>
    <w:rsid w:val="003B7343"/>
    <w:rsid w:val="003B7BB4"/>
    <w:rsid w:val="003B7CC1"/>
    <w:rsid w:val="003C0408"/>
    <w:rsid w:val="003C128B"/>
    <w:rsid w:val="003C1B4A"/>
    <w:rsid w:val="003C2025"/>
    <w:rsid w:val="003C267F"/>
    <w:rsid w:val="003C3620"/>
    <w:rsid w:val="003C3AD3"/>
    <w:rsid w:val="003C3AF6"/>
    <w:rsid w:val="003C4549"/>
    <w:rsid w:val="003C45A5"/>
    <w:rsid w:val="003C4EE3"/>
    <w:rsid w:val="003C6D9C"/>
    <w:rsid w:val="003C6E97"/>
    <w:rsid w:val="003C6F7D"/>
    <w:rsid w:val="003D048A"/>
    <w:rsid w:val="003D185C"/>
    <w:rsid w:val="003D1AEE"/>
    <w:rsid w:val="003D2298"/>
    <w:rsid w:val="003D22C7"/>
    <w:rsid w:val="003D250D"/>
    <w:rsid w:val="003D260E"/>
    <w:rsid w:val="003D2A57"/>
    <w:rsid w:val="003D2D7A"/>
    <w:rsid w:val="003D32FB"/>
    <w:rsid w:val="003D3A55"/>
    <w:rsid w:val="003D3D2C"/>
    <w:rsid w:val="003D458E"/>
    <w:rsid w:val="003D464A"/>
    <w:rsid w:val="003D479B"/>
    <w:rsid w:val="003D57AC"/>
    <w:rsid w:val="003D57E1"/>
    <w:rsid w:val="003D5869"/>
    <w:rsid w:val="003D6CD6"/>
    <w:rsid w:val="003E1661"/>
    <w:rsid w:val="003E2753"/>
    <w:rsid w:val="003E2778"/>
    <w:rsid w:val="003E2D38"/>
    <w:rsid w:val="003E496B"/>
    <w:rsid w:val="003E54A9"/>
    <w:rsid w:val="003E5CA4"/>
    <w:rsid w:val="003E6DFC"/>
    <w:rsid w:val="003E7492"/>
    <w:rsid w:val="003E7941"/>
    <w:rsid w:val="003E7C68"/>
    <w:rsid w:val="003E7F12"/>
    <w:rsid w:val="003E7F1D"/>
    <w:rsid w:val="003F0944"/>
    <w:rsid w:val="003F10BE"/>
    <w:rsid w:val="003F2124"/>
    <w:rsid w:val="003F3E35"/>
    <w:rsid w:val="003F4D2C"/>
    <w:rsid w:val="003F58E3"/>
    <w:rsid w:val="003F5C76"/>
    <w:rsid w:val="003F6587"/>
    <w:rsid w:val="003F669B"/>
    <w:rsid w:val="003F685B"/>
    <w:rsid w:val="003F694A"/>
    <w:rsid w:val="003F6CA8"/>
    <w:rsid w:val="003F7298"/>
    <w:rsid w:val="00400583"/>
    <w:rsid w:val="00400646"/>
    <w:rsid w:val="00400C16"/>
    <w:rsid w:val="00400CA7"/>
    <w:rsid w:val="00400F4C"/>
    <w:rsid w:val="00401848"/>
    <w:rsid w:val="004019EA"/>
    <w:rsid w:val="004021F4"/>
    <w:rsid w:val="004028B3"/>
    <w:rsid w:val="00402ABF"/>
    <w:rsid w:val="004039D7"/>
    <w:rsid w:val="00404624"/>
    <w:rsid w:val="004055B1"/>
    <w:rsid w:val="0040570C"/>
    <w:rsid w:val="00405F12"/>
    <w:rsid w:val="00406C4F"/>
    <w:rsid w:val="00406C8A"/>
    <w:rsid w:val="00406D71"/>
    <w:rsid w:val="00406F35"/>
    <w:rsid w:val="00410A15"/>
    <w:rsid w:val="00411CA8"/>
    <w:rsid w:val="00412F05"/>
    <w:rsid w:val="004150FA"/>
    <w:rsid w:val="00416592"/>
    <w:rsid w:val="004166E9"/>
    <w:rsid w:val="004167A2"/>
    <w:rsid w:val="00416A02"/>
    <w:rsid w:val="00416B4A"/>
    <w:rsid w:val="0041759E"/>
    <w:rsid w:val="004201DD"/>
    <w:rsid w:val="00420A06"/>
    <w:rsid w:val="00420E60"/>
    <w:rsid w:val="00420E9C"/>
    <w:rsid w:val="004211C3"/>
    <w:rsid w:val="0042198A"/>
    <w:rsid w:val="00421991"/>
    <w:rsid w:val="00421D28"/>
    <w:rsid w:val="00421D3D"/>
    <w:rsid w:val="0042236A"/>
    <w:rsid w:val="00423D21"/>
    <w:rsid w:val="00423EBB"/>
    <w:rsid w:val="0042419C"/>
    <w:rsid w:val="00424219"/>
    <w:rsid w:val="0042496F"/>
    <w:rsid w:val="004249E2"/>
    <w:rsid w:val="004249F0"/>
    <w:rsid w:val="00424FD9"/>
    <w:rsid w:val="00425865"/>
    <w:rsid w:val="00425FA2"/>
    <w:rsid w:val="00426DAF"/>
    <w:rsid w:val="00426EF6"/>
    <w:rsid w:val="00427466"/>
    <w:rsid w:val="00427530"/>
    <w:rsid w:val="00430F51"/>
    <w:rsid w:val="00431253"/>
    <w:rsid w:val="00431714"/>
    <w:rsid w:val="00431C13"/>
    <w:rsid w:val="00434079"/>
    <w:rsid w:val="00434196"/>
    <w:rsid w:val="00434916"/>
    <w:rsid w:val="0043548F"/>
    <w:rsid w:val="00435D91"/>
    <w:rsid w:val="00435FF3"/>
    <w:rsid w:val="00436944"/>
    <w:rsid w:val="00436A1A"/>
    <w:rsid w:val="00436B5D"/>
    <w:rsid w:val="0043728D"/>
    <w:rsid w:val="00437321"/>
    <w:rsid w:val="004374CF"/>
    <w:rsid w:val="004379EF"/>
    <w:rsid w:val="00440370"/>
    <w:rsid w:val="004414F7"/>
    <w:rsid w:val="00441652"/>
    <w:rsid w:val="004433FA"/>
    <w:rsid w:val="00443E1F"/>
    <w:rsid w:val="004449E0"/>
    <w:rsid w:val="00445404"/>
    <w:rsid w:val="00445A00"/>
    <w:rsid w:val="004462C7"/>
    <w:rsid w:val="00446355"/>
    <w:rsid w:val="00446545"/>
    <w:rsid w:val="004468DB"/>
    <w:rsid w:val="00447151"/>
    <w:rsid w:val="00450BCB"/>
    <w:rsid w:val="0045199D"/>
    <w:rsid w:val="00451DA9"/>
    <w:rsid w:val="00452DF5"/>
    <w:rsid w:val="00453AC3"/>
    <w:rsid w:val="004545B5"/>
    <w:rsid w:val="004545F0"/>
    <w:rsid w:val="00454A9B"/>
    <w:rsid w:val="00455073"/>
    <w:rsid w:val="004555C6"/>
    <w:rsid w:val="00455A67"/>
    <w:rsid w:val="00456956"/>
    <w:rsid w:val="00456A9A"/>
    <w:rsid w:val="004573B9"/>
    <w:rsid w:val="004602B0"/>
    <w:rsid w:val="00460E87"/>
    <w:rsid w:val="00460FF3"/>
    <w:rsid w:val="004613A0"/>
    <w:rsid w:val="004617CA"/>
    <w:rsid w:val="00461996"/>
    <w:rsid w:val="00461FE1"/>
    <w:rsid w:val="004622FF"/>
    <w:rsid w:val="00462B62"/>
    <w:rsid w:val="00462D65"/>
    <w:rsid w:val="00462E09"/>
    <w:rsid w:val="00462F45"/>
    <w:rsid w:val="00463CC9"/>
    <w:rsid w:val="0046411D"/>
    <w:rsid w:val="00464708"/>
    <w:rsid w:val="0046485E"/>
    <w:rsid w:val="00465194"/>
    <w:rsid w:val="0046534E"/>
    <w:rsid w:val="00465453"/>
    <w:rsid w:val="00466182"/>
    <w:rsid w:val="00466734"/>
    <w:rsid w:val="0046723F"/>
    <w:rsid w:val="00467EF2"/>
    <w:rsid w:val="004703B4"/>
    <w:rsid w:val="0047079B"/>
    <w:rsid w:val="00470B0B"/>
    <w:rsid w:val="00470DA3"/>
    <w:rsid w:val="0047116D"/>
    <w:rsid w:val="004719E7"/>
    <w:rsid w:val="00471E40"/>
    <w:rsid w:val="004723B5"/>
    <w:rsid w:val="004727D1"/>
    <w:rsid w:val="00472CB8"/>
    <w:rsid w:val="00472EDA"/>
    <w:rsid w:val="00473D07"/>
    <w:rsid w:val="00473F77"/>
    <w:rsid w:val="004742BD"/>
    <w:rsid w:val="00474C36"/>
    <w:rsid w:val="00474C51"/>
    <w:rsid w:val="00474C55"/>
    <w:rsid w:val="00474FDF"/>
    <w:rsid w:val="00475456"/>
    <w:rsid w:val="00475D1F"/>
    <w:rsid w:val="00476416"/>
    <w:rsid w:val="0047662B"/>
    <w:rsid w:val="00477823"/>
    <w:rsid w:val="0047795C"/>
    <w:rsid w:val="00480B45"/>
    <w:rsid w:val="00480EC1"/>
    <w:rsid w:val="00481189"/>
    <w:rsid w:val="00481DA7"/>
    <w:rsid w:val="004828FF"/>
    <w:rsid w:val="00482C43"/>
    <w:rsid w:val="00483375"/>
    <w:rsid w:val="0048394B"/>
    <w:rsid w:val="00483ABC"/>
    <w:rsid w:val="004841F5"/>
    <w:rsid w:val="00484407"/>
    <w:rsid w:val="00485743"/>
    <w:rsid w:val="00485867"/>
    <w:rsid w:val="00485960"/>
    <w:rsid w:val="00485FE0"/>
    <w:rsid w:val="004861BE"/>
    <w:rsid w:val="004861EE"/>
    <w:rsid w:val="00490751"/>
    <w:rsid w:val="00490A0A"/>
    <w:rsid w:val="004910DC"/>
    <w:rsid w:val="00491799"/>
    <w:rsid w:val="004917B9"/>
    <w:rsid w:val="004917E3"/>
    <w:rsid w:val="00491A80"/>
    <w:rsid w:val="00492308"/>
    <w:rsid w:val="004925FC"/>
    <w:rsid w:val="0049293A"/>
    <w:rsid w:val="00493295"/>
    <w:rsid w:val="00494E31"/>
    <w:rsid w:val="0049541F"/>
    <w:rsid w:val="00495534"/>
    <w:rsid w:val="00495626"/>
    <w:rsid w:val="0049592E"/>
    <w:rsid w:val="00496A3E"/>
    <w:rsid w:val="00496E99"/>
    <w:rsid w:val="004975D6"/>
    <w:rsid w:val="004A015F"/>
    <w:rsid w:val="004A0BF3"/>
    <w:rsid w:val="004A0DF7"/>
    <w:rsid w:val="004A1110"/>
    <w:rsid w:val="004A1705"/>
    <w:rsid w:val="004A22A9"/>
    <w:rsid w:val="004A22CE"/>
    <w:rsid w:val="004A2592"/>
    <w:rsid w:val="004A2B8B"/>
    <w:rsid w:val="004A32D2"/>
    <w:rsid w:val="004A33A8"/>
    <w:rsid w:val="004A36BD"/>
    <w:rsid w:val="004A389B"/>
    <w:rsid w:val="004A4261"/>
    <w:rsid w:val="004A4680"/>
    <w:rsid w:val="004A46EB"/>
    <w:rsid w:val="004A48A8"/>
    <w:rsid w:val="004A5E8C"/>
    <w:rsid w:val="004A5F2A"/>
    <w:rsid w:val="004A64C4"/>
    <w:rsid w:val="004A760D"/>
    <w:rsid w:val="004A7931"/>
    <w:rsid w:val="004A79FC"/>
    <w:rsid w:val="004A7B0E"/>
    <w:rsid w:val="004B0102"/>
    <w:rsid w:val="004B01CA"/>
    <w:rsid w:val="004B0F04"/>
    <w:rsid w:val="004B1245"/>
    <w:rsid w:val="004B1A8E"/>
    <w:rsid w:val="004B1E11"/>
    <w:rsid w:val="004B2076"/>
    <w:rsid w:val="004B20BC"/>
    <w:rsid w:val="004B217C"/>
    <w:rsid w:val="004B23D3"/>
    <w:rsid w:val="004B3133"/>
    <w:rsid w:val="004B3567"/>
    <w:rsid w:val="004B4253"/>
    <w:rsid w:val="004B42AE"/>
    <w:rsid w:val="004B4792"/>
    <w:rsid w:val="004B490D"/>
    <w:rsid w:val="004B4DA5"/>
    <w:rsid w:val="004B51BA"/>
    <w:rsid w:val="004B528C"/>
    <w:rsid w:val="004B5B2E"/>
    <w:rsid w:val="004B6700"/>
    <w:rsid w:val="004B67D6"/>
    <w:rsid w:val="004B69FD"/>
    <w:rsid w:val="004B6BA0"/>
    <w:rsid w:val="004B7535"/>
    <w:rsid w:val="004C0B60"/>
    <w:rsid w:val="004C0F5B"/>
    <w:rsid w:val="004C1A7A"/>
    <w:rsid w:val="004C2BEA"/>
    <w:rsid w:val="004C3CF6"/>
    <w:rsid w:val="004C42FE"/>
    <w:rsid w:val="004C4A38"/>
    <w:rsid w:val="004C4B1B"/>
    <w:rsid w:val="004C4F5A"/>
    <w:rsid w:val="004C666C"/>
    <w:rsid w:val="004C69E8"/>
    <w:rsid w:val="004C7A85"/>
    <w:rsid w:val="004C7E93"/>
    <w:rsid w:val="004D0DA4"/>
    <w:rsid w:val="004D1162"/>
    <w:rsid w:val="004D200E"/>
    <w:rsid w:val="004D2B09"/>
    <w:rsid w:val="004D2C0F"/>
    <w:rsid w:val="004D3AB9"/>
    <w:rsid w:val="004D3B14"/>
    <w:rsid w:val="004D600D"/>
    <w:rsid w:val="004E03FB"/>
    <w:rsid w:val="004E0449"/>
    <w:rsid w:val="004E0EE1"/>
    <w:rsid w:val="004E1488"/>
    <w:rsid w:val="004E1A4D"/>
    <w:rsid w:val="004E1E09"/>
    <w:rsid w:val="004E288F"/>
    <w:rsid w:val="004E2C2D"/>
    <w:rsid w:val="004E44B4"/>
    <w:rsid w:val="004E4D8F"/>
    <w:rsid w:val="004E56A3"/>
    <w:rsid w:val="004E592D"/>
    <w:rsid w:val="004E5CE7"/>
    <w:rsid w:val="004E5E0B"/>
    <w:rsid w:val="004E5EFA"/>
    <w:rsid w:val="004E6360"/>
    <w:rsid w:val="004E6584"/>
    <w:rsid w:val="004E6ACD"/>
    <w:rsid w:val="004E7048"/>
    <w:rsid w:val="004E7244"/>
    <w:rsid w:val="004E73AA"/>
    <w:rsid w:val="004F007E"/>
    <w:rsid w:val="004F0450"/>
    <w:rsid w:val="004F0D77"/>
    <w:rsid w:val="004F0FEB"/>
    <w:rsid w:val="004F10ED"/>
    <w:rsid w:val="004F1312"/>
    <w:rsid w:val="004F1966"/>
    <w:rsid w:val="004F1971"/>
    <w:rsid w:val="004F2467"/>
    <w:rsid w:val="004F2CAE"/>
    <w:rsid w:val="004F2F79"/>
    <w:rsid w:val="004F3325"/>
    <w:rsid w:val="004F3657"/>
    <w:rsid w:val="004F3913"/>
    <w:rsid w:val="004F4E04"/>
    <w:rsid w:val="004F6D29"/>
    <w:rsid w:val="004F7988"/>
    <w:rsid w:val="004F7B1C"/>
    <w:rsid w:val="00500367"/>
    <w:rsid w:val="00501481"/>
    <w:rsid w:val="005023F5"/>
    <w:rsid w:val="0050257B"/>
    <w:rsid w:val="00503957"/>
    <w:rsid w:val="00503A85"/>
    <w:rsid w:val="00504D14"/>
    <w:rsid w:val="005060BD"/>
    <w:rsid w:val="005063BC"/>
    <w:rsid w:val="005064E2"/>
    <w:rsid w:val="00506E94"/>
    <w:rsid w:val="005073A9"/>
    <w:rsid w:val="005079B8"/>
    <w:rsid w:val="00510138"/>
    <w:rsid w:val="00510438"/>
    <w:rsid w:val="00510E06"/>
    <w:rsid w:val="00511A44"/>
    <w:rsid w:val="00511D8B"/>
    <w:rsid w:val="00511DB5"/>
    <w:rsid w:val="005126FE"/>
    <w:rsid w:val="0051295C"/>
    <w:rsid w:val="00512C2F"/>
    <w:rsid w:val="00512C75"/>
    <w:rsid w:val="00512FCB"/>
    <w:rsid w:val="0051300D"/>
    <w:rsid w:val="00513219"/>
    <w:rsid w:val="005134D2"/>
    <w:rsid w:val="00513589"/>
    <w:rsid w:val="00513AF9"/>
    <w:rsid w:val="00513E45"/>
    <w:rsid w:val="00513F19"/>
    <w:rsid w:val="00514340"/>
    <w:rsid w:val="005149BC"/>
    <w:rsid w:val="00514E4A"/>
    <w:rsid w:val="00514FD5"/>
    <w:rsid w:val="0051555C"/>
    <w:rsid w:val="005157D6"/>
    <w:rsid w:val="00515E70"/>
    <w:rsid w:val="00516075"/>
    <w:rsid w:val="005164A9"/>
    <w:rsid w:val="005164D7"/>
    <w:rsid w:val="005166DE"/>
    <w:rsid w:val="00516E53"/>
    <w:rsid w:val="00517D2A"/>
    <w:rsid w:val="00517D51"/>
    <w:rsid w:val="005205DF"/>
    <w:rsid w:val="005210FF"/>
    <w:rsid w:val="00521FC4"/>
    <w:rsid w:val="0052205E"/>
    <w:rsid w:val="00523908"/>
    <w:rsid w:val="00523BCB"/>
    <w:rsid w:val="005244BF"/>
    <w:rsid w:val="005245DE"/>
    <w:rsid w:val="0052580D"/>
    <w:rsid w:val="005258F8"/>
    <w:rsid w:val="00525E0E"/>
    <w:rsid w:val="00526145"/>
    <w:rsid w:val="00526568"/>
    <w:rsid w:val="00526DB5"/>
    <w:rsid w:val="00527A86"/>
    <w:rsid w:val="00530112"/>
    <w:rsid w:val="00531564"/>
    <w:rsid w:val="00532003"/>
    <w:rsid w:val="00532E51"/>
    <w:rsid w:val="005333EB"/>
    <w:rsid w:val="00533BB4"/>
    <w:rsid w:val="00533E2D"/>
    <w:rsid w:val="00534563"/>
    <w:rsid w:val="0053534D"/>
    <w:rsid w:val="00535788"/>
    <w:rsid w:val="0053673C"/>
    <w:rsid w:val="00536998"/>
    <w:rsid w:val="0053746E"/>
    <w:rsid w:val="00537533"/>
    <w:rsid w:val="005375AC"/>
    <w:rsid w:val="005376F7"/>
    <w:rsid w:val="00537AF9"/>
    <w:rsid w:val="00540185"/>
    <w:rsid w:val="00540B65"/>
    <w:rsid w:val="005414B2"/>
    <w:rsid w:val="00542629"/>
    <w:rsid w:val="005432AC"/>
    <w:rsid w:val="005437EF"/>
    <w:rsid w:val="0054424D"/>
    <w:rsid w:val="0054432A"/>
    <w:rsid w:val="0054456A"/>
    <w:rsid w:val="00545327"/>
    <w:rsid w:val="00545379"/>
    <w:rsid w:val="00546732"/>
    <w:rsid w:val="0054716E"/>
    <w:rsid w:val="0054777D"/>
    <w:rsid w:val="00547B54"/>
    <w:rsid w:val="0055080A"/>
    <w:rsid w:val="005511CB"/>
    <w:rsid w:val="00551935"/>
    <w:rsid w:val="00551AD9"/>
    <w:rsid w:val="00551B6E"/>
    <w:rsid w:val="00552753"/>
    <w:rsid w:val="00552E5E"/>
    <w:rsid w:val="00552E77"/>
    <w:rsid w:val="00553CBF"/>
    <w:rsid w:val="005544DF"/>
    <w:rsid w:val="005546E4"/>
    <w:rsid w:val="0055475B"/>
    <w:rsid w:val="00554CD2"/>
    <w:rsid w:val="005556A4"/>
    <w:rsid w:val="0055633D"/>
    <w:rsid w:val="00556F24"/>
    <w:rsid w:val="005572F0"/>
    <w:rsid w:val="00557568"/>
    <w:rsid w:val="0055768F"/>
    <w:rsid w:val="00557734"/>
    <w:rsid w:val="00560652"/>
    <w:rsid w:val="005607B3"/>
    <w:rsid w:val="00560CCA"/>
    <w:rsid w:val="005628B3"/>
    <w:rsid w:val="00563617"/>
    <w:rsid w:val="005644E0"/>
    <w:rsid w:val="00564925"/>
    <w:rsid w:val="00564E99"/>
    <w:rsid w:val="00564FE1"/>
    <w:rsid w:val="005661EC"/>
    <w:rsid w:val="00566283"/>
    <w:rsid w:val="00567115"/>
    <w:rsid w:val="00567301"/>
    <w:rsid w:val="0057020F"/>
    <w:rsid w:val="005702E0"/>
    <w:rsid w:val="00571359"/>
    <w:rsid w:val="00571382"/>
    <w:rsid w:val="00571C74"/>
    <w:rsid w:val="00572114"/>
    <w:rsid w:val="00572223"/>
    <w:rsid w:val="005725C0"/>
    <w:rsid w:val="005729F6"/>
    <w:rsid w:val="00572C66"/>
    <w:rsid w:val="00573BF4"/>
    <w:rsid w:val="00574106"/>
    <w:rsid w:val="005741F4"/>
    <w:rsid w:val="00574C8E"/>
    <w:rsid w:val="00576F5F"/>
    <w:rsid w:val="00577B00"/>
    <w:rsid w:val="00577B0A"/>
    <w:rsid w:val="005802EA"/>
    <w:rsid w:val="005806DA"/>
    <w:rsid w:val="00580F54"/>
    <w:rsid w:val="0058141D"/>
    <w:rsid w:val="0058381A"/>
    <w:rsid w:val="00583A4C"/>
    <w:rsid w:val="00583B4C"/>
    <w:rsid w:val="00583E40"/>
    <w:rsid w:val="005845C7"/>
    <w:rsid w:val="005847CA"/>
    <w:rsid w:val="00584AD4"/>
    <w:rsid w:val="00584CF5"/>
    <w:rsid w:val="00585174"/>
    <w:rsid w:val="00585281"/>
    <w:rsid w:val="00585520"/>
    <w:rsid w:val="00586B6C"/>
    <w:rsid w:val="005877D8"/>
    <w:rsid w:val="00587D38"/>
    <w:rsid w:val="00590272"/>
    <w:rsid w:val="005910D5"/>
    <w:rsid w:val="00591723"/>
    <w:rsid w:val="0059227C"/>
    <w:rsid w:val="00592523"/>
    <w:rsid w:val="00592C31"/>
    <w:rsid w:val="00592E26"/>
    <w:rsid w:val="00593C57"/>
    <w:rsid w:val="00593CD9"/>
    <w:rsid w:val="00593D04"/>
    <w:rsid w:val="00593D20"/>
    <w:rsid w:val="0059405D"/>
    <w:rsid w:val="005941C1"/>
    <w:rsid w:val="00594F68"/>
    <w:rsid w:val="00594F75"/>
    <w:rsid w:val="005953BA"/>
    <w:rsid w:val="0059698D"/>
    <w:rsid w:val="005A1C49"/>
    <w:rsid w:val="005A2005"/>
    <w:rsid w:val="005A23A6"/>
    <w:rsid w:val="005A2CD8"/>
    <w:rsid w:val="005A2F8E"/>
    <w:rsid w:val="005A3541"/>
    <w:rsid w:val="005A3C4D"/>
    <w:rsid w:val="005A3E8F"/>
    <w:rsid w:val="005A5133"/>
    <w:rsid w:val="005A51C4"/>
    <w:rsid w:val="005A5291"/>
    <w:rsid w:val="005B046B"/>
    <w:rsid w:val="005B0A5F"/>
    <w:rsid w:val="005B0CB0"/>
    <w:rsid w:val="005B166A"/>
    <w:rsid w:val="005B1704"/>
    <w:rsid w:val="005B1C71"/>
    <w:rsid w:val="005B1E2F"/>
    <w:rsid w:val="005B24E0"/>
    <w:rsid w:val="005B2599"/>
    <w:rsid w:val="005B333C"/>
    <w:rsid w:val="005B3395"/>
    <w:rsid w:val="005B348E"/>
    <w:rsid w:val="005B3B0F"/>
    <w:rsid w:val="005B4D6F"/>
    <w:rsid w:val="005B5B91"/>
    <w:rsid w:val="005B5FB2"/>
    <w:rsid w:val="005B6220"/>
    <w:rsid w:val="005B691B"/>
    <w:rsid w:val="005B6E30"/>
    <w:rsid w:val="005B720C"/>
    <w:rsid w:val="005B744E"/>
    <w:rsid w:val="005B7830"/>
    <w:rsid w:val="005B7B68"/>
    <w:rsid w:val="005B7F08"/>
    <w:rsid w:val="005C07AB"/>
    <w:rsid w:val="005C0D52"/>
    <w:rsid w:val="005C0DD2"/>
    <w:rsid w:val="005C1223"/>
    <w:rsid w:val="005C165B"/>
    <w:rsid w:val="005C20E4"/>
    <w:rsid w:val="005C2BCF"/>
    <w:rsid w:val="005C2FF4"/>
    <w:rsid w:val="005C31E9"/>
    <w:rsid w:val="005C35A8"/>
    <w:rsid w:val="005C3AC2"/>
    <w:rsid w:val="005C4D95"/>
    <w:rsid w:val="005C51F5"/>
    <w:rsid w:val="005C5784"/>
    <w:rsid w:val="005C5A2E"/>
    <w:rsid w:val="005C64DB"/>
    <w:rsid w:val="005C747F"/>
    <w:rsid w:val="005C769D"/>
    <w:rsid w:val="005C7B55"/>
    <w:rsid w:val="005C7D42"/>
    <w:rsid w:val="005D032F"/>
    <w:rsid w:val="005D0745"/>
    <w:rsid w:val="005D0C0D"/>
    <w:rsid w:val="005D1443"/>
    <w:rsid w:val="005D1E4C"/>
    <w:rsid w:val="005D29FB"/>
    <w:rsid w:val="005D31D3"/>
    <w:rsid w:val="005D3884"/>
    <w:rsid w:val="005D3C5B"/>
    <w:rsid w:val="005D41CC"/>
    <w:rsid w:val="005D4354"/>
    <w:rsid w:val="005D5629"/>
    <w:rsid w:val="005D581F"/>
    <w:rsid w:val="005D6152"/>
    <w:rsid w:val="005D69E0"/>
    <w:rsid w:val="005D6E63"/>
    <w:rsid w:val="005D7214"/>
    <w:rsid w:val="005D76B8"/>
    <w:rsid w:val="005D76C3"/>
    <w:rsid w:val="005E06DC"/>
    <w:rsid w:val="005E0AE0"/>
    <w:rsid w:val="005E0D1D"/>
    <w:rsid w:val="005E1DBF"/>
    <w:rsid w:val="005E2450"/>
    <w:rsid w:val="005E25CF"/>
    <w:rsid w:val="005E581D"/>
    <w:rsid w:val="005E5C40"/>
    <w:rsid w:val="005E6514"/>
    <w:rsid w:val="005E7D33"/>
    <w:rsid w:val="005E7D3F"/>
    <w:rsid w:val="005F062D"/>
    <w:rsid w:val="005F12D3"/>
    <w:rsid w:val="005F1661"/>
    <w:rsid w:val="005F1735"/>
    <w:rsid w:val="005F1CA4"/>
    <w:rsid w:val="005F209A"/>
    <w:rsid w:val="005F2485"/>
    <w:rsid w:val="005F2C72"/>
    <w:rsid w:val="005F30EC"/>
    <w:rsid w:val="005F32DC"/>
    <w:rsid w:val="005F4425"/>
    <w:rsid w:val="005F46A2"/>
    <w:rsid w:val="005F4D72"/>
    <w:rsid w:val="005F53EC"/>
    <w:rsid w:val="005F5992"/>
    <w:rsid w:val="005F5C0C"/>
    <w:rsid w:val="005F6554"/>
    <w:rsid w:val="005F787B"/>
    <w:rsid w:val="00600894"/>
    <w:rsid w:val="00600B00"/>
    <w:rsid w:val="006014A7"/>
    <w:rsid w:val="00601ED2"/>
    <w:rsid w:val="006020FC"/>
    <w:rsid w:val="006025F3"/>
    <w:rsid w:val="00602876"/>
    <w:rsid w:val="006028B0"/>
    <w:rsid w:val="006031D5"/>
    <w:rsid w:val="00604003"/>
    <w:rsid w:val="0060418E"/>
    <w:rsid w:val="0060476A"/>
    <w:rsid w:val="00604D84"/>
    <w:rsid w:val="00605210"/>
    <w:rsid w:val="006055D8"/>
    <w:rsid w:val="006058C7"/>
    <w:rsid w:val="006060E2"/>
    <w:rsid w:val="0060619B"/>
    <w:rsid w:val="006068F6"/>
    <w:rsid w:val="00606C69"/>
    <w:rsid w:val="00606D11"/>
    <w:rsid w:val="00606F42"/>
    <w:rsid w:val="0060705F"/>
    <w:rsid w:val="0060796A"/>
    <w:rsid w:val="00607FA7"/>
    <w:rsid w:val="0061084D"/>
    <w:rsid w:val="00610C22"/>
    <w:rsid w:val="00614B30"/>
    <w:rsid w:val="00614F44"/>
    <w:rsid w:val="006158B2"/>
    <w:rsid w:val="00615CC6"/>
    <w:rsid w:val="00615FB5"/>
    <w:rsid w:val="0061669A"/>
    <w:rsid w:val="00617018"/>
    <w:rsid w:val="00617034"/>
    <w:rsid w:val="00617101"/>
    <w:rsid w:val="00617614"/>
    <w:rsid w:val="00617920"/>
    <w:rsid w:val="00617962"/>
    <w:rsid w:val="0062060B"/>
    <w:rsid w:val="006207AF"/>
    <w:rsid w:val="00620DD5"/>
    <w:rsid w:val="00620EF9"/>
    <w:rsid w:val="006215C3"/>
    <w:rsid w:val="00621946"/>
    <w:rsid w:val="00621A96"/>
    <w:rsid w:val="0062228E"/>
    <w:rsid w:val="0062233F"/>
    <w:rsid w:val="00623655"/>
    <w:rsid w:val="0062375A"/>
    <w:rsid w:val="00623DD8"/>
    <w:rsid w:val="0062498A"/>
    <w:rsid w:val="006251D3"/>
    <w:rsid w:val="00625BF5"/>
    <w:rsid w:val="0062677C"/>
    <w:rsid w:val="00626F3B"/>
    <w:rsid w:val="00627125"/>
    <w:rsid w:val="00627166"/>
    <w:rsid w:val="006275BD"/>
    <w:rsid w:val="00627720"/>
    <w:rsid w:val="00627AEA"/>
    <w:rsid w:val="00627CFC"/>
    <w:rsid w:val="00627DD3"/>
    <w:rsid w:val="00630FBA"/>
    <w:rsid w:val="00631208"/>
    <w:rsid w:val="006312D5"/>
    <w:rsid w:val="0063186B"/>
    <w:rsid w:val="0063213B"/>
    <w:rsid w:val="00632780"/>
    <w:rsid w:val="00632AFC"/>
    <w:rsid w:val="00632B5D"/>
    <w:rsid w:val="006331F6"/>
    <w:rsid w:val="0063382C"/>
    <w:rsid w:val="0063416F"/>
    <w:rsid w:val="006343BA"/>
    <w:rsid w:val="0063455C"/>
    <w:rsid w:val="006349F7"/>
    <w:rsid w:val="00635E01"/>
    <w:rsid w:val="00636E1A"/>
    <w:rsid w:val="0063736B"/>
    <w:rsid w:val="00637443"/>
    <w:rsid w:val="00637E50"/>
    <w:rsid w:val="006404A3"/>
    <w:rsid w:val="00640540"/>
    <w:rsid w:val="006408A3"/>
    <w:rsid w:val="0064099F"/>
    <w:rsid w:val="00641B3B"/>
    <w:rsid w:val="006420E7"/>
    <w:rsid w:val="006422E6"/>
    <w:rsid w:val="0064263E"/>
    <w:rsid w:val="00642B32"/>
    <w:rsid w:val="00642FA2"/>
    <w:rsid w:val="00644B7C"/>
    <w:rsid w:val="00644D46"/>
    <w:rsid w:val="00644E15"/>
    <w:rsid w:val="0064522E"/>
    <w:rsid w:val="00646968"/>
    <w:rsid w:val="00646DC2"/>
    <w:rsid w:val="006470E0"/>
    <w:rsid w:val="006477DF"/>
    <w:rsid w:val="00647AEC"/>
    <w:rsid w:val="00647B2C"/>
    <w:rsid w:val="0065057B"/>
    <w:rsid w:val="00650C7D"/>
    <w:rsid w:val="00651C94"/>
    <w:rsid w:val="00652B57"/>
    <w:rsid w:val="0065307E"/>
    <w:rsid w:val="006533AB"/>
    <w:rsid w:val="006555EE"/>
    <w:rsid w:val="00655E63"/>
    <w:rsid w:val="00655E6D"/>
    <w:rsid w:val="00656B00"/>
    <w:rsid w:val="00656E5B"/>
    <w:rsid w:val="0065704F"/>
    <w:rsid w:val="00657596"/>
    <w:rsid w:val="00657D6B"/>
    <w:rsid w:val="006603F2"/>
    <w:rsid w:val="0066132A"/>
    <w:rsid w:val="0066158E"/>
    <w:rsid w:val="00661699"/>
    <w:rsid w:val="006621A6"/>
    <w:rsid w:val="006626B8"/>
    <w:rsid w:val="00662C26"/>
    <w:rsid w:val="00663071"/>
    <w:rsid w:val="0066373A"/>
    <w:rsid w:val="006637A6"/>
    <w:rsid w:val="00663E38"/>
    <w:rsid w:val="006661D4"/>
    <w:rsid w:val="006669FB"/>
    <w:rsid w:val="00667A06"/>
    <w:rsid w:val="00667FA4"/>
    <w:rsid w:val="006709AB"/>
    <w:rsid w:val="00670B24"/>
    <w:rsid w:val="00670D40"/>
    <w:rsid w:val="006713E2"/>
    <w:rsid w:val="00672211"/>
    <w:rsid w:val="006723BB"/>
    <w:rsid w:val="0067307D"/>
    <w:rsid w:val="00673527"/>
    <w:rsid w:val="00673807"/>
    <w:rsid w:val="00673FB7"/>
    <w:rsid w:val="00674074"/>
    <w:rsid w:val="006749F0"/>
    <w:rsid w:val="00674C5F"/>
    <w:rsid w:val="006753B1"/>
    <w:rsid w:val="006753C2"/>
    <w:rsid w:val="00675624"/>
    <w:rsid w:val="00675A5A"/>
    <w:rsid w:val="00676458"/>
    <w:rsid w:val="00676C5C"/>
    <w:rsid w:val="0067778D"/>
    <w:rsid w:val="00677BF9"/>
    <w:rsid w:val="00677FDA"/>
    <w:rsid w:val="0068023B"/>
    <w:rsid w:val="006803EA"/>
    <w:rsid w:val="006804E3"/>
    <w:rsid w:val="006812B5"/>
    <w:rsid w:val="006814CC"/>
    <w:rsid w:val="006839CC"/>
    <w:rsid w:val="006839E5"/>
    <w:rsid w:val="00683DE9"/>
    <w:rsid w:val="0068418A"/>
    <w:rsid w:val="00684CB8"/>
    <w:rsid w:val="00684D94"/>
    <w:rsid w:val="00685A9B"/>
    <w:rsid w:val="00685ACE"/>
    <w:rsid w:val="00686195"/>
    <w:rsid w:val="00687262"/>
    <w:rsid w:val="0068797E"/>
    <w:rsid w:val="006900C4"/>
    <w:rsid w:val="00690234"/>
    <w:rsid w:val="00690820"/>
    <w:rsid w:val="00691686"/>
    <w:rsid w:val="006919D6"/>
    <w:rsid w:val="00691A28"/>
    <w:rsid w:val="00691CA0"/>
    <w:rsid w:val="00692AA1"/>
    <w:rsid w:val="00693082"/>
    <w:rsid w:val="0069374D"/>
    <w:rsid w:val="00695135"/>
    <w:rsid w:val="006964B2"/>
    <w:rsid w:val="00696B1B"/>
    <w:rsid w:val="00696B98"/>
    <w:rsid w:val="00696BDA"/>
    <w:rsid w:val="00696D0F"/>
    <w:rsid w:val="00696E6B"/>
    <w:rsid w:val="0069763F"/>
    <w:rsid w:val="00697A2C"/>
    <w:rsid w:val="006A006F"/>
    <w:rsid w:val="006A0503"/>
    <w:rsid w:val="006A071A"/>
    <w:rsid w:val="006A0A6E"/>
    <w:rsid w:val="006A0D5A"/>
    <w:rsid w:val="006A114B"/>
    <w:rsid w:val="006A18BD"/>
    <w:rsid w:val="006A21DE"/>
    <w:rsid w:val="006A2758"/>
    <w:rsid w:val="006A2834"/>
    <w:rsid w:val="006A2AF9"/>
    <w:rsid w:val="006A42D5"/>
    <w:rsid w:val="006A42D8"/>
    <w:rsid w:val="006A4359"/>
    <w:rsid w:val="006A49FD"/>
    <w:rsid w:val="006A4BE5"/>
    <w:rsid w:val="006A51C5"/>
    <w:rsid w:val="006A5692"/>
    <w:rsid w:val="006A5A49"/>
    <w:rsid w:val="006A5ED8"/>
    <w:rsid w:val="006A6051"/>
    <w:rsid w:val="006A673A"/>
    <w:rsid w:val="006A73BA"/>
    <w:rsid w:val="006B04FF"/>
    <w:rsid w:val="006B082D"/>
    <w:rsid w:val="006B0D38"/>
    <w:rsid w:val="006B114D"/>
    <w:rsid w:val="006B12A2"/>
    <w:rsid w:val="006B13E5"/>
    <w:rsid w:val="006B15F4"/>
    <w:rsid w:val="006B1775"/>
    <w:rsid w:val="006B18DF"/>
    <w:rsid w:val="006B1F88"/>
    <w:rsid w:val="006B33B5"/>
    <w:rsid w:val="006B5A9D"/>
    <w:rsid w:val="006B60D5"/>
    <w:rsid w:val="006B6AED"/>
    <w:rsid w:val="006B6D14"/>
    <w:rsid w:val="006B72E4"/>
    <w:rsid w:val="006B7968"/>
    <w:rsid w:val="006C0D2D"/>
    <w:rsid w:val="006C0E5C"/>
    <w:rsid w:val="006C192B"/>
    <w:rsid w:val="006C1FD9"/>
    <w:rsid w:val="006C2469"/>
    <w:rsid w:val="006C4C3C"/>
    <w:rsid w:val="006C5776"/>
    <w:rsid w:val="006C58F7"/>
    <w:rsid w:val="006C5B2D"/>
    <w:rsid w:val="006C69B1"/>
    <w:rsid w:val="006C69D5"/>
    <w:rsid w:val="006C6DF8"/>
    <w:rsid w:val="006C6F34"/>
    <w:rsid w:val="006C6FF5"/>
    <w:rsid w:val="006C720E"/>
    <w:rsid w:val="006C756B"/>
    <w:rsid w:val="006C7FE3"/>
    <w:rsid w:val="006D0695"/>
    <w:rsid w:val="006D0AA7"/>
    <w:rsid w:val="006D0D85"/>
    <w:rsid w:val="006D0DF1"/>
    <w:rsid w:val="006D2BA2"/>
    <w:rsid w:val="006D42FA"/>
    <w:rsid w:val="006D496F"/>
    <w:rsid w:val="006D510A"/>
    <w:rsid w:val="006D5124"/>
    <w:rsid w:val="006D5E97"/>
    <w:rsid w:val="006D792C"/>
    <w:rsid w:val="006D7EEF"/>
    <w:rsid w:val="006D7FD5"/>
    <w:rsid w:val="006E044B"/>
    <w:rsid w:val="006E12BC"/>
    <w:rsid w:val="006E12F6"/>
    <w:rsid w:val="006E1A5C"/>
    <w:rsid w:val="006E2380"/>
    <w:rsid w:val="006E244F"/>
    <w:rsid w:val="006E24A6"/>
    <w:rsid w:val="006E2623"/>
    <w:rsid w:val="006E2E13"/>
    <w:rsid w:val="006E372B"/>
    <w:rsid w:val="006E383E"/>
    <w:rsid w:val="006E39B6"/>
    <w:rsid w:val="006E3B50"/>
    <w:rsid w:val="006E46A7"/>
    <w:rsid w:val="006E4EC7"/>
    <w:rsid w:val="006E534D"/>
    <w:rsid w:val="006E566E"/>
    <w:rsid w:val="006E615F"/>
    <w:rsid w:val="006E6BFD"/>
    <w:rsid w:val="006E7857"/>
    <w:rsid w:val="006E7877"/>
    <w:rsid w:val="006E7C8F"/>
    <w:rsid w:val="006F0361"/>
    <w:rsid w:val="006F0506"/>
    <w:rsid w:val="006F10ED"/>
    <w:rsid w:val="006F1DA4"/>
    <w:rsid w:val="006F3679"/>
    <w:rsid w:val="006F44A8"/>
    <w:rsid w:val="006F45D1"/>
    <w:rsid w:val="006F49F3"/>
    <w:rsid w:val="006F4E8D"/>
    <w:rsid w:val="006F4F3B"/>
    <w:rsid w:val="006F5508"/>
    <w:rsid w:val="006F5A69"/>
    <w:rsid w:val="006F5B07"/>
    <w:rsid w:val="006F5B87"/>
    <w:rsid w:val="006F600E"/>
    <w:rsid w:val="006F75C6"/>
    <w:rsid w:val="006F7D91"/>
    <w:rsid w:val="006F7E81"/>
    <w:rsid w:val="00700011"/>
    <w:rsid w:val="00700291"/>
    <w:rsid w:val="00700F2D"/>
    <w:rsid w:val="007021CF"/>
    <w:rsid w:val="007023EB"/>
    <w:rsid w:val="00702D51"/>
    <w:rsid w:val="00703AB3"/>
    <w:rsid w:val="00704C47"/>
    <w:rsid w:val="0070512C"/>
    <w:rsid w:val="00705586"/>
    <w:rsid w:val="00705852"/>
    <w:rsid w:val="0070594F"/>
    <w:rsid w:val="00705974"/>
    <w:rsid w:val="00705A75"/>
    <w:rsid w:val="00705BD3"/>
    <w:rsid w:val="00705FC9"/>
    <w:rsid w:val="00706431"/>
    <w:rsid w:val="00706D4B"/>
    <w:rsid w:val="00707247"/>
    <w:rsid w:val="007078D8"/>
    <w:rsid w:val="00710238"/>
    <w:rsid w:val="00711B31"/>
    <w:rsid w:val="007126D9"/>
    <w:rsid w:val="007136E5"/>
    <w:rsid w:val="007137C8"/>
    <w:rsid w:val="00713981"/>
    <w:rsid w:val="00713992"/>
    <w:rsid w:val="00713CA5"/>
    <w:rsid w:val="007146A7"/>
    <w:rsid w:val="0071494F"/>
    <w:rsid w:val="00715A36"/>
    <w:rsid w:val="00716027"/>
    <w:rsid w:val="0071624E"/>
    <w:rsid w:val="0071643E"/>
    <w:rsid w:val="007200A9"/>
    <w:rsid w:val="00720286"/>
    <w:rsid w:val="00720CDF"/>
    <w:rsid w:val="0072106A"/>
    <w:rsid w:val="0072141A"/>
    <w:rsid w:val="00721796"/>
    <w:rsid w:val="00721812"/>
    <w:rsid w:val="00721AA6"/>
    <w:rsid w:val="00721D80"/>
    <w:rsid w:val="00722951"/>
    <w:rsid w:val="00723B84"/>
    <w:rsid w:val="007240F4"/>
    <w:rsid w:val="00724134"/>
    <w:rsid w:val="0072436F"/>
    <w:rsid w:val="007244A1"/>
    <w:rsid w:val="00724524"/>
    <w:rsid w:val="00724E88"/>
    <w:rsid w:val="00724F79"/>
    <w:rsid w:val="007253C5"/>
    <w:rsid w:val="007256A9"/>
    <w:rsid w:val="007261C0"/>
    <w:rsid w:val="0072634F"/>
    <w:rsid w:val="0072688B"/>
    <w:rsid w:val="007272F3"/>
    <w:rsid w:val="0072756C"/>
    <w:rsid w:val="007300D6"/>
    <w:rsid w:val="00730EF5"/>
    <w:rsid w:val="00731257"/>
    <w:rsid w:val="007314AC"/>
    <w:rsid w:val="007315BB"/>
    <w:rsid w:val="00731919"/>
    <w:rsid w:val="007323E6"/>
    <w:rsid w:val="00732E59"/>
    <w:rsid w:val="0073371E"/>
    <w:rsid w:val="0073393A"/>
    <w:rsid w:val="0073403F"/>
    <w:rsid w:val="0073419F"/>
    <w:rsid w:val="00734266"/>
    <w:rsid w:val="00734506"/>
    <w:rsid w:val="00734601"/>
    <w:rsid w:val="00735A9C"/>
    <w:rsid w:val="00736009"/>
    <w:rsid w:val="007360FD"/>
    <w:rsid w:val="00736A35"/>
    <w:rsid w:val="00736CAE"/>
    <w:rsid w:val="00736F50"/>
    <w:rsid w:val="00736F63"/>
    <w:rsid w:val="00737809"/>
    <w:rsid w:val="007378E5"/>
    <w:rsid w:val="00737B37"/>
    <w:rsid w:val="00737BF5"/>
    <w:rsid w:val="007406CF"/>
    <w:rsid w:val="00740D2F"/>
    <w:rsid w:val="00740E65"/>
    <w:rsid w:val="00740E7A"/>
    <w:rsid w:val="007411E0"/>
    <w:rsid w:val="007417F9"/>
    <w:rsid w:val="00741E46"/>
    <w:rsid w:val="00741E4B"/>
    <w:rsid w:val="00742105"/>
    <w:rsid w:val="0074247B"/>
    <w:rsid w:val="007426EF"/>
    <w:rsid w:val="00742EF6"/>
    <w:rsid w:val="00743714"/>
    <w:rsid w:val="00743E1D"/>
    <w:rsid w:val="00745241"/>
    <w:rsid w:val="00745546"/>
    <w:rsid w:val="007455CA"/>
    <w:rsid w:val="00745E77"/>
    <w:rsid w:val="00745F32"/>
    <w:rsid w:val="00746120"/>
    <w:rsid w:val="0074667F"/>
    <w:rsid w:val="00746751"/>
    <w:rsid w:val="00746952"/>
    <w:rsid w:val="00746BD5"/>
    <w:rsid w:val="007470AC"/>
    <w:rsid w:val="0074799A"/>
    <w:rsid w:val="0075091A"/>
    <w:rsid w:val="0075091E"/>
    <w:rsid w:val="00751396"/>
    <w:rsid w:val="0075153E"/>
    <w:rsid w:val="0075163A"/>
    <w:rsid w:val="00751CD4"/>
    <w:rsid w:val="0075244B"/>
    <w:rsid w:val="00752501"/>
    <w:rsid w:val="0075348A"/>
    <w:rsid w:val="00753781"/>
    <w:rsid w:val="00753E6B"/>
    <w:rsid w:val="00754228"/>
    <w:rsid w:val="0075462B"/>
    <w:rsid w:val="007546A4"/>
    <w:rsid w:val="00754CBD"/>
    <w:rsid w:val="00755294"/>
    <w:rsid w:val="00755587"/>
    <w:rsid w:val="0075571E"/>
    <w:rsid w:val="007559E7"/>
    <w:rsid w:val="00755B35"/>
    <w:rsid w:val="007560FF"/>
    <w:rsid w:val="007563DE"/>
    <w:rsid w:val="00756582"/>
    <w:rsid w:val="00756801"/>
    <w:rsid w:val="0075769D"/>
    <w:rsid w:val="00760522"/>
    <w:rsid w:val="00760A54"/>
    <w:rsid w:val="00761476"/>
    <w:rsid w:val="007625FF"/>
    <w:rsid w:val="00762EEA"/>
    <w:rsid w:val="0076318C"/>
    <w:rsid w:val="00763FF1"/>
    <w:rsid w:val="00764155"/>
    <w:rsid w:val="00764DB2"/>
    <w:rsid w:val="00765807"/>
    <w:rsid w:val="00770049"/>
    <w:rsid w:val="00770C4C"/>
    <w:rsid w:val="00770E1C"/>
    <w:rsid w:val="00771072"/>
    <w:rsid w:val="00771157"/>
    <w:rsid w:val="007711B8"/>
    <w:rsid w:val="00771897"/>
    <w:rsid w:val="0077197E"/>
    <w:rsid w:val="00771B3D"/>
    <w:rsid w:val="00772065"/>
    <w:rsid w:val="0077224F"/>
    <w:rsid w:val="00772400"/>
    <w:rsid w:val="0077249A"/>
    <w:rsid w:val="007726FB"/>
    <w:rsid w:val="00773DBB"/>
    <w:rsid w:val="00774DF3"/>
    <w:rsid w:val="00775719"/>
    <w:rsid w:val="00775C8C"/>
    <w:rsid w:val="0077700F"/>
    <w:rsid w:val="00777F18"/>
    <w:rsid w:val="00777FCF"/>
    <w:rsid w:val="007808BF"/>
    <w:rsid w:val="007808CD"/>
    <w:rsid w:val="00782143"/>
    <w:rsid w:val="00783362"/>
    <w:rsid w:val="00783BB3"/>
    <w:rsid w:val="0078440B"/>
    <w:rsid w:val="00784473"/>
    <w:rsid w:val="00785E06"/>
    <w:rsid w:val="00786522"/>
    <w:rsid w:val="00787577"/>
    <w:rsid w:val="0078789E"/>
    <w:rsid w:val="0079028A"/>
    <w:rsid w:val="00790666"/>
    <w:rsid w:val="00791150"/>
    <w:rsid w:val="007911B7"/>
    <w:rsid w:val="00791516"/>
    <w:rsid w:val="00791E7D"/>
    <w:rsid w:val="0079227E"/>
    <w:rsid w:val="007931FA"/>
    <w:rsid w:val="00794365"/>
    <w:rsid w:val="0079472F"/>
    <w:rsid w:val="00794B67"/>
    <w:rsid w:val="00794C6A"/>
    <w:rsid w:val="007953DC"/>
    <w:rsid w:val="0079578D"/>
    <w:rsid w:val="0079652B"/>
    <w:rsid w:val="00796F83"/>
    <w:rsid w:val="00797222"/>
    <w:rsid w:val="007A0179"/>
    <w:rsid w:val="007A03DA"/>
    <w:rsid w:val="007A0428"/>
    <w:rsid w:val="007A0A02"/>
    <w:rsid w:val="007A0FFF"/>
    <w:rsid w:val="007A1064"/>
    <w:rsid w:val="007A1A39"/>
    <w:rsid w:val="007A2645"/>
    <w:rsid w:val="007A360C"/>
    <w:rsid w:val="007A370A"/>
    <w:rsid w:val="007A381D"/>
    <w:rsid w:val="007A411E"/>
    <w:rsid w:val="007A4547"/>
    <w:rsid w:val="007A48B4"/>
    <w:rsid w:val="007A55AC"/>
    <w:rsid w:val="007A5F71"/>
    <w:rsid w:val="007A60A7"/>
    <w:rsid w:val="007A62AB"/>
    <w:rsid w:val="007A6332"/>
    <w:rsid w:val="007A644B"/>
    <w:rsid w:val="007A7908"/>
    <w:rsid w:val="007B1297"/>
    <w:rsid w:val="007B193F"/>
    <w:rsid w:val="007B1A12"/>
    <w:rsid w:val="007B2BB3"/>
    <w:rsid w:val="007B305B"/>
    <w:rsid w:val="007B3DB0"/>
    <w:rsid w:val="007B3F6F"/>
    <w:rsid w:val="007B4E8F"/>
    <w:rsid w:val="007B6835"/>
    <w:rsid w:val="007B730D"/>
    <w:rsid w:val="007B7CCD"/>
    <w:rsid w:val="007C00F1"/>
    <w:rsid w:val="007C0333"/>
    <w:rsid w:val="007C08AB"/>
    <w:rsid w:val="007C0B4F"/>
    <w:rsid w:val="007C1A84"/>
    <w:rsid w:val="007C1F2A"/>
    <w:rsid w:val="007C20B0"/>
    <w:rsid w:val="007C26F7"/>
    <w:rsid w:val="007C2CBB"/>
    <w:rsid w:val="007C3825"/>
    <w:rsid w:val="007C45AC"/>
    <w:rsid w:val="007C58CE"/>
    <w:rsid w:val="007C59BE"/>
    <w:rsid w:val="007C5F3E"/>
    <w:rsid w:val="007C6B18"/>
    <w:rsid w:val="007C7E26"/>
    <w:rsid w:val="007D13A6"/>
    <w:rsid w:val="007D161B"/>
    <w:rsid w:val="007D2E8D"/>
    <w:rsid w:val="007D3584"/>
    <w:rsid w:val="007D37DB"/>
    <w:rsid w:val="007D383F"/>
    <w:rsid w:val="007D3920"/>
    <w:rsid w:val="007D3D49"/>
    <w:rsid w:val="007D3EC3"/>
    <w:rsid w:val="007D4196"/>
    <w:rsid w:val="007D4FEA"/>
    <w:rsid w:val="007D5D20"/>
    <w:rsid w:val="007D7EB6"/>
    <w:rsid w:val="007E03F3"/>
    <w:rsid w:val="007E05B2"/>
    <w:rsid w:val="007E18B1"/>
    <w:rsid w:val="007E2955"/>
    <w:rsid w:val="007E32BC"/>
    <w:rsid w:val="007E3754"/>
    <w:rsid w:val="007E3B76"/>
    <w:rsid w:val="007E3C5B"/>
    <w:rsid w:val="007E52AF"/>
    <w:rsid w:val="007E5667"/>
    <w:rsid w:val="007E56B4"/>
    <w:rsid w:val="007E587E"/>
    <w:rsid w:val="007E604C"/>
    <w:rsid w:val="007E6661"/>
    <w:rsid w:val="007E69F7"/>
    <w:rsid w:val="007E7092"/>
    <w:rsid w:val="007F04ED"/>
    <w:rsid w:val="007F0F78"/>
    <w:rsid w:val="007F157C"/>
    <w:rsid w:val="007F1711"/>
    <w:rsid w:val="007F1920"/>
    <w:rsid w:val="007F24EB"/>
    <w:rsid w:val="007F2557"/>
    <w:rsid w:val="007F2593"/>
    <w:rsid w:val="007F2B9E"/>
    <w:rsid w:val="007F2FB8"/>
    <w:rsid w:val="007F3358"/>
    <w:rsid w:val="007F3545"/>
    <w:rsid w:val="007F43AB"/>
    <w:rsid w:val="007F4A78"/>
    <w:rsid w:val="007F4B53"/>
    <w:rsid w:val="007F5007"/>
    <w:rsid w:val="007F6192"/>
    <w:rsid w:val="007F6579"/>
    <w:rsid w:val="007F67EA"/>
    <w:rsid w:val="007F699C"/>
    <w:rsid w:val="007F6A35"/>
    <w:rsid w:val="007F76B9"/>
    <w:rsid w:val="007F79CC"/>
    <w:rsid w:val="007F7CD0"/>
    <w:rsid w:val="00800570"/>
    <w:rsid w:val="008006C3"/>
    <w:rsid w:val="008006F4"/>
    <w:rsid w:val="00801E32"/>
    <w:rsid w:val="00802AD3"/>
    <w:rsid w:val="00803136"/>
    <w:rsid w:val="0080396C"/>
    <w:rsid w:val="00803D2D"/>
    <w:rsid w:val="00804C16"/>
    <w:rsid w:val="00804EDB"/>
    <w:rsid w:val="00805332"/>
    <w:rsid w:val="00805898"/>
    <w:rsid w:val="00806301"/>
    <w:rsid w:val="008063E2"/>
    <w:rsid w:val="00806E85"/>
    <w:rsid w:val="008071A4"/>
    <w:rsid w:val="008071B3"/>
    <w:rsid w:val="008077B3"/>
    <w:rsid w:val="00807B94"/>
    <w:rsid w:val="00810290"/>
    <w:rsid w:val="0081047A"/>
    <w:rsid w:val="008119BB"/>
    <w:rsid w:val="00811A80"/>
    <w:rsid w:val="00811CA9"/>
    <w:rsid w:val="00811CD8"/>
    <w:rsid w:val="00811D05"/>
    <w:rsid w:val="00811F98"/>
    <w:rsid w:val="008124E3"/>
    <w:rsid w:val="00812B72"/>
    <w:rsid w:val="00812CCF"/>
    <w:rsid w:val="00813797"/>
    <w:rsid w:val="00813ECC"/>
    <w:rsid w:val="008143E6"/>
    <w:rsid w:val="008145B6"/>
    <w:rsid w:val="0081501A"/>
    <w:rsid w:val="00815210"/>
    <w:rsid w:val="00815273"/>
    <w:rsid w:val="00815487"/>
    <w:rsid w:val="00815C01"/>
    <w:rsid w:val="00815D75"/>
    <w:rsid w:val="00815E27"/>
    <w:rsid w:val="008165A6"/>
    <w:rsid w:val="00816796"/>
    <w:rsid w:val="00817BFC"/>
    <w:rsid w:val="00820035"/>
    <w:rsid w:val="0082044E"/>
    <w:rsid w:val="00821189"/>
    <w:rsid w:val="0082255D"/>
    <w:rsid w:val="00822D9B"/>
    <w:rsid w:val="00824CC8"/>
    <w:rsid w:val="0082591B"/>
    <w:rsid w:val="00825B71"/>
    <w:rsid w:val="00825BDA"/>
    <w:rsid w:val="00825BF0"/>
    <w:rsid w:val="00825C46"/>
    <w:rsid w:val="008263B5"/>
    <w:rsid w:val="008275A9"/>
    <w:rsid w:val="008300BA"/>
    <w:rsid w:val="00831738"/>
    <w:rsid w:val="0083195C"/>
    <w:rsid w:val="00832F2E"/>
    <w:rsid w:val="0083413C"/>
    <w:rsid w:val="0083464D"/>
    <w:rsid w:val="00834754"/>
    <w:rsid w:val="00834874"/>
    <w:rsid w:val="008359B0"/>
    <w:rsid w:val="00835C52"/>
    <w:rsid w:val="00836088"/>
    <w:rsid w:val="00836587"/>
    <w:rsid w:val="0083669A"/>
    <w:rsid w:val="00840213"/>
    <w:rsid w:val="008408A0"/>
    <w:rsid w:val="00840E87"/>
    <w:rsid w:val="00841D15"/>
    <w:rsid w:val="0084434D"/>
    <w:rsid w:val="00844C31"/>
    <w:rsid w:val="00844D30"/>
    <w:rsid w:val="008451E9"/>
    <w:rsid w:val="00845A29"/>
    <w:rsid w:val="00845BD5"/>
    <w:rsid w:val="00846017"/>
    <w:rsid w:val="008460A1"/>
    <w:rsid w:val="00846524"/>
    <w:rsid w:val="0084670B"/>
    <w:rsid w:val="00847220"/>
    <w:rsid w:val="00847E8E"/>
    <w:rsid w:val="008504E5"/>
    <w:rsid w:val="008517BF"/>
    <w:rsid w:val="008522D1"/>
    <w:rsid w:val="0085392D"/>
    <w:rsid w:val="00853BF0"/>
    <w:rsid w:val="00853C74"/>
    <w:rsid w:val="00853E47"/>
    <w:rsid w:val="0085463B"/>
    <w:rsid w:val="00854C6C"/>
    <w:rsid w:val="00854D61"/>
    <w:rsid w:val="008559FA"/>
    <w:rsid w:val="00855C3C"/>
    <w:rsid w:val="0085653B"/>
    <w:rsid w:val="008567AE"/>
    <w:rsid w:val="00857701"/>
    <w:rsid w:val="00857B0D"/>
    <w:rsid w:val="00860429"/>
    <w:rsid w:val="008606D4"/>
    <w:rsid w:val="00860970"/>
    <w:rsid w:val="00860A59"/>
    <w:rsid w:val="0086118E"/>
    <w:rsid w:val="008612C4"/>
    <w:rsid w:val="0086178D"/>
    <w:rsid w:val="008619B6"/>
    <w:rsid w:val="00861C71"/>
    <w:rsid w:val="00861FAF"/>
    <w:rsid w:val="0086262B"/>
    <w:rsid w:val="0086262F"/>
    <w:rsid w:val="0086269E"/>
    <w:rsid w:val="00862A6A"/>
    <w:rsid w:val="00863447"/>
    <w:rsid w:val="00864C43"/>
    <w:rsid w:val="00864DFA"/>
    <w:rsid w:val="00864EA2"/>
    <w:rsid w:val="008667C6"/>
    <w:rsid w:val="0086681F"/>
    <w:rsid w:val="00867366"/>
    <w:rsid w:val="008674F3"/>
    <w:rsid w:val="0086757E"/>
    <w:rsid w:val="00867CFC"/>
    <w:rsid w:val="00867EA4"/>
    <w:rsid w:val="0087034D"/>
    <w:rsid w:val="00870DDF"/>
    <w:rsid w:val="00870ECE"/>
    <w:rsid w:val="00871180"/>
    <w:rsid w:val="008725B0"/>
    <w:rsid w:val="008731F3"/>
    <w:rsid w:val="00873217"/>
    <w:rsid w:val="0087326B"/>
    <w:rsid w:val="008739FB"/>
    <w:rsid w:val="00875143"/>
    <w:rsid w:val="00876593"/>
    <w:rsid w:val="008767E3"/>
    <w:rsid w:val="008775DB"/>
    <w:rsid w:val="008776F7"/>
    <w:rsid w:val="00877BEC"/>
    <w:rsid w:val="00880447"/>
    <w:rsid w:val="0088134E"/>
    <w:rsid w:val="00881556"/>
    <w:rsid w:val="008816A4"/>
    <w:rsid w:val="008819FF"/>
    <w:rsid w:val="00881D6E"/>
    <w:rsid w:val="00881F24"/>
    <w:rsid w:val="008827A9"/>
    <w:rsid w:val="00882CEA"/>
    <w:rsid w:val="00882E1F"/>
    <w:rsid w:val="008832BF"/>
    <w:rsid w:val="00883BF3"/>
    <w:rsid w:val="00883E90"/>
    <w:rsid w:val="00883F27"/>
    <w:rsid w:val="008852F3"/>
    <w:rsid w:val="0088557C"/>
    <w:rsid w:val="00885AA1"/>
    <w:rsid w:val="00886368"/>
    <w:rsid w:val="008865D4"/>
    <w:rsid w:val="00886602"/>
    <w:rsid w:val="0088679D"/>
    <w:rsid w:val="008876D8"/>
    <w:rsid w:val="00887D17"/>
    <w:rsid w:val="008901A9"/>
    <w:rsid w:val="008903F5"/>
    <w:rsid w:val="008905DE"/>
    <w:rsid w:val="008924E9"/>
    <w:rsid w:val="0089260D"/>
    <w:rsid w:val="00892CD3"/>
    <w:rsid w:val="00892F53"/>
    <w:rsid w:val="008931EB"/>
    <w:rsid w:val="00893B1F"/>
    <w:rsid w:val="0089406D"/>
    <w:rsid w:val="00894076"/>
    <w:rsid w:val="0089466E"/>
    <w:rsid w:val="00894FBB"/>
    <w:rsid w:val="0089523A"/>
    <w:rsid w:val="00895995"/>
    <w:rsid w:val="00895CC7"/>
    <w:rsid w:val="00896026"/>
    <w:rsid w:val="008963C5"/>
    <w:rsid w:val="00896ABE"/>
    <w:rsid w:val="00896F45"/>
    <w:rsid w:val="0089719B"/>
    <w:rsid w:val="0089793A"/>
    <w:rsid w:val="00897D6E"/>
    <w:rsid w:val="008A0EF8"/>
    <w:rsid w:val="008A11C8"/>
    <w:rsid w:val="008A11D1"/>
    <w:rsid w:val="008A149A"/>
    <w:rsid w:val="008A1D32"/>
    <w:rsid w:val="008A20B9"/>
    <w:rsid w:val="008A2992"/>
    <w:rsid w:val="008A2CA9"/>
    <w:rsid w:val="008A30AB"/>
    <w:rsid w:val="008A3983"/>
    <w:rsid w:val="008A3D60"/>
    <w:rsid w:val="008A4060"/>
    <w:rsid w:val="008A46B8"/>
    <w:rsid w:val="008A4BFB"/>
    <w:rsid w:val="008A4C42"/>
    <w:rsid w:val="008A50BC"/>
    <w:rsid w:val="008A5425"/>
    <w:rsid w:val="008A56B7"/>
    <w:rsid w:val="008A5741"/>
    <w:rsid w:val="008A5A55"/>
    <w:rsid w:val="008A63DF"/>
    <w:rsid w:val="008A7136"/>
    <w:rsid w:val="008A7C65"/>
    <w:rsid w:val="008A7FB1"/>
    <w:rsid w:val="008B0771"/>
    <w:rsid w:val="008B18AF"/>
    <w:rsid w:val="008B199D"/>
    <w:rsid w:val="008B271A"/>
    <w:rsid w:val="008B3FFC"/>
    <w:rsid w:val="008B45B9"/>
    <w:rsid w:val="008B499F"/>
    <w:rsid w:val="008B4B13"/>
    <w:rsid w:val="008B5CCF"/>
    <w:rsid w:val="008B6B99"/>
    <w:rsid w:val="008B6C08"/>
    <w:rsid w:val="008B7047"/>
    <w:rsid w:val="008B751C"/>
    <w:rsid w:val="008B7926"/>
    <w:rsid w:val="008B7A64"/>
    <w:rsid w:val="008C0241"/>
    <w:rsid w:val="008C030F"/>
    <w:rsid w:val="008C0F38"/>
    <w:rsid w:val="008C1270"/>
    <w:rsid w:val="008C13D5"/>
    <w:rsid w:val="008C1A62"/>
    <w:rsid w:val="008C21DC"/>
    <w:rsid w:val="008C2C7C"/>
    <w:rsid w:val="008C3369"/>
    <w:rsid w:val="008C38F4"/>
    <w:rsid w:val="008C4DDF"/>
    <w:rsid w:val="008C5053"/>
    <w:rsid w:val="008C53BC"/>
    <w:rsid w:val="008C6AF1"/>
    <w:rsid w:val="008C6B3E"/>
    <w:rsid w:val="008C73E5"/>
    <w:rsid w:val="008D09C6"/>
    <w:rsid w:val="008D0BB8"/>
    <w:rsid w:val="008D16F3"/>
    <w:rsid w:val="008D1908"/>
    <w:rsid w:val="008D1D87"/>
    <w:rsid w:val="008D1F04"/>
    <w:rsid w:val="008D2159"/>
    <w:rsid w:val="008D35F0"/>
    <w:rsid w:val="008D395A"/>
    <w:rsid w:val="008D4ABB"/>
    <w:rsid w:val="008D4AE7"/>
    <w:rsid w:val="008D5559"/>
    <w:rsid w:val="008D6479"/>
    <w:rsid w:val="008D6700"/>
    <w:rsid w:val="008D6869"/>
    <w:rsid w:val="008D7396"/>
    <w:rsid w:val="008D77A9"/>
    <w:rsid w:val="008D793B"/>
    <w:rsid w:val="008D7A86"/>
    <w:rsid w:val="008E0706"/>
    <w:rsid w:val="008E086C"/>
    <w:rsid w:val="008E0BDF"/>
    <w:rsid w:val="008E124B"/>
    <w:rsid w:val="008E1585"/>
    <w:rsid w:val="008E272F"/>
    <w:rsid w:val="008E37AF"/>
    <w:rsid w:val="008E37DE"/>
    <w:rsid w:val="008E398C"/>
    <w:rsid w:val="008E429D"/>
    <w:rsid w:val="008E4838"/>
    <w:rsid w:val="008E5A5D"/>
    <w:rsid w:val="008E62EC"/>
    <w:rsid w:val="008E6650"/>
    <w:rsid w:val="008E7253"/>
    <w:rsid w:val="008E7983"/>
    <w:rsid w:val="008E7A64"/>
    <w:rsid w:val="008F0E2F"/>
    <w:rsid w:val="008F0E39"/>
    <w:rsid w:val="008F0FF4"/>
    <w:rsid w:val="008F1167"/>
    <w:rsid w:val="008F126F"/>
    <w:rsid w:val="008F158E"/>
    <w:rsid w:val="008F1F47"/>
    <w:rsid w:val="008F2F16"/>
    <w:rsid w:val="008F31C7"/>
    <w:rsid w:val="008F3FDE"/>
    <w:rsid w:val="008F415B"/>
    <w:rsid w:val="008F4ED8"/>
    <w:rsid w:val="008F5506"/>
    <w:rsid w:val="008F5B78"/>
    <w:rsid w:val="008F6653"/>
    <w:rsid w:val="008F7669"/>
    <w:rsid w:val="008F7E85"/>
    <w:rsid w:val="0090001C"/>
    <w:rsid w:val="00900F71"/>
    <w:rsid w:val="00901E0E"/>
    <w:rsid w:val="00901FBC"/>
    <w:rsid w:val="00902358"/>
    <w:rsid w:val="00902D1B"/>
    <w:rsid w:val="00903866"/>
    <w:rsid w:val="00903CF8"/>
    <w:rsid w:val="00903EEA"/>
    <w:rsid w:val="009041B4"/>
    <w:rsid w:val="0090449B"/>
    <w:rsid w:val="00904DD2"/>
    <w:rsid w:val="00904E85"/>
    <w:rsid w:val="0090564F"/>
    <w:rsid w:val="0090614F"/>
    <w:rsid w:val="00907A6C"/>
    <w:rsid w:val="00910E1D"/>
    <w:rsid w:val="00911421"/>
    <w:rsid w:val="00911938"/>
    <w:rsid w:val="0091197C"/>
    <w:rsid w:val="00912573"/>
    <w:rsid w:val="00912CBA"/>
    <w:rsid w:val="00912E1B"/>
    <w:rsid w:val="0091363E"/>
    <w:rsid w:val="00913B45"/>
    <w:rsid w:val="009142D2"/>
    <w:rsid w:val="00915093"/>
    <w:rsid w:val="009164C3"/>
    <w:rsid w:val="00916F60"/>
    <w:rsid w:val="00917022"/>
    <w:rsid w:val="00917272"/>
    <w:rsid w:val="009172E8"/>
    <w:rsid w:val="00917680"/>
    <w:rsid w:val="00917929"/>
    <w:rsid w:val="009179AE"/>
    <w:rsid w:val="00920007"/>
    <w:rsid w:val="009202DF"/>
    <w:rsid w:val="0092074A"/>
    <w:rsid w:val="009208EF"/>
    <w:rsid w:val="00920FAB"/>
    <w:rsid w:val="0092184A"/>
    <w:rsid w:val="00921E86"/>
    <w:rsid w:val="009237BE"/>
    <w:rsid w:val="00923FC4"/>
    <w:rsid w:val="0092494E"/>
    <w:rsid w:val="00924E16"/>
    <w:rsid w:val="009263D3"/>
    <w:rsid w:val="0092688E"/>
    <w:rsid w:val="0092721E"/>
    <w:rsid w:val="0092746A"/>
    <w:rsid w:val="009275E0"/>
    <w:rsid w:val="00927962"/>
    <w:rsid w:val="00927AEF"/>
    <w:rsid w:val="00927B23"/>
    <w:rsid w:val="00927C0C"/>
    <w:rsid w:val="0093088E"/>
    <w:rsid w:val="00930E7E"/>
    <w:rsid w:val="00930F8C"/>
    <w:rsid w:val="009313EB"/>
    <w:rsid w:val="0093141A"/>
    <w:rsid w:val="00931FB5"/>
    <w:rsid w:val="009322D4"/>
    <w:rsid w:val="009337CE"/>
    <w:rsid w:val="00934800"/>
    <w:rsid w:val="009349AF"/>
    <w:rsid w:val="00934E59"/>
    <w:rsid w:val="00934F0A"/>
    <w:rsid w:val="00935039"/>
    <w:rsid w:val="00935205"/>
    <w:rsid w:val="00935400"/>
    <w:rsid w:val="0093601F"/>
    <w:rsid w:val="009360EF"/>
    <w:rsid w:val="00936B14"/>
    <w:rsid w:val="00937A83"/>
    <w:rsid w:val="00940B95"/>
    <w:rsid w:val="00940BCD"/>
    <w:rsid w:val="0094154E"/>
    <w:rsid w:val="0094181E"/>
    <w:rsid w:val="009419A2"/>
    <w:rsid w:val="00941E29"/>
    <w:rsid w:val="00943B34"/>
    <w:rsid w:val="009446A0"/>
    <w:rsid w:val="00944CC0"/>
    <w:rsid w:val="009451C9"/>
    <w:rsid w:val="009452D9"/>
    <w:rsid w:val="00945674"/>
    <w:rsid w:val="00946D8D"/>
    <w:rsid w:val="00947361"/>
    <w:rsid w:val="009500FD"/>
    <w:rsid w:val="00950E45"/>
    <w:rsid w:val="009517F7"/>
    <w:rsid w:val="0095280C"/>
    <w:rsid w:val="00953407"/>
    <w:rsid w:val="00953590"/>
    <w:rsid w:val="009537EB"/>
    <w:rsid w:val="009542FB"/>
    <w:rsid w:val="009543F8"/>
    <w:rsid w:val="00954B6C"/>
    <w:rsid w:val="00954E5A"/>
    <w:rsid w:val="00955364"/>
    <w:rsid w:val="00955824"/>
    <w:rsid w:val="009561FE"/>
    <w:rsid w:val="0095660F"/>
    <w:rsid w:val="00957673"/>
    <w:rsid w:val="00957B9B"/>
    <w:rsid w:val="00961841"/>
    <w:rsid w:val="0096184E"/>
    <w:rsid w:val="00962152"/>
    <w:rsid w:val="009625B9"/>
    <w:rsid w:val="00962DC7"/>
    <w:rsid w:val="0096337E"/>
    <w:rsid w:val="00963577"/>
    <w:rsid w:val="00963579"/>
    <w:rsid w:val="0096521E"/>
    <w:rsid w:val="00965685"/>
    <w:rsid w:val="009656B6"/>
    <w:rsid w:val="0096600A"/>
    <w:rsid w:val="009660E5"/>
    <w:rsid w:val="00966644"/>
    <w:rsid w:val="009668B0"/>
    <w:rsid w:val="009668E8"/>
    <w:rsid w:val="00966C14"/>
    <w:rsid w:val="009671EC"/>
    <w:rsid w:val="00967429"/>
    <w:rsid w:val="00967D43"/>
    <w:rsid w:val="00970DE8"/>
    <w:rsid w:val="0097124A"/>
    <w:rsid w:val="00971941"/>
    <w:rsid w:val="00972320"/>
    <w:rsid w:val="00973071"/>
    <w:rsid w:val="00973C8A"/>
    <w:rsid w:val="00975526"/>
    <w:rsid w:val="009765FF"/>
    <w:rsid w:val="00976C2C"/>
    <w:rsid w:val="00976EC3"/>
    <w:rsid w:val="009770D1"/>
    <w:rsid w:val="00977CDF"/>
    <w:rsid w:val="00980200"/>
    <w:rsid w:val="00980636"/>
    <w:rsid w:val="00981235"/>
    <w:rsid w:val="0098148E"/>
    <w:rsid w:val="0098159D"/>
    <w:rsid w:val="009819FB"/>
    <w:rsid w:val="00983876"/>
    <w:rsid w:val="00984BC1"/>
    <w:rsid w:val="009858DB"/>
    <w:rsid w:val="00985FCF"/>
    <w:rsid w:val="00986F08"/>
    <w:rsid w:val="009872D1"/>
    <w:rsid w:val="009878A1"/>
    <w:rsid w:val="00990132"/>
    <w:rsid w:val="0099049B"/>
    <w:rsid w:val="009908F6"/>
    <w:rsid w:val="009910B9"/>
    <w:rsid w:val="00991B6E"/>
    <w:rsid w:val="00991C0B"/>
    <w:rsid w:val="00992EAF"/>
    <w:rsid w:val="0099312F"/>
    <w:rsid w:val="00993826"/>
    <w:rsid w:val="009939AB"/>
    <w:rsid w:val="00993D17"/>
    <w:rsid w:val="00996144"/>
    <w:rsid w:val="0099698D"/>
    <w:rsid w:val="00996BFD"/>
    <w:rsid w:val="009971B2"/>
    <w:rsid w:val="00997EDC"/>
    <w:rsid w:val="009A045A"/>
    <w:rsid w:val="009A0D35"/>
    <w:rsid w:val="009A13C5"/>
    <w:rsid w:val="009A14AB"/>
    <w:rsid w:val="009A1D99"/>
    <w:rsid w:val="009A2B0B"/>
    <w:rsid w:val="009A368F"/>
    <w:rsid w:val="009A37C6"/>
    <w:rsid w:val="009A388D"/>
    <w:rsid w:val="009A424B"/>
    <w:rsid w:val="009A4FB8"/>
    <w:rsid w:val="009A5314"/>
    <w:rsid w:val="009A5B8F"/>
    <w:rsid w:val="009A5BF0"/>
    <w:rsid w:val="009A6424"/>
    <w:rsid w:val="009A6CAB"/>
    <w:rsid w:val="009B0909"/>
    <w:rsid w:val="009B09B8"/>
    <w:rsid w:val="009B0F80"/>
    <w:rsid w:val="009B18E7"/>
    <w:rsid w:val="009B1FAF"/>
    <w:rsid w:val="009B2086"/>
    <w:rsid w:val="009B20D9"/>
    <w:rsid w:val="009B2608"/>
    <w:rsid w:val="009B2BB1"/>
    <w:rsid w:val="009B32EB"/>
    <w:rsid w:val="009B3A4C"/>
    <w:rsid w:val="009B5C16"/>
    <w:rsid w:val="009B6133"/>
    <w:rsid w:val="009B6644"/>
    <w:rsid w:val="009B6E79"/>
    <w:rsid w:val="009B766B"/>
    <w:rsid w:val="009B7C1F"/>
    <w:rsid w:val="009B7E93"/>
    <w:rsid w:val="009C083A"/>
    <w:rsid w:val="009C0A68"/>
    <w:rsid w:val="009C1E94"/>
    <w:rsid w:val="009C2004"/>
    <w:rsid w:val="009C2F17"/>
    <w:rsid w:val="009C2F3A"/>
    <w:rsid w:val="009C346C"/>
    <w:rsid w:val="009C35BC"/>
    <w:rsid w:val="009C3CD8"/>
    <w:rsid w:val="009C40D8"/>
    <w:rsid w:val="009C458D"/>
    <w:rsid w:val="009C4C4A"/>
    <w:rsid w:val="009C52AB"/>
    <w:rsid w:val="009C5CD7"/>
    <w:rsid w:val="009C5E2E"/>
    <w:rsid w:val="009C6617"/>
    <w:rsid w:val="009C6A36"/>
    <w:rsid w:val="009C72D3"/>
    <w:rsid w:val="009C77EB"/>
    <w:rsid w:val="009C7BD0"/>
    <w:rsid w:val="009D02EB"/>
    <w:rsid w:val="009D0917"/>
    <w:rsid w:val="009D0D9F"/>
    <w:rsid w:val="009D19C8"/>
    <w:rsid w:val="009D1E26"/>
    <w:rsid w:val="009D24AA"/>
    <w:rsid w:val="009D2D6F"/>
    <w:rsid w:val="009D374B"/>
    <w:rsid w:val="009D41CD"/>
    <w:rsid w:val="009D60C8"/>
    <w:rsid w:val="009D67AC"/>
    <w:rsid w:val="009D68DA"/>
    <w:rsid w:val="009D726D"/>
    <w:rsid w:val="009D72C2"/>
    <w:rsid w:val="009D747F"/>
    <w:rsid w:val="009D7533"/>
    <w:rsid w:val="009D777F"/>
    <w:rsid w:val="009D7A17"/>
    <w:rsid w:val="009D7CFA"/>
    <w:rsid w:val="009D7DBB"/>
    <w:rsid w:val="009D7DD0"/>
    <w:rsid w:val="009E002D"/>
    <w:rsid w:val="009E031F"/>
    <w:rsid w:val="009E0756"/>
    <w:rsid w:val="009E0CF2"/>
    <w:rsid w:val="009E12C9"/>
    <w:rsid w:val="009E16AE"/>
    <w:rsid w:val="009E2A40"/>
    <w:rsid w:val="009E2CDE"/>
    <w:rsid w:val="009E2D36"/>
    <w:rsid w:val="009E3264"/>
    <w:rsid w:val="009E3D01"/>
    <w:rsid w:val="009E3E4C"/>
    <w:rsid w:val="009E4306"/>
    <w:rsid w:val="009E460B"/>
    <w:rsid w:val="009E4831"/>
    <w:rsid w:val="009E5227"/>
    <w:rsid w:val="009E5DF6"/>
    <w:rsid w:val="009E62A0"/>
    <w:rsid w:val="009E62C0"/>
    <w:rsid w:val="009E6808"/>
    <w:rsid w:val="009E6D9A"/>
    <w:rsid w:val="009F021E"/>
    <w:rsid w:val="009F0600"/>
    <w:rsid w:val="009F0872"/>
    <w:rsid w:val="009F0E2C"/>
    <w:rsid w:val="009F0F40"/>
    <w:rsid w:val="009F13B2"/>
    <w:rsid w:val="009F1CF9"/>
    <w:rsid w:val="009F21DD"/>
    <w:rsid w:val="009F2EDF"/>
    <w:rsid w:val="009F340F"/>
    <w:rsid w:val="009F536F"/>
    <w:rsid w:val="009F5850"/>
    <w:rsid w:val="009F628B"/>
    <w:rsid w:val="009F62BF"/>
    <w:rsid w:val="009F68D3"/>
    <w:rsid w:val="009F69BF"/>
    <w:rsid w:val="009F6F7F"/>
    <w:rsid w:val="009F7350"/>
    <w:rsid w:val="009F7B24"/>
    <w:rsid w:val="00A00619"/>
    <w:rsid w:val="00A00D62"/>
    <w:rsid w:val="00A01334"/>
    <w:rsid w:val="00A01529"/>
    <w:rsid w:val="00A01C1A"/>
    <w:rsid w:val="00A01C87"/>
    <w:rsid w:val="00A01D19"/>
    <w:rsid w:val="00A01EBF"/>
    <w:rsid w:val="00A022FC"/>
    <w:rsid w:val="00A0252B"/>
    <w:rsid w:val="00A0264B"/>
    <w:rsid w:val="00A02EA5"/>
    <w:rsid w:val="00A02F46"/>
    <w:rsid w:val="00A02F54"/>
    <w:rsid w:val="00A033E9"/>
    <w:rsid w:val="00A04633"/>
    <w:rsid w:val="00A04F51"/>
    <w:rsid w:val="00A05ABE"/>
    <w:rsid w:val="00A05D32"/>
    <w:rsid w:val="00A06138"/>
    <w:rsid w:val="00A06643"/>
    <w:rsid w:val="00A06684"/>
    <w:rsid w:val="00A071EF"/>
    <w:rsid w:val="00A0772A"/>
    <w:rsid w:val="00A07BE3"/>
    <w:rsid w:val="00A11048"/>
    <w:rsid w:val="00A11436"/>
    <w:rsid w:val="00A1181B"/>
    <w:rsid w:val="00A1265A"/>
    <w:rsid w:val="00A13456"/>
    <w:rsid w:val="00A137A6"/>
    <w:rsid w:val="00A137DE"/>
    <w:rsid w:val="00A1515A"/>
    <w:rsid w:val="00A156A7"/>
    <w:rsid w:val="00A165AE"/>
    <w:rsid w:val="00A16999"/>
    <w:rsid w:val="00A1779E"/>
    <w:rsid w:val="00A17FBF"/>
    <w:rsid w:val="00A201A5"/>
    <w:rsid w:val="00A2026B"/>
    <w:rsid w:val="00A2036B"/>
    <w:rsid w:val="00A21546"/>
    <w:rsid w:val="00A22D38"/>
    <w:rsid w:val="00A22E64"/>
    <w:rsid w:val="00A23C69"/>
    <w:rsid w:val="00A23DFF"/>
    <w:rsid w:val="00A24CA4"/>
    <w:rsid w:val="00A25274"/>
    <w:rsid w:val="00A26BA9"/>
    <w:rsid w:val="00A2759E"/>
    <w:rsid w:val="00A27CF3"/>
    <w:rsid w:val="00A30B16"/>
    <w:rsid w:val="00A3103A"/>
    <w:rsid w:val="00A31300"/>
    <w:rsid w:val="00A31779"/>
    <w:rsid w:val="00A317BD"/>
    <w:rsid w:val="00A320D9"/>
    <w:rsid w:val="00A3251D"/>
    <w:rsid w:val="00A32B14"/>
    <w:rsid w:val="00A32B8F"/>
    <w:rsid w:val="00A32D88"/>
    <w:rsid w:val="00A3354C"/>
    <w:rsid w:val="00A34A5D"/>
    <w:rsid w:val="00A35A90"/>
    <w:rsid w:val="00A36856"/>
    <w:rsid w:val="00A371D3"/>
    <w:rsid w:val="00A37E09"/>
    <w:rsid w:val="00A411AC"/>
    <w:rsid w:val="00A41556"/>
    <w:rsid w:val="00A41B03"/>
    <w:rsid w:val="00A42586"/>
    <w:rsid w:val="00A4307F"/>
    <w:rsid w:val="00A44379"/>
    <w:rsid w:val="00A44E4F"/>
    <w:rsid w:val="00A45C7B"/>
    <w:rsid w:val="00A468AF"/>
    <w:rsid w:val="00A46FD9"/>
    <w:rsid w:val="00A4702A"/>
    <w:rsid w:val="00A5103E"/>
    <w:rsid w:val="00A5113E"/>
    <w:rsid w:val="00A51BCB"/>
    <w:rsid w:val="00A51C8F"/>
    <w:rsid w:val="00A51E30"/>
    <w:rsid w:val="00A51E9F"/>
    <w:rsid w:val="00A5234E"/>
    <w:rsid w:val="00A52555"/>
    <w:rsid w:val="00A5320C"/>
    <w:rsid w:val="00A55A6F"/>
    <w:rsid w:val="00A56278"/>
    <w:rsid w:val="00A564DC"/>
    <w:rsid w:val="00A57079"/>
    <w:rsid w:val="00A603A7"/>
    <w:rsid w:val="00A61E8E"/>
    <w:rsid w:val="00A620B0"/>
    <w:rsid w:val="00A62CB3"/>
    <w:rsid w:val="00A63709"/>
    <w:rsid w:val="00A63B87"/>
    <w:rsid w:val="00A63D29"/>
    <w:rsid w:val="00A64380"/>
    <w:rsid w:val="00A647ED"/>
    <w:rsid w:val="00A64FEC"/>
    <w:rsid w:val="00A65098"/>
    <w:rsid w:val="00A65A77"/>
    <w:rsid w:val="00A65B63"/>
    <w:rsid w:val="00A6667C"/>
    <w:rsid w:val="00A6775A"/>
    <w:rsid w:val="00A70A91"/>
    <w:rsid w:val="00A7101D"/>
    <w:rsid w:val="00A71589"/>
    <w:rsid w:val="00A727D6"/>
    <w:rsid w:val="00A72D93"/>
    <w:rsid w:val="00A732FA"/>
    <w:rsid w:val="00A736D3"/>
    <w:rsid w:val="00A73D0F"/>
    <w:rsid w:val="00A746FE"/>
    <w:rsid w:val="00A7494E"/>
    <w:rsid w:val="00A74D1E"/>
    <w:rsid w:val="00A7580A"/>
    <w:rsid w:val="00A75AC3"/>
    <w:rsid w:val="00A76844"/>
    <w:rsid w:val="00A76C2D"/>
    <w:rsid w:val="00A770F1"/>
    <w:rsid w:val="00A77599"/>
    <w:rsid w:val="00A77671"/>
    <w:rsid w:val="00A8060A"/>
    <w:rsid w:val="00A807A5"/>
    <w:rsid w:val="00A80A3E"/>
    <w:rsid w:val="00A80C49"/>
    <w:rsid w:val="00A80E5A"/>
    <w:rsid w:val="00A81B60"/>
    <w:rsid w:val="00A8205C"/>
    <w:rsid w:val="00A8287D"/>
    <w:rsid w:val="00A836C9"/>
    <w:rsid w:val="00A84D25"/>
    <w:rsid w:val="00A8509B"/>
    <w:rsid w:val="00A85421"/>
    <w:rsid w:val="00A86681"/>
    <w:rsid w:val="00A8687B"/>
    <w:rsid w:val="00A86C68"/>
    <w:rsid w:val="00A871ED"/>
    <w:rsid w:val="00A875A5"/>
    <w:rsid w:val="00A87FC2"/>
    <w:rsid w:val="00A901AA"/>
    <w:rsid w:val="00A91035"/>
    <w:rsid w:val="00A92C7F"/>
    <w:rsid w:val="00A92FAC"/>
    <w:rsid w:val="00A9315A"/>
    <w:rsid w:val="00A935D2"/>
    <w:rsid w:val="00A936FF"/>
    <w:rsid w:val="00A939C4"/>
    <w:rsid w:val="00A94164"/>
    <w:rsid w:val="00A9464C"/>
    <w:rsid w:val="00A94AFE"/>
    <w:rsid w:val="00A94CD6"/>
    <w:rsid w:val="00A95457"/>
    <w:rsid w:val="00A96249"/>
    <w:rsid w:val="00A96FF6"/>
    <w:rsid w:val="00AA0821"/>
    <w:rsid w:val="00AA142E"/>
    <w:rsid w:val="00AA14F7"/>
    <w:rsid w:val="00AA19EE"/>
    <w:rsid w:val="00AA1F55"/>
    <w:rsid w:val="00AA204A"/>
    <w:rsid w:val="00AA204F"/>
    <w:rsid w:val="00AA25E4"/>
    <w:rsid w:val="00AA2ECA"/>
    <w:rsid w:val="00AA2F87"/>
    <w:rsid w:val="00AA3367"/>
    <w:rsid w:val="00AA33DE"/>
    <w:rsid w:val="00AA34E5"/>
    <w:rsid w:val="00AA36A8"/>
    <w:rsid w:val="00AA3F08"/>
    <w:rsid w:val="00AA40A9"/>
    <w:rsid w:val="00AA426B"/>
    <w:rsid w:val="00AA432E"/>
    <w:rsid w:val="00AA44B2"/>
    <w:rsid w:val="00AA4B46"/>
    <w:rsid w:val="00AA5F0D"/>
    <w:rsid w:val="00AA6997"/>
    <w:rsid w:val="00AA6E3F"/>
    <w:rsid w:val="00AA73E4"/>
    <w:rsid w:val="00AA7A7B"/>
    <w:rsid w:val="00AA7ACC"/>
    <w:rsid w:val="00AA7C82"/>
    <w:rsid w:val="00AB0096"/>
    <w:rsid w:val="00AB0219"/>
    <w:rsid w:val="00AB0E3E"/>
    <w:rsid w:val="00AB1AA8"/>
    <w:rsid w:val="00AB2427"/>
    <w:rsid w:val="00AB2C1F"/>
    <w:rsid w:val="00AB2FD7"/>
    <w:rsid w:val="00AB32DE"/>
    <w:rsid w:val="00AB3843"/>
    <w:rsid w:val="00AB3F33"/>
    <w:rsid w:val="00AB432C"/>
    <w:rsid w:val="00AB4444"/>
    <w:rsid w:val="00AB47C6"/>
    <w:rsid w:val="00AB4B0C"/>
    <w:rsid w:val="00AB5894"/>
    <w:rsid w:val="00AB622E"/>
    <w:rsid w:val="00AB6F0F"/>
    <w:rsid w:val="00AB7090"/>
    <w:rsid w:val="00AC0BB9"/>
    <w:rsid w:val="00AC0C80"/>
    <w:rsid w:val="00AC1EE4"/>
    <w:rsid w:val="00AC25B9"/>
    <w:rsid w:val="00AC2747"/>
    <w:rsid w:val="00AC27DE"/>
    <w:rsid w:val="00AC2992"/>
    <w:rsid w:val="00AC2B39"/>
    <w:rsid w:val="00AC2D77"/>
    <w:rsid w:val="00AC2FD0"/>
    <w:rsid w:val="00AC349E"/>
    <w:rsid w:val="00AC4425"/>
    <w:rsid w:val="00AC4A6F"/>
    <w:rsid w:val="00AC4FCB"/>
    <w:rsid w:val="00AC5107"/>
    <w:rsid w:val="00AC54FB"/>
    <w:rsid w:val="00AC5A2A"/>
    <w:rsid w:val="00AC613A"/>
    <w:rsid w:val="00AC6524"/>
    <w:rsid w:val="00AC68A5"/>
    <w:rsid w:val="00AC6DFB"/>
    <w:rsid w:val="00AD03B0"/>
    <w:rsid w:val="00AD06FC"/>
    <w:rsid w:val="00AD09A5"/>
    <w:rsid w:val="00AD1140"/>
    <w:rsid w:val="00AD12FE"/>
    <w:rsid w:val="00AD1CCD"/>
    <w:rsid w:val="00AD24A8"/>
    <w:rsid w:val="00AD2A63"/>
    <w:rsid w:val="00AD307D"/>
    <w:rsid w:val="00AD31CC"/>
    <w:rsid w:val="00AD3323"/>
    <w:rsid w:val="00AD343D"/>
    <w:rsid w:val="00AD44CB"/>
    <w:rsid w:val="00AD53F8"/>
    <w:rsid w:val="00AD5421"/>
    <w:rsid w:val="00AD61D1"/>
    <w:rsid w:val="00AD620A"/>
    <w:rsid w:val="00AD6507"/>
    <w:rsid w:val="00AD6855"/>
    <w:rsid w:val="00AD6D3F"/>
    <w:rsid w:val="00AD6F77"/>
    <w:rsid w:val="00AD7377"/>
    <w:rsid w:val="00AD77CF"/>
    <w:rsid w:val="00AD7A11"/>
    <w:rsid w:val="00AD7B9F"/>
    <w:rsid w:val="00AE0B78"/>
    <w:rsid w:val="00AE0EA5"/>
    <w:rsid w:val="00AE1CFE"/>
    <w:rsid w:val="00AE24DA"/>
    <w:rsid w:val="00AE2544"/>
    <w:rsid w:val="00AE33D4"/>
    <w:rsid w:val="00AE33FF"/>
    <w:rsid w:val="00AE34D2"/>
    <w:rsid w:val="00AE390D"/>
    <w:rsid w:val="00AE3A53"/>
    <w:rsid w:val="00AE3D62"/>
    <w:rsid w:val="00AE5C90"/>
    <w:rsid w:val="00AE5E38"/>
    <w:rsid w:val="00AE6011"/>
    <w:rsid w:val="00AE78D0"/>
    <w:rsid w:val="00AE79FD"/>
    <w:rsid w:val="00AE7B11"/>
    <w:rsid w:val="00AF07D6"/>
    <w:rsid w:val="00AF0EC9"/>
    <w:rsid w:val="00AF1394"/>
    <w:rsid w:val="00AF17DA"/>
    <w:rsid w:val="00AF2C51"/>
    <w:rsid w:val="00AF3687"/>
    <w:rsid w:val="00AF504D"/>
    <w:rsid w:val="00AF5326"/>
    <w:rsid w:val="00AF59BC"/>
    <w:rsid w:val="00AF5E02"/>
    <w:rsid w:val="00AF5F5A"/>
    <w:rsid w:val="00AF60B1"/>
    <w:rsid w:val="00AF624B"/>
    <w:rsid w:val="00AF634B"/>
    <w:rsid w:val="00AF65CE"/>
    <w:rsid w:val="00AF6A95"/>
    <w:rsid w:val="00AF6CF1"/>
    <w:rsid w:val="00AF6E0C"/>
    <w:rsid w:val="00AF79CB"/>
    <w:rsid w:val="00AF7FCE"/>
    <w:rsid w:val="00B0003D"/>
    <w:rsid w:val="00B0056F"/>
    <w:rsid w:val="00B02203"/>
    <w:rsid w:val="00B02B47"/>
    <w:rsid w:val="00B02CDE"/>
    <w:rsid w:val="00B0390F"/>
    <w:rsid w:val="00B0391A"/>
    <w:rsid w:val="00B03FD9"/>
    <w:rsid w:val="00B04263"/>
    <w:rsid w:val="00B04D59"/>
    <w:rsid w:val="00B04DE0"/>
    <w:rsid w:val="00B0540C"/>
    <w:rsid w:val="00B05793"/>
    <w:rsid w:val="00B058C6"/>
    <w:rsid w:val="00B05A2B"/>
    <w:rsid w:val="00B05A78"/>
    <w:rsid w:val="00B05BAA"/>
    <w:rsid w:val="00B07697"/>
    <w:rsid w:val="00B07BCD"/>
    <w:rsid w:val="00B10054"/>
    <w:rsid w:val="00B103FF"/>
    <w:rsid w:val="00B10B17"/>
    <w:rsid w:val="00B11381"/>
    <w:rsid w:val="00B1151C"/>
    <w:rsid w:val="00B1162E"/>
    <w:rsid w:val="00B11E54"/>
    <w:rsid w:val="00B11EAE"/>
    <w:rsid w:val="00B1224F"/>
    <w:rsid w:val="00B13482"/>
    <w:rsid w:val="00B137A9"/>
    <w:rsid w:val="00B13DF0"/>
    <w:rsid w:val="00B140CD"/>
    <w:rsid w:val="00B1498C"/>
    <w:rsid w:val="00B14B7E"/>
    <w:rsid w:val="00B154F5"/>
    <w:rsid w:val="00B155E4"/>
    <w:rsid w:val="00B160F1"/>
    <w:rsid w:val="00B16630"/>
    <w:rsid w:val="00B17BAF"/>
    <w:rsid w:val="00B17BBB"/>
    <w:rsid w:val="00B2052B"/>
    <w:rsid w:val="00B217EE"/>
    <w:rsid w:val="00B21B33"/>
    <w:rsid w:val="00B21C08"/>
    <w:rsid w:val="00B21D28"/>
    <w:rsid w:val="00B21DA1"/>
    <w:rsid w:val="00B2330B"/>
    <w:rsid w:val="00B2343F"/>
    <w:rsid w:val="00B2412A"/>
    <w:rsid w:val="00B25259"/>
    <w:rsid w:val="00B25770"/>
    <w:rsid w:val="00B257B7"/>
    <w:rsid w:val="00B26083"/>
    <w:rsid w:val="00B26662"/>
    <w:rsid w:val="00B275FF"/>
    <w:rsid w:val="00B3095C"/>
    <w:rsid w:val="00B31358"/>
    <w:rsid w:val="00B31CFA"/>
    <w:rsid w:val="00B31E8D"/>
    <w:rsid w:val="00B324E0"/>
    <w:rsid w:val="00B330CC"/>
    <w:rsid w:val="00B33B19"/>
    <w:rsid w:val="00B33BFA"/>
    <w:rsid w:val="00B341C1"/>
    <w:rsid w:val="00B3464C"/>
    <w:rsid w:val="00B3473B"/>
    <w:rsid w:val="00B34DC3"/>
    <w:rsid w:val="00B3525A"/>
    <w:rsid w:val="00B35CC3"/>
    <w:rsid w:val="00B3637D"/>
    <w:rsid w:val="00B36573"/>
    <w:rsid w:val="00B36933"/>
    <w:rsid w:val="00B36A88"/>
    <w:rsid w:val="00B36D6A"/>
    <w:rsid w:val="00B3748A"/>
    <w:rsid w:val="00B40490"/>
    <w:rsid w:val="00B40B56"/>
    <w:rsid w:val="00B4110B"/>
    <w:rsid w:val="00B41601"/>
    <w:rsid w:val="00B41C20"/>
    <w:rsid w:val="00B41D39"/>
    <w:rsid w:val="00B4259F"/>
    <w:rsid w:val="00B42B1D"/>
    <w:rsid w:val="00B43BE8"/>
    <w:rsid w:val="00B44ACF"/>
    <w:rsid w:val="00B451A7"/>
    <w:rsid w:val="00B45461"/>
    <w:rsid w:val="00B454C0"/>
    <w:rsid w:val="00B45CFE"/>
    <w:rsid w:val="00B4678F"/>
    <w:rsid w:val="00B46CE7"/>
    <w:rsid w:val="00B47CDB"/>
    <w:rsid w:val="00B47E9F"/>
    <w:rsid w:val="00B50150"/>
    <w:rsid w:val="00B50607"/>
    <w:rsid w:val="00B506B7"/>
    <w:rsid w:val="00B506DF"/>
    <w:rsid w:val="00B507B4"/>
    <w:rsid w:val="00B5116D"/>
    <w:rsid w:val="00B52071"/>
    <w:rsid w:val="00B52DC6"/>
    <w:rsid w:val="00B53075"/>
    <w:rsid w:val="00B534F8"/>
    <w:rsid w:val="00B53C3E"/>
    <w:rsid w:val="00B549B3"/>
    <w:rsid w:val="00B55052"/>
    <w:rsid w:val="00B551E3"/>
    <w:rsid w:val="00B5564C"/>
    <w:rsid w:val="00B55F8C"/>
    <w:rsid w:val="00B563A1"/>
    <w:rsid w:val="00B56668"/>
    <w:rsid w:val="00B603DE"/>
    <w:rsid w:val="00B60C37"/>
    <w:rsid w:val="00B61102"/>
    <w:rsid w:val="00B61665"/>
    <w:rsid w:val="00B6206C"/>
    <w:rsid w:val="00B62650"/>
    <w:rsid w:val="00B62928"/>
    <w:rsid w:val="00B62A72"/>
    <w:rsid w:val="00B6347A"/>
    <w:rsid w:val="00B634B4"/>
    <w:rsid w:val="00B6361E"/>
    <w:rsid w:val="00B63623"/>
    <w:rsid w:val="00B640F3"/>
    <w:rsid w:val="00B6458E"/>
    <w:rsid w:val="00B645B4"/>
    <w:rsid w:val="00B6462A"/>
    <w:rsid w:val="00B64CEC"/>
    <w:rsid w:val="00B654E2"/>
    <w:rsid w:val="00B6552A"/>
    <w:rsid w:val="00B658D9"/>
    <w:rsid w:val="00B65EFD"/>
    <w:rsid w:val="00B664A8"/>
    <w:rsid w:val="00B66CA0"/>
    <w:rsid w:val="00B66D76"/>
    <w:rsid w:val="00B70B02"/>
    <w:rsid w:val="00B70F63"/>
    <w:rsid w:val="00B71145"/>
    <w:rsid w:val="00B71A7D"/>
    <w:rsid w:val="00B71D8D"/>
    <w:rsid w:val="00B72A55"/>
    <w:rsid w:val="00B73103"/>
    <w:rsid w:val="00B7350E"/>
    <w:rsid w:val="00B73671"/>
    <w:rsid w:val="00B74244"/>
    <w:rsid w:val="00B74EC5"/>
    <w:rsid w:val="00B75C30"/>
    <w:rsid w:val="00B75F14"/>
    <w:rsid w:val="00B760D8"/>
    <w:rsid w:val="00B76734"/>
    <w:rsid w:val="00B7684F"/>
    <w:rsid w:val="00B76926"/>
    <w:rsid w:val="00B76DBD"/>
    <w:rsid w:val="00B771D3"/>
    <w:rsid w:val="00B77251"/>
    <w:rsid w:val="00B81A6C"/>
    <w:rsid w:val="00B81D17"/>
    <w:rsid w:val="00B828F4"/>
    <w:rsid w:val="00B8298F"/>
    <w:rsid w:val="00B834BC"/>
    <w:rsid w:val="00B834C4"/>
    <w:rsid w:val="00B836E8"/>
    <w:rsid w:val="00B84072"/>
    <w:rsid w:val="00B84813"/>
    <w:rsid w:val="00B855C0"/>
    <w:rsid w:val="00B856A8"/>
    <w:rsid w:val="00B856EB"/>
    <w:rsid w:val="00B85951"/>
    <w:rsid w:val="00B8629F"/>
    <w:rsid w:val="00B8631C"/>
    <w:rsid w:val="00B865B2"/>
    <w:rsid w:val="00B867D0"/>
    <w:rsid w:val="00B86978"/>
    <w:rsid w:val="00B86CB6"/>
    <w:rsid w:val="00B8730C"/>
    <w:rsid w:val="00B909E2"/>
    <w:rsid w:val="00B90CFF"/>
    <w:rsid w:val="00B9125C"/>
    <w:rsid w:val="00B914E9"/>
    <w:rsid w:val="00B91978"/>
    <w:rsid w:val="00B922FC"/>
    <w:rsid w:val="00B92D86"/>
    <w:rsid w:val="00B93D2E"/>
    <w:rsid w:val="00B94AD8"/>
    <w:rsid w:val="00B94B23"/>
    <w:rsid w:val="00B94D1C"/>
    <w:rsid w:val="00B94E8C"/>
    <w:rsid w:val="00B961D1"/>
    <w:rsid w:val="00B96389"/>
    <w:rsid w:val="00B969C1"/>
    <w:rsid w:val="00B96E2A"/>
    <w:rsid w:val="00B97010"/>
    <w:rsid w:val="00B9725C"/>
    <w:rsid w:val="00B9739B"/>
    <w:rsid w:val="00BA0A29"/>
    <w:rsid w:val="00BA15F5"/>
    <w:rsid w:val="00BA1949"/>
    <w:rsid w:val="00BA1CDF"/>
    <w:rsid w:val="00BA20AE"/>
    <w:rsid w:val="00BA254D"/>
    <w:rsid w:val="00BA2727"/>
    <w:rsid w:val="00BA27A1"/>
    <w:rsid w:val="00BA2872"/>
    <w:rsid w:val="00BA2B3F"/>
    <w:rsid w:val="00BA307B"/>
    <w:rsid w:val="00BA349F"/>
    <w:rsid w:val="00BA34BA"/>
    <w:rsid w:val="00BA3E8E"/>
    <w:rsid w:val="00BA4DF7"/>
    <w:rsid w:val="00BA555D"/>
    <w:rsid w:val="00BA5924"/>
    <w:rsid w:val="00BA5A13"/>
    <w:rsid w:val="00BA5D69"/>
    <w:rsid w:val="00BA5EA4"/>
    <w:rsid w:val="00BA6724"/>
    <w:rsid w:val="00BA7626"/>
    <w:rsid w:val="00BA7660"/>
    <w:rsid w:val="00BA78DB"/>
    <w:rsid w:val="00BB03CC"/>
    <w:rsid w:val="00BB09F8"/>
    <w:rsid w:val="00BB1C39"/>
    <w:rsid w:val="00BB2011"/>
    <w:rsid w:val="00BB2208"/>
    <w:rsid w:val="00BB2847"/>
    <w:rsid w:val="00BB3560"/>
    <w:rsid w:val="00BB374C"/>
    <w:rsid w:val="00BB4070"/>
    <w:rsid w:val="00BB4F27"/>
    <w:rsid w:val="00BB53C9"/>
    <w:rsid w:val="00BB5FF0"/>
    <w:rsid w:val="00BB61DA"/>
    <w:rsid w:val="00BC0686"/>
    <w:rsid w:val="00BC14D5"/>
    <w:rsid w:val="00BC279A"/>
    <w:rsid w:val="00BC27E3"/>
    <w:rsid w:val="00BC3D78"/>
    <w:rsid w:val="00BC48DA"/>
    <w:rsid w:val="00BC507A"/>
    <w:rsid w:val="00BC521D"/>
    <w:rsid w:val="00BC5D4E"/>
    <w:rsid w:val="00BC6016"/>
    <w:rsid w:val="00BC646F"/>
    <w:rsid w:val="00BC6B4D"/>
    <w:rsid w:val="00BC70D3"/>
    <w:rsid w:val="00BC765E"/>
    <w:rsid w:val="00BC77EF"/>
    <w:rsid w:val="00BC78DF"/>
    <w:rsid w:val="00BD0220"/>
    <w:rsid w:val="00BD0DBA"/>
    <w:rsid w:val="00BD0E5E"/>
    <w:rsid w:val="00BD1A0A"/>
    <w:rsid w:val="00BD2197"/>
    <w:rsid w:val="00BD2616"/>
    <w:rsid w:val="00BD37F4"/>
    <w:rsid w:val="00BD3820"/>
    <w:rsid w:val="00BD3FC2"/>
    <w:rsid w:val="00BD49F7"/>
    <w:rsid w:val="00BD55AA"/>
    <w:rsid w:val="00BD5691"/>
    <w:rsid w:val="00BD58BB"/>
    <w:rsid w:val="00BD5981"/>
    <w:rsid w:val="00BD6C9A"/>
    <w:rsid w:val="00BD799A"/>
    <w:rsid w:val="00BE06AB"/>
    <w:rsid w:val="00BE0728"/>
    <w:rsid w:val="00BE12B3"/>
    <w:rsid w:val="00BE1338"/>
    <w:rsid w:val="00BE21B8"/>
    <w:rsid w:val="00BE24F0"/>
    <w:rsid w:val="00BE2A9C"/>
    <w:rsid w:val="00BE2D6C"/>
    <w:rsid w:val="00BE37D2"/>
    <w:rsid w:val="00BE451F"/>
    <w:rsid w:val="00BE4DD4"/>
    <w:rsid w:val="00BE5EAD"/>
    <w:rsid w:val="00BE677E"/>
    <w:rsid w:val="00BE6858"/>
    <w:rsid w:val="00BE6EA5"/>
    <w:rsid w:val="00BE7135"/>
    <w:rsid w:val="00BE72FC"/>
    <w:rsid w:val="00BE7FC6"/>
    <w:rsid w:val="00BF0134"/>
    <w:rsid w:val="00BF0316"/>
    <w:rsid w:val="00BF08EA"/>
    <w:rsid w:val="00BF1058"/>
    <w:rsid w:val="00BF1520"/>
    <w:rsid w:val="00BF1526"/>
    <w:rsid w:val="00BF1A2C"/>
    <w:rsid w:val="00BF24C9"/>
    <w:rsid w:val="00BF2983"/>
    <w:rsid w:val="00BF2C95"/>
    <w:rsid w:val="00BF354F"/>
    <w:rsid w:val="00BF35A1"/>
    <w:rsid w:val="00BF3605"/>
    <w:rsid w:val="00BF4837"/>
    <w:rsid w:val="00BF4C52"/>
    <w:rsid w:val="00BF4D7A"/>
    <w:rsid w:val="00BF500F"/>
    <w:rsid w:val="00BF5D4D"/>
    <w:rsid w:val="00BF64F3"/>
    <w:rsid w:val="00BF6C6B"/>
    <w:rsid w:val="00BF6EF5"/>
    <w:rsid w:val="00BF7170"/>
    <w:rsid w:val="00BF7E84"/>
    <w:rsid w:val="00C00194"/>
    <w:rsid w:val="00C00297"/>
    <w:rsid w:val="00C006C9"/>
    <w:rsid w:val="00C02DCD"/>
    <w:rsid w:val="00C03C0F"/>
    <w:rsid w:val="00C043ED"/>
    <w:rsid w:val="00C0470F"/>
    <w:rsid w:val="00C04D76"/>
    <w:rsid w:val="00C04F4D"/>
    <w:rsid w:val="00C0562F"/>
    <w:rsid w:val="00C05EF6"/>
    <w:rsid w:val="00C05FC0"/>
    <w:rsid w:val="00C06AB5"/>
    <w:rsid w:val="00C06E33"/>
    <w:rsid w:val="00C0700C"/>
    <w:rsid w:val="00C100AE"/>
    <w:rsid w:val="00C10570"/>
    <w:rsid w:val="00C10930"/>
    <w:rsid w:val="00C10F85"/>
    <w:rsid w:val="00C1107E"/>
    <w:rsid w:val="00C119A6"/>
    <w:rsid w:val="00C12A62"/>
    <w:rsid w:val="00C12C66"/>
    <w:rsid w:val="00C12CE4"/>
    <w:rsid w:val="00C130F8"/>
    <w:rsid w:val="00C1317B"/>
    <w:rsid w:val="00C13C8E"/>
    <w:rsid w:val="00C13D45"/>
    <w:rsid w:val="00C145C0"/>
    <w:rsid w:val="00C14645"/>
    <w:rsid w:val="00C156BE"/>
    <w:rsid w:val="00C158BE"/>
    <w:rsid w:val="00C1694C"/>
    <w:rsid w:val="00C17050"/>
    <w:rsid w:val="00C178A1"/>
    <w:rsid w:val="00C179B3"/>
    <w:rsid w:val="00C17EF2"/>
    <w:rsid w:val="00C20E95"/>
    <w:rsid w:val="00C21300"/>
    <w:rsid w:val="00C21836"/>
    <w:rsid w:val="00C21963"/>
    <w:rsid w:val="00C21DD1"/>
    <w:rsid w:val="00C2234B"/>
    <w:rsid w:val="00C22A50"/>
    <w:rsid w:val="00C22F2C"/>
    <w:rsid w:val="00C247FA"/>
    <w:rsid w:val="00C248B5"/>
    <w:rsid w:val="00C24A34"/>
    <w:rsid w:val="00C24DCD"/>
    <w:rsid w:val="00C252D4"/>
    <w:rsid w:val="00C257D6"/>
    <w:rsid w:val="00C25EB4"/>
    <w:rsid w:val="00C25F9C"/>
    <w:rsid w:val="00C260DD"/>
    <w:rsid w:val="00C2696E"/>
    <w:rsid w:val="00C26FF3"/>
    <w:rsid w:val="00C27217"/>
    <w:rsid w:val="00C27CF3"/>
    <w:rsid w:val="00C302A2"/>
    <w:rsid w:val="00C30C79"/>
    <w:rsid w:val="00C31906"/>
    <w:rsid w:val="00C31E01"/>
    <w:rsid w:val="00C31E5D"/>
    <w:rsid w:val="00C323E7"/>
    <w:rsid w:val="00C327D2"/>
    <w:rsid w:val="00C32E67"/>
    <w:rsid w:val="00C3372B"/>
    <w:rsid w:val="00C352A2"/>
    <w:rsid w:val="00C35424"/>
    <w:rsid w:val="00C3574E"/>
    <w:rsid w:val="00C3595D"/>
    <w:rsid w:val="00C3642E"/>
    <w:rsid w:val="00C365F8"/>
    <w:rsid w:val="00C37A55"/>
    <w:rsid w:val="00C37F0C"/>
    <w:rsid w:val="00C407D0"/>
    <w:rsid w:val="00C40AB6"/>
    <w:rsid w:val="00C4139C"/>
    <w:rsid w:val="00C41754"/>
    <w:rsid w:val="00C41F59"/>
    <w:rsid w:val="00C43B41"/>
    <w:rsid w:val="00C4450E"/>
    <w:rsid w:val="00C45240"/>
    <w:rsid w:val="00C45A9E"/>
    <w:rsid w:val="00C468FA"/>
    <w:rsid w:val="00C469EE"/>
    <w:rsid w:val="00C479B6"/>
    <w:rsid w:val="00C47DA0"/>
    <w:rsid w:val="00C502F5"/>
    <w:rsid w:val="00C5035F"/>
    <w:rsid w:val="00C51E34"/>
    <w:rsid w:val="00C52523"/>
    <w:rsid w:val="00C52A8B"/>
    <w:rsid w:val="00C52AC5"/>
    <w:rsid w:val="00C53430"/>
    <w:rsid w:val="00C53A36"/>
    <w:rsid w:val="00C54134"/>
    <w:rsid w:val="00C541FF"/>
    <w:rsid w:val="00C54BBC"/>
    <w:rsid w:val="00C5502C"/>
    <w:rsid w:val="00C5503E"/>
    <w:rsid w:val="00C551BC"/>
    <w:rsid w:val="00C55F83"/>
    <w:rsid w:val="00C57A27"/>
    <w:rsid w:val="00C600CC"/>
    <w:rsid w:val="00C609D4"/>
    <w:rsid w:val="00C6171D"/>
    <w:rsid w:val="00C61F6B"/>
    <w:rsid w:val="00C62331"/>
    <w:rsid w:val="00C6290C"/>
    <w:rsid w:val="00C62BB0"/>
    <w:rsid w:val="00C635D3"/>
    <w:rsid w:val="00C63E65"/>
    <w:rsid w:val="00C6433B"/>
    <w:rsid w:val="00C65000"/>
    <w:rsid w:val="00C65B51"/>
    <w:rsid w:val="00C66952"/>
    <w:rsid w:val="00C669D5"/>
    <w:rsid w:val="00C66CC9"/>
    <w:rsid w:val="00C66F5C"/>
    <w:rsid w:val="00C7107B"/>
    <w:rsid w:val="00C71335"/>
    <w:rsid w:val="00C71385"/>
    <w:rsid w:val="00C71DF7"/>
    <w:rsid w:val="00C71FF6"/>
    <w:rsid w:val="00C7307E"/>
    <w:rsid w:val="00C73795"/>
    <w:rsid w:val="00C73894"/>
    <w:rsid w:val="00C74338"/>
    <w:rsid w:val="00C74EC3"/>
    <w:rsid w:val="00C75495"/>
    <w:rsid w:val="00C755B2"/>
    <w:rsid w:val="00C76F0A"/>
    <w:rsid w:val="00C77626"/>
    <w:rsid w:val="00C7779D"/>
    <w:rsid w:val="00C77F79"/>
    <w:rsid w:val="00C77F9B"/>
    <w:rsid w:val="00C808DD"/>
    <w:rsid w:val="00C81033"/>
    <w:rsid w:val="00C817A5"/>
    <w:rsid w:val="00C81A8C"/>
    <w:rsid w:val="00C81BAE"/>
    <w:rsid w:val="00C82527"/>
    <w:rsid w:val="00C8253A"/>
    <w:rsid w:val="00C8286D"/>
    <w:rsid w:val="00C82A00"/>
    <w:rsid w:val="00C84123"/>
    <w:rsid w:val="00C84215"/>
    <w:rsid w:val="00C842FA"/>
    <w:rsid w:val="00C84953"/>
    <w:rsid w:val="00C849ED"/>
    <w:rsid w:val="00C84B39"/>
    <w:rsid w:val="00C84D88"/>
    <w:rsid w:val="00C84F11"/>
    <w:rsid w:val="00C856FC"/>
    <w:rsid w:val="00C85E26"/>
    <w:rsid w:val="00C8613F"/>
    <w:rsid w:val="00C8661B"/>
    <w:rsid w:val="00C87618"/>
    <w:rsid w:val="00C877DC"/>
    <w:rsid w:val="00C879EA"/>
    <w:rsid w:val="00C87C5D"/>
    <w:rsid w:val="00C87F3C"/>
    <w:rsid w:val="00C90B22"/>
    <w:rsid w:val="00C91F14"/>
    <w:rsid w:val="00C92026"/>
    <w:rsid w:val="00C922D0"/>
    <w:rsid w:val="00C923B2"/>
    <w:rsid w:val="00C92AA3"/>
    <w:rsid w:val="00C92D70"/>
    <w:rsid w:val="00C936F4"/>
    <w:rsid w:val="00C93BE1"/>
    <w:rsid w:val="00C93C7A"/>
    <w:rsid w:val="00C94AC9"/>
    <w:rsid w:val="00C9509D"/>
    <w:rsid w:val="00C9557C"/>
    <w:rsid w:val="00C95CB9"/>
    <w:rsid w:val="00C960E3"/>
    <w:rsid w:val="00C96273"/>
    <w:rsid w:val="00C96EC3"/>
    <w:rsid w:val="00C972CD"/>
    <w:rsid w:val="00CA0243"/>
    <w:rsid w:val="00CA03A1"/>
    <w:rsid w:val="00CA0B26"/>
    <w:rsid w:val="00CA0CBD"/>
    <w:rsid w:val="00CA177D"/>
    <w:rsid w:val="00CA1CDE"/>
    <w:rsid w:val="00CA1D18"/>
    <w:rsid w:val="00CA1DF0"/>
    <w:rsid w:val="00CA1EBB"/>
    <w:rsid w:val="00CA20A2"/>
    <w:rsid w:val="00CA23F6"/>
    <w:rsid w:val="00CA317B"/>
    <w:rsid w:val="00CA42F9"/>
    <w:rsid w:val="00CA4788"/>
    <w:rsid w:val="00CA481B"/>
    <w:rsid w:val="00CA5383"/>
    <w:rsid w:val="00CA5619"/>
    <w:rsid w:val="00CA5700"/>
    <w:rsid w:val="00CA646E"/>
    <w:rsid w:val="00CA72E4"/>
    <w:rsid w:val="00CA7DB9"/>
    <w:rsid w:val="00CA7E35"/>
    <w:rsid w:val="00CB01D0"/>
    <w:rsid w:val="00CB0578"/>
    <w:rsid w:val="00CB2143"/>
    <w:rsid w:val="00CB23BE"/>
    <w:rsid w:val="00CB327F"/>
    <w:rsid w:val="00CB3C7D"/>
    <w:rsid w:val="00CB3F1A"/>
    <w:rsid w:val="00CB4378"/>
    <w:rsid w:val="00CB5941"/>
    <w:rsid w:val="00CB7551"/>
    <w:rsid w:val="00CB76B6"/>
    <w:rsid w:val="00CB7962"/>
    <w:rsid w:val="00CB7B65"/>
    <w:rsid w:val="00CB7BE3"/>
    <w:rsid w:val="00CB7C44"/>
    <w:rsid w:val="00CC085E"/>
    <w:rsid w:val="00CC1483"/>
    <w:rsid w:val="00CC1761"/>
    <w:rsid w:val="00CC1925"/>
    <w:rsid w:val="00CC21E8"/>
    <w:rsid w:val="00CC23F3"/>
    <w:rsid w:val="00CC24E6"/>
    <w:rsid w:val="00CC2C7D"/>
    <w:rsid w:val="00CC2C8A"/>
    <w:rsid w:val="00CC4244"/>
    <w:rsid w:val="00CC42AE"/>
    <w:rsid w:val="00CC432C"/>
    <w:rsid w:val="00CC46BC"/>
    <w:rsid w:val="00CC4702"/>
    <w:rsid w:val="00CC6196"/>
    <w:rsid w:val="00CC62B7"/>
    <w:rsid w:val="00CC6459"/>
    <w:rsid w:val="00CC659D"/>
    <w:rsid w:val="00CC6EDF"/>
    <w:rsid w:val="00CC6F60"/>
    <w:rsid w:val="00CD0E0C"/>
    <w:rsid w:val="00CD14E7"/>
    <w:rsid w:val="00CD1F39"/>
    <w:rsid w:val="00CD2DD2"/>
    <w:rsid w:val="00CD3172"/>
    <w:rsid w:val="00CD37C3"/>
    <w:rsid w:val="00CD3BAF"/>
    <w:rsid w:val="00CD417F"/>
    <w:rsid w:val="00CD4DCE"/>
    <w:rsid w:val="00CD698F"/>
    <w:rsid w:val="00CD7679"/>
    <w:rsid w:val="00CE091D"/>
    <w:rsid w:val="00CE0AB3"/>
    <w:rsid w:val="00CE1DE5"/>
    <w:rsid w:val="00CE203C"/>
    <w:rsid w:val="00CE2B6C"/>
    <w:rsid w:val="00CE37CB"/>
    <w:rsid w:val="00CE3895"/>
    <w:rsid w:val="00CE43C0"/>
    <w:rsid w:val="00CE4B49"/>
    <w:rsid w:val="00CE4FC0"/>
    <w:rsid w:val="00CE59F6"/>
    <w:rsid w:val="00CE7E30"/>
    <w:rsid w:val="00CF0C8D"/>
    <w:rsid w:val="00CF1053"/>
    <w:rsid w:val="00CF1274"/>
    <w:rsid w:val="00CF2115"/>
    <w:rsid w:val="00CF2529"/>
    <w:rsid w:val="00CF257B"/>
    <w:rsid w:val="00CF32D8"/>
    <w:rsid w:val="00CF4588"/>
    <w:rsid w:val="00CF4DC5"/>
    <w:rsid w:val="00CF4F95"/>
    <w:rsid w:val="00CF770D"/>
    <w:rsid w:val="00CF7929"/>
    <w:rsid w:val="00CF7A49"/>
    <w:rsid w:val="00D008DB"/>
    <w:rsid w:val="00D00A0F"/>
    <w:rsid w:val="00D01085"/>
    <w:rsid w:val="00D01357"/>
    <w:rsid w:val="00D0141B"/>
    <w:rsid w:val="00D02C9C"/>
    <w:rsid w:val="00D03C1E"/>
    <w:rsid w:val="00D041DE"/>
    <w:rsid w:val="00D0429B"/>
    <w:rsid w:val="00D04753"/>
    <w:rsid w:val="00D04C5F"/>
    <w:rsid w:val="00D05503"/>
    <w:rsid w:val="00D062F8"/>
    <w:rsid w:val="00D068DD"/>
    <w:rsid w:val="00D069FC"/>
    <w:rsid w:val="00D0747C"/>
    <w:rsid w:val="00D076F3"/>
    <w:rsid w:val="00D07A38"/>
    <w:rsid w:val="00D1070B"/>
    <w:rsid w:val="00D1218F"/>
    <w:rsid w:val="00D130E2"/>
    <w:rsid w:val="00D13318"/>
    <w:rsid w:val="00D14062"/>
    <w:rsid w:val="00D140C5"/>
    <w:rsid w:val="00D14167"/>
    <w:rsid w:val="00D14306"/>
    <w:rsid w:val="00D14F1E"/>
    <w:rsid w:val="00D1552F"/>
    <w:rsid w:val="00D1588D"/>
    <w:rsid w:val="00D15E5F"/>
    <w:rsid w:val="00D178A9"/>
    <w:rsid w:val="00D17DB6"/>
    <w:rsid w:val="00D20065"/>
    <w:rsid w:val="00D209C3"/>
    <w:rsid w:val="00D20CF6"/>
    <w:rsid w:val="00D21A09"/>
    <w:rsid w:val="00D21EE3"/>
    <w:rsid w:val="00D231A3"/>
    <w:rsid w:val="00D23442"/>
    <w:rsid w:val="00D23D3F"/>
    <w:rsid w:val="00D2444A"/>
    <w:rsid w:val="00D245B4"/>
    <w:rsid w:val="00D2480B"/>
    <w:rsid w:val="00D24E4E"/>
    <w:rsid w:val="00D24E69"/>
    <w:rsid w:val="00D2566D"/>
    <w:rsid w:val="00D25DB8"/>
    <w:rsid w:val="00D26A62"/>
    <w:rsid w:val="00D2740B"/>
    <w:rsid w:val="00D274B6"/>
    <w:rsid w:val="00D3010E"/>
    <w:rsid w:val="00D3062D"/>
    <w:rsid w:val="00D30756"/>
    <w:rsid w:val="00D30A8E"/>
    <w:rsid w:val="00D31FD1"/>
    <w:rsid w:val="00D3244F"/>
    <w:rsid w:val="00D32CAD"/>
    <w:rsid w:val="00D33687"/>
    <w:rsid w:val="00D34AEB"/>
    <w:rsid w:val="00D35769"/>
    <w:rsid w:val="00D36A8D"/>
    <w:rsid w:val="00D36C0B"/>
    <w:rsid w:val="00D37129"/>
    <w:rsid w:val="00D374C7"/>
    <w:rsid w:val="00D37C7D"/>
    <w:rsid w:val="00D37E82"/>
    <w:rsid w:val="00D401F5"/>
    <w:rsid w:val="00D4099A"/>
    <w:rsid w:val="00D42138"/>
    <w:rsid w:val="00D422BE"/>
    <w:rsid w:val="00D4257F"/>
    <w:rsid w:val="00D4267F"/>
    <w:rsid w:val="00D427E7"/>
    <w:rsid w:val="00D42CD2"/>
    <w:rsid w:val="00D42EDC"/>
    <w:rsid w:val="00D43197"/>
    <w:rsid w:val="00D44055"/>
    <w:rsid w:val="00D442B2"/>
    <w:rsid w:val="00D445A9"/>
    <w:rsid w:val="00D44809"/>
    <w:rsid w:val="00D44BB2"/>
    <w:rsid w:val="00D456E6"/>
    <w:rsid w:val="00D4614C"/>
    <w:rsid w:val="00D46300"/>
    <w:rsid w:val="00D46379"/>
    <w:rsid w:val="00D463DD"/>
    <w:rsid w:val="00D47260"/>
    <w:rsid w:val="00D5037D"/>
    <w:rsid w:val="00D50C97"/>
    <w:rsid w:val="00D510C6"/>
    <w:rsid w:val="00D510EF"/>
    <w:rsid w:val="00D51976"/>
    <w:rsid w:val="00D5211F"/>
    <w:rsid w:val="00D52799"/>
    <w:rsid w:val="00D52903"/>
    <w:rsid w:val="00D533A3"/>
    <w:rsid w:val="00D53602"/>
    <w:rsid w:val="00D536A1"/>
    <w:rsid w:val="00D54C20"/>
    <w:rsid w:val="00D56043"/>
    <w:rsid w:val="00D60579"/>
    <w:rsid w:val="00D6065C"/>
    <w:rsid w:val="00D60FAF"/>
    <w:rsid w:val="00D614D8"/>
    <w:rsid w:val="00D618CE"/>
    <w:rsid w:val="00D61B4E"/>
    <w:rsid w:val="00D61DFC"/>
    <w:rsid w:val="00D6366A"/>
    <w:rsid w:val="00D63CB7"/>
    <w:rsid w:val="00D6652F"/>
    <w:rsid w:val="00D66C1B"/>
    <w:rsid w:val="00D672F8"/>
    <w:rsid w:val="00D676A6"/>
    <w:rsid w:val="00D67EFA"/>
    <w:rsid w:val="00D70671"/>
    <w:rsid w:val="00D71157"/>
    <w:rsid w:val="00D71366"/>
    <w:rsid w:val="00D71462"/>
    <w:rsid w:val="00D716D6"/>
    <w:rsid w:val="00D737C6"/>
    <w:rsid w:val="00D73CA6"/>
    <w:rsid w:val="00D745D8"/>
    <w:rsid w:val="00D74757"/>
    <w:rsid w:val="00D74BFC"/>
    <w:rsid w:val="00D75271"/>
    <w:rsid w:val="00D75384"/>
    <w:rsid w:val="00D75F2D"/>
    <w:rsid w:val="00D75F3A"/>
    <w:rsid w:val="00D768AE"/>
    <w:rsid w:val="00D77D49"/>
    <w:rsid w:val="00D8005D"/>
    <w:rsid w:val="00D8076F"/>
    <w:rsid w:val="00D809D9"/>
    <w:rsid w:val="00D80FFD"/>
    <w:rsid w:val="00D81476"/>
    <w:rsid w:val="00D8188D"/>
    <w:rsid w:val="00D81A08"/>
    <w:rsid w:val="00D81E7D"/>
    <w:rsid w:val="00D8275C"/>
    <w:rsid w:val="00D82B38"/>
    <w:rsid w:val="00D82C91"/>
    <w:rsid w:val="00D83650"/>
    <w:rsid w:val="00D84B3A"/>
    <w:rsid w:val="00D84F8D"/>
    <w:rsid w:val="00D86003"/>
    <w:rsid w:val="00D87244"/>
    <w:rsid w:val="00D8730E"/>
    <w:rsid w:val="00D87330"/>
    <w:rsid w:val="00D87AB8"/>
    <w:rsid w:val="00D91CFE"/>
    <w:rsid w:val="00D9247D"/>
    <w:rsid w:val="00D925C1"/>
    <w:rsid w:val="00D93927"/>
    <w:rsid w:val="00D93BF8"/>
    <w:rsid w:val="00D93E00"/>
    <w:rsid w:val="00D93FB1"/>
    <w:rsid w:val="00D94013"/>
    <w:rsid w:val="00D9417E"/>
    <w:rsid w:val="00D94542"/>
    <w:rsid w:val="00D94E59"/>
    <w:rsid w:val="00D9604E"/>
    <w:rsid w:val="00D96EB2"/>
    <w:rsid w:val="00D96FB5"/>
    <w:rsid w:val="00D97014"/>
    <w:rsid w:val="00D97407"/>
    <w:rsid w:val="00D97452"/>
    <w:rsid w:val="00D97ED9"/>
    <w:rsid w:val="00DA0345"/>
    <w:rsid w:val="00DA0802"/>
    <w:rsid w:val="00DA0B8A"/>
    <w:rsid w:val="00DA13B9"/>
    <w:rsid w:val="00DA141B"/>
    <w:rsid w:val="00DA2078"/>
    <w:rsid w:val="00DA2800"/>
    <w:rsid w:val="00DA2C43"/>
    <w:rsid w:val="00DA2FC1"/>
    <w:rsid w:val="00DA3882"/>
    <w:rsid w:val="00DA393F"/>
    <w:rsid w:val="00DA3CFE"/>
    <w:rsid w:val="00DA4356"/>
    <w:rsid w:val="00DA44F4"/>
    <w:rsid w:val="00DA4C15"/>
    <w:rsid w:val="00DA4E14"/>
    <w:rsid w:val="00DA4E9E"/>
    <w:rsid w:val="00DA4F0C"/>
    <w:rsid w:val="00DA5291"/>
    <w:rsid w:val="00DA54FE"/>
    <w:rsid w:val="00DA5D52"/>
    <w:rsid w:val="00DA6625"/>
    <w:rsid w:val="00DA6718"/>
    <w:rsid w:val="00DA6B50"/>
    <w:rsid w:val="00DA7072"/>
    <w:rsid w:val="00DA738D"/>
    <w:rsid w:val="00DB03B0"/>
    <w:rsid w:val="00DB06F0"/>
    <w:rsid w:val="00DB0891"/>
    <w:rsid w:val="00DB0B04"/>
    <w:rsid w:val="00DB11B5"/>
    <w:rsid w:val="00DB15CE"/>
    <w:rsid w:val="00DB1BCF"/>
    <w:rsid w:val="00DB21A1"/>
    <w:rsid w:val="00DB2420"/>
    <w:rsid w:val="00DB24A2"/>
    <w:rsid w:val="00DB32FD"/>
    <w:rsid w:val="00DB3470"/>
    <w:rsid w:val="00DB418E"/>
    <w:rsid w:val="00DB43D0"/>
    <w:rsid w:val="00DB50BE"/>
    <w:rsid w:val="00DB585A"/>
    <w:rsid w:val="00DB5986"/>
    <w:rsid w:val="00DB6C48"/>
    <w:rsid w:val="00DB77DD"/>
    <w:rsid w:val="00DB7C89"/>
    <w:rsid w:val="00DB7EB6"/>
    <w:rsid w:val="00DB7EBE"/>
    <w:rsid w:val="00DC013C"/>
    <w:rsid w:val="00DC03E1"/>
    <w:rsid w:val="00DC1B9E"/>
    <w:rsid w:val="00DC1DAC"/>
    <w:rsid w:val="00DC25BC"/>
    <w:rsid w:val="00DC28A2"/>
    <w:rsid w:val="00DC3144"/>
    <w:rsid w:val="00DC36F2"/>
    <w:rsid w:val="00DC43C8"/>
    <w:rsid w:val="00DC5270"/>
    <w:rsid w:val="00DC5441"/>
    <w:rsid w:val="00DC599A"/>
    <w:rsid w:val="00DC62E0"/>
    <w:rsid w:val="00DC6802"/>
    <w:rsid w:val="00DC75C5"/>
    <w:rsid w:val="00DC776C"/>
    <w:rsid w:val="00DC798E"/>
    <w:rsid w:val="00DC7D46"/>
    <w:rsid w:val="00DD0909"/>
    <w:rsid w:val="00DD0BC9"/>
    <w:rsid w:val="00DD0E40"/>
    <w:rsid w:val="00DD0EB0"/>
    <w:rsid w:val="00DD1430"/>
    <w:rsid w:val="00DD15E4"/>
    <w:rsid w:val="00DD205E"/>
    <w:rsid w:val="00DD2227"/>
    <w:rsid w:val="00DD2558"/>
    <w:rsid w:val="00DD3EA5"/>
    <w:rsid w:val="00DD44BC"/>
    <w:rsid w:val="00DD472C"/>
    <w:rsid w:val="00DD4B1A"/>
    <w:rsid w:val="00DD4DF5"/>
    <w:rsid w:val="00DD5112"/>
    <w:rsid w:val="00DD60DA"/>
    <w:rsid w:val="00DD6A72"/>
    <w:rsid w:val="00DD6ACC"/>
    <w:rsid w:val="00DD7DD3"/>
    <w:rsid w:val="00DE02B6"/>
    <w:rsid w:val="00DE1502"/>
    <w:rsid w:val="00DE19A5"/>
    <w:rsid w:val="00DE1F2B"/>
    <w:rsid w:val="00DE25F9"/>
    <w:rsid w:val="00DE3061"/>
    <w:rsid w:val="00DE35C5"/>
    <w:rsid w:val="00DE3BCC"/>
    <w:rsid w:val="00DE3D25"/>
    <w:rsid w:val="00DE45B3"/>
    <w:rsid w:val="00DE54D3"/>
    <w:rsid w:val="00DE5CC7"/>
    <w:rsid w:val="00DE738F"/>
    <w:rsid w:val="00DE782B"/>
    <w:rsid w:val="00DE7C7F"/>
    <w:rsid w:val="00DF0E3E"/>
    <w:rsid w:val="00DF137A"/>
    <w:rsid w:val="00DF1435"/>
    <w:rsid w:val="00DF15A8"/>
    <w:rsid w:val="00DF2BDF"/>
    <w:rsid w:val="00DF2F6F"/>
    <w:rsid w:val="00DF3E99"/>
    <w:rsid w:val="00DF4958"/>
    <w:rsid w:val="00DF5F1D"/>
    <w:rsid w:val="00DF60B0"/>
    <w:rsid w:val="00DF6629"/>
    <w:rsid w:val="00DF6DEC"/>
    <w:rsid w:val="00DF7A78"/>
    <w:rsid w:val="00DF7B9E"/>
    <w:rsid w:val="00DF7BA6"/>
    <w:rsid w:val="00DF7D25"/>
    <w:rsid w:val="00E0038A"/>
    <w:rsid w:val="00E00881"/>
    <w:rsid w:val="00E01055"/>
    <w:rsid w:val="00E014CC"/>
    <w:rsid w:val="00E015BF"/>
    <w:rsid w:val="00E01AD2"/>
    <w:rsid w:val="00E01DE1"/>
    <w:rsid w:val="00E023AE"/>
    <w:rsid w:val="00E027E2"/>
    <w:rsid w:val="00E02913"/>
    <w:rsid w:val="00E0473C"/>
    <w:rsid w:val="00E0573A"/>
    <w:rsid w:val="00E05E2C"/>
    <w:rsid w:val="00E05F76"/>
    <w:rsid w:val="00E06654"/>
    <w:rsid w:val="00E06A7B"/>
    <w:rsid w:val="00E06AD0"/>
    <w:rsid w:val="00E10F9D"/>
    <w:rsid w:val="00E113E1"/>
    <w:rsid w:val="00E11EC3"/>
    <w:rsid w:val="00E12651"/>
    <w:rsid w:val="00E1333B"/>
    <w:rsid w:val="00E1354B"/>
    <w:rsid w:val="00E142AA"/>
    <w:rsid w:val="00E14F5C"/>
    <w:rsid w:val="00E14FF5"/>
    <w:rsid w:val="00E1541C"/>
    <w:rsid w:val="00E158F9"/>
    <w:rsid w:val="00E159B0"/>
    <w:rsid w:val="00E15A56"/>
    <w:rsid w:val="00E15B91"/>
    <w:rsid w:val="00E15C40"/>
    <w:rsid w:val="00E15FAD"/>
    <w:rsid w:val="00E164C6"/>
    <w:rsid w:val="00E16501"/>
    <w:rsid w:val="00E16B5B"/>
    <w:rsid w:val="00E16C76"/>
    <w:rsid w:val="00E16EF9"/>
    <w:rsid w:val="00E17385"/>
    <w:rsid w:val="00E17DBC"/>
    <w:rsid w:val="00E17EBE"/>
    <w:rsid w:val="00E20107"/>
    <w:rsid w:val="00E2026E"/>
    <w:rsid w:val="00E20980"/>
    <w:rsid w:val="00E21740"/>
    <w:rsid w:val="00E223E6"/>
    <w:rsid w:val="00E22DD6"/>
    <w:rsid w:val="00E23B11"/>
    <w:rsid w:val="00E23C33"/>
    <w:rsid w:val="00E23DD3"/>
    <w:rsid w:val="00E25649"/>
    <w:rsid w:val="00E2683B"/>
    <w:rsid w:val="00E26852"/>
    <w:rsid w:val="00E26EF4"/>
    <w:rsid w:val="00E307F6"/>
    <w:rsid w:val="00E3106B"/>
    <w:rsid w:val="00E32061"/>
    <w:rsid w:val="00E32660"/>
    <w:rsid w:val="00E32693"/>
    <w:rsid w:val="00E335C6"/>
    <w:rsid w:val="00E337F7"/>
    <w:rsid w:val="00E34460"/>
    <w:rsid w:val="00E34AB6"/>
    <w:rsid w:val="00E359DB"/>
    <w:rsid w:val="00E35DFF"/>
    <w:rsid w:val="00E363DD"/>
    <w:rsid w:val="00E36787"/>
    <w:rsid w:val="00E37115"/>
    <w:rsid w:val="00E37B37"/>
    <w:rsid w:val="00E4073B"/>
    <w:rsid w:val="00E408B9"/>
    <w:rsid w:val="00E40CBE"/>
    <w:rsid w:val="00E41B9E"/>
    <w:rsid w:val="00E42750"/>
    <w:rsid w:val="00E42814"/>
    <w:rsid w:val="00E43B17"/>
    <w:rsid w:val="00E43B25"/>
    <w:rsid w:val="00E43E53"/>
    <w:rsid w:val="00E44A9F"/>
    <w:rsid w:val="00E44E96"/>
    <w:rsid w:val="00E46B47"/>
    <w:rsid w:val="00E46D95"/>
    <w:rsid w:val="00E50455"/>
    <w:rsid w:val="00E51060"/>
    <w:rsid w:val="00E5219A"/>
    <w:rsid w:val="00E528A7"/>
    <w:rsid w:val="00E532D3"/>
    <w:rsid w:val="00E537AD"/>
    <w:rsid w:val="00E5410D"/>
    <w:rsid w:val="00E544FC"/>
    <w:rsid w:val="00E5460B"/>
    <w:rsid w:val="00E546CE"/>
    <w:rsid w:val="00E550AC"/>
    <w:rsid w:val="00E55206"/>
    <w:rsid w:val="00E552D7"/>
    <w:rsid w:val="00E55768"/>
    <w:rsid w:val="00E55811"/>
    <w:rsid w:val="00E558A5"/>
    <w:rsid w:val="00E56281"/>
    <w:rsid w:val="00E56480"/>
    <w:rsid w:val="00E56762"/>
    <w:rsid w:val="00E5681E"/>
    <w:rsid w:val="00E56BCF"/>
    <w:rsid w:val="00E56DFF"/>
    <w:rsid w:val="00E57884"/>
    <w:rsid w:val="00E57E07"/>
    <w:rsid w:val="00E6008A"/>
    <w:rsid w:val="00E604F6"/>
    <w:rsid w:val="00E606B5"/>
    <w:rsid w:val="00E62508"/>
    <w:rsid w:val="00E6262C"/>
    <w:rsid w:val="00E628B4"/>
    <w:rsid w:val="00E635AE"/>
    <w:rsid w:val="00E64BEA"/>
    <w:rsid w:val="00E65A98"/>
    <w:rsid w:val="00E6656E"/>
    <w:rsid w:val="00E66816"/>
    <w:rsid w:val="00E66991"/>
    <w:rsid w:val="00E66F14"/>
    <w:rsid w:val="00E66F3D"/>
    <w:rsid w:val="00E671B3"/>
    <w:rsid w:val="00E677F3"/>
    <w:rsid w:val="00E67BD0"/>
    <w:rsid w:val="00E67EA9"/>
    <w:rsid w:val="00E70E33"/>
    <w:rsid w:val="00E7129B"/>
    <w:rsid w:val="00E71E59"/>
    <w:rsid w:val="00E71FEA"/>
    <w:rsid w:val="00E72FC4"/>
    <w:rsid w:val="00E738FE"/>
    <w:rsid w:val="00E73A56"/>
    <w:rsid w:val="00E73B00"/>
    <w:rsid w:val="00E74326"/>
    <w:rsid w:val="00E74CAA"/>
    <w:rsid w:val="00E7500E"/>
    <w:rsid w:val="00E75032"/>
    <w:rsid w:val="00E75182"/>
    <w:rsid w:val="00E75B41"/>
    <w:rsid w:val="00E75B44"/>
    <w:rsid w:val="00E75D7F"/>
    <w:rsid w:val="00E75EAC"/>
    <w:rsid w:val="00E76A99"/>
    <w:rsid w:val="00E77820"/>
    <w:rsid w:val="00E8040C"/>
    <w:rsid w:val="00E805A0"/>
    <w:rsid w:val="00E80792"/>
    <w:rsid w:val="00E80D18"/>
    <w:rsid w:val="00E80E2E"/>
    <w:rsid w:val="00E81024"/>
    <w:rsid w:val="00E81769"/>
    <w:rsid w:val="00E822F5"/>
    <w:rsid w:val="00E8293D"/>
    <w:rsid w:val="00E8381D"/>
    <w:rsid w:val="00E83938"/>
    <w:rsid w:val="00E83F09"/>
    <w:rsid w:val="00E846FF"/>
    <w:rsid w:val="00E85DFA"/>
    <w:rsid w:val="00E85EC8"/>
    <w:rsid w:val="00E867A6"/>
    <w:rsid w:val="00E86A9E"/>
    <w:rsid w:val="00E87072"/>
    <w:rsid w:val="00E872FF"/>
    <w:rsid w:val="00E87BE7"/>
    <w:rsid w:val="00E87EDD"/>
    <w:rsid w:val="00E91042"/>
    <w:rsid w:val="00E9136B"/>
    <w:rsid w:val="00E9152D"/>
    <w:rsid w:val="00E91631"/>
    <w:rsid w:val="00E9166A"/>
    <w:rsid w:val="00E91B53"/>
    <w:rsid w:val="00E928F7"/>
    <w:rsid w:val="00E93F34"/>
    <w:rsid w:val="00E94021"/>
    <w:rsid w:val="00E953A2"/>
    <w:rsid w:val="00E95905"/>
    <w:rsid w:val="00E95AF0"/>
    <w:rsid w:val="00E96B34"/>
    <w:rsid w:val="00E97AF6"/>
    <w:rsid w:val="00EA0149"/>
    <w:rsid w:val="00EA04BA"/>
    <w:rsid w:val="00EA04BC"/>
    <w:rsid w:val="00EA0F5B"/>
    <w:rsid w:val="00EA1722"/>
    <w:rsid w:val="00EA1F5A"/>
    <w:rsid w:val="00EA20BF"/>
    <w:rsid w:val="00EA38DE"/>
    <w:rsid w:val="00EA3ACC"/>
    <w:rsid w:val="00EA400B"/>
    <w:rsid w:val="00EA48A5"/>
    <w:rsid w:val="00EA4BA6"/>
    <w:rsid w:val="00EA59C3"/>
    <w:rsid w:val="00EA5B5A"/>
    <w:rsid w:val="00EA6364"/>
    <w:rsid w:val="00EA6943"/>
    <w:rsid w:val="00EA69F8"/>
    <w:rsid w:val="00EA6DB9"/>
    <w:rsid w:val="00EA6EB1"/>
    <w:rsid w:val="00EA7333"/>
    <w:rsid w:val="00EB0366"/>
    <w:rsid w:val="00EB066F"/>
    <w:rsid w:val="00EB1898"/>
    <w:rsid w:val="00EB2114"/>
    <w:rsid w:val="00EB25B4"/>
    <w:rsid w:val="00EB3613"/>
    <w:rsid w:val="00EB36BB"/>
    <w:rsid w:val="00EB4282"/>
    <w:rsid w:val="00EB4283"/>
    <w:rsid w:val="00EB55FB"/>
    <w:rsid w:val="00EB590D"/>
    <w:rsid w:val="00EB5B3E"/>
    <w:rsid w:val="00EB5CD2"/>
    <w:rsid w:val="00EB5E6A"/>
    <w:rsid w:val="00EB6662"/>
    <w:rsid w:val="00EB6877"/>
    <w:rsid w:val="00EB7146"/>
    <w:rsid w:val="00EB7E42"/>
    <w:rsid w:val="00EB7EC3"/>
    <w:rsid w:val="00EC08E9"/>
    <w:rsid w:val="00EC1130"/>
    <w:rsid w:val="00EC1E0E"/>
    <w:rsid w:val="00EC22FB"/>
    <w:rsid w:val="00EC26B2"/>
    <w:rsid w:val="00EC396A"/>
    <w:rsid w:val="00EC3BD4"/>
    <w:rsid w:val="00EC449E"/>
    <w:rsid w:val="00EC4DBA"/>
    <w:rsid w:val="00EC532E"/>
    <w:rsid w:val="00EC5D9F"/>
    <w:rsid w:val="00EC6388"/>
    <w:rsid w:val="00EC667A"/>
    <w:rsid w:val="00EC6945"/>
    <w:rsid w:val="00EC6E5C"/>
    <w:rsid w:val="00EC7381"/>
    <w:rsid w:val="00EC7384"/>
    <w:rsid w:val="00EC771D"/>
    <w:rsid w:val="00EC77C5"/>
    <w:rsid w:val="00ED1972"/>
    <w:rsid w:val="00ED1B47"/>
    <w:rsid w:val="00ED1C47"/>
    <w:rsid w:val="00ED4B5B"/>
    <w:rsid w:val="00ED58F8"/>
    <w:rsid w:val="00ED5C52"/>
    <w:rsid w:val="00ED626E"/>
    <w:rsid w:val="00ED65F3"/>
    <w:rsid w:val="00ED7CF2"/>
    <w:rsid w:val="00EE07FE"/>
    <w:rsid w:val="00EE0DB3"/>
    <w:rsid w:val="00EE188C"/>
    <w:rsid w:val="00EE1C78"/>
    <w:rsid w:val="00EE1EB9"/>
    <w:rsid w:val="00EE355B"/>
    <w:rsid w:val="00EE430D"/>
    <w:rsid w:val="00EE4806"/>
    <w:rsid w:val="00EE4BB9"/>
    <w:rsid w:val="00EE5CF9"/>
    <w:rsid w:val="00EE6016"/>
    <w:rsid w:val="00EE6FB9"/>
    <w:rsid w:val="00EE6FEA"/>
    <w:rsid w:val="00EF04D0"/>
    <w:rsid w:val="00EF063B"/>
    <w:rsid w:val="00EF0B48"/>
    <w:rsid w:val="00EF0CE2"/>
    <w:rsid w:val="00EF1F02"/>
    <w:rsid w:val="00EF2CC6"/>
    <w:rsid w:val="00EF31CC"/>
    <w:rsid w:val="00EF4BB3"/>
    <w:rsid w:val="00EF6124"/>
    <w:rsid w:val="00EF6383"/>
    <w:rsid w:val="00EF7CAB"/>
    <w:rsid w:val="00EF7E38"/>
    <w:rsid w:val="00EF7FF0"/>
    <w:rsid w:val="00F00035"/>
    <w:rsid w:val="00F0036D"/>
    <w:rsid w:val="00F00F4F"/>
    <w:rsid w:val="00F01392"/>
    <w:rsid w:val="00F0184D"/>
    <w:rsid w:val="00F01C99"/>
    <w:rsid w:val="00F02528"/>
    <w:rsid w:val="00F02F17"/>
    <w:rsid w:val="00F02F86"/>
    <w:rsid w:val="00F0370B"/>
    <w:rsid w:val="00F038B5"/>
    <w:rsid w:val="00F039B7"/>
    <w:rsid w:val="00F03F98"/>
    <w:rsid w:val="00F040B9"/>
    <w:rsid w:val="00F046CD"/>
    <w:rsid w:val="00F058AF"/>
    <w:rsid w:val="00F05D68"/>
    <w:rsid w:val="00F06E91"/>
    <w:rsid w:val="00F074BD"/>
    <w:rsid w:val="00F07DD0"/>
    <w:rsid w:val="00F10BEB"/>
    <w:rsid w:val="00F10F44"/>
    <w:rsid w:val="00F119C3"/>
    <w:rsid w:val="00F11A0A"/>
    <w:rsid w:val="00F11E1A"/>
    <w:rsid w:val="00F11EBD"/>
    <w:rsid w:val="00F12BF3"/>
    <w:rsid w:val="00F12DCA"/>
    <w:rsid w:val="00F13133"/>
    <w:rsid w:val="00F133B0"/>
    <w:rsid w:val="00F13553"/>
    <w:rsid w:val="00F13A12"/>
    <w:rsid w:val="00F14718"/>
    <w:rsid w:val="00F14D68"/>
    <w:rsid w:val="00F14DB6"/>
    <w:rsid w:val="00F15091"/>
    <w:rsid w:val="00F1658C"/>
    <w:rsid w:val="00F169B1"/>
    <w:rsid w:val="00F173DA"/>
    <w:rsid w:val="00F17855"/>
    <w:rsid w:val="00F17FCD"/>
    <w:rsid w:val="00F20204"/>
    <w:rsid w:val="00F20E1B"/>
    <w:rsid w:val="00F21B40"/>
    <w:rsid w:val="00F21E05"/>
    <w:rsid w:val="00F21E41"/>
    <w:rsid w:val="00F21EEC"/>
    <w:rsid w:val="00F227B0"/>
    <w:rsid w:val="00F22DDC"/>
    <w:rsid w:val="00F234F3"/>
    <w:rsid w:val="00F24679"/>
    <w:rsid w:val="00F24A33"/>
    <w:rsid w:val="00F2521F"/>
    <w:rsid w:val="00F25284"/>
    <w:rsid w:val="00F25393"/>
    <w:rsid w:val="00F256B9"/>
    <w:rsid w:val="00F25881"/>
    <w:rsid w:val="00F277F9"/>
    <w:rsid w:val="00F27990"/>
    <w:rsid w:val="00F27E5A"/>
    <w:rsid w:val="00F27ED0"/>
    <w:rsid w:val="00F30A11"/>
    <w:rsid w:val="00F329B6"/>
    <w:rsid w:val="00F32CD1"/>
    <w:rsid w:val="00F3308B"/>
    <w:rsid w:val="00F33297"/>
    <w:rsid w:val="00F333A4"/>
    <w:rsid w:val="00F33D62"/>
    <w:rsid w:val="00F340EE"/>
    <w:rsid w:val="00F341A5"/>
    <w:rsid w:val="00F353D9"/>
    <w:rsid w:val="00F3595B"/>
    <w:rsid w:val="00F35D43"/>
    <w:rsid w:val="00F35E5A"/>
    <w:rsid w:val="00F3648D"/>
    <w:rsid w:val="00F365F1"/>
    <w:rsid w:val="00F36B2D"/>
    <w:rsid w:val="00F37F30"/>
    <w:rsid w:val="00F37F37"/>
    <w:rsid w:val="00F402AF"/>
    <w:rsid w:val="00F41418"/>
    <w:rsid w:val="00F41465"/>
    <w:rsid w:val="00F41467"/>
    <w:rsid w:val="00F4151F"/>
    <w:rsid w:val="00F4155A"/>
    <w:rsid w:val="00F416CB"/>
    <w:rsid w:val="00F41BD7"/>
    <w:rsid w:val="00F42077"/>
    <w:rsid w:val="00F423E9"/>
    <w:rsid w:val="00F427A0"/>
    <w:rsid w:val="00F42F24"/>
    <w:rsid w:val="00F43337"/>
    <w:rsid w:val="00F43BD6"/>
    <w:rsid w:val="00F44ABD"/>
    <w:rsid w:val="00F44D55"/>
    <w:rsid w:val="00F44EF1"/>
    <w:rsid w:val="00F457A9"/>
    <w:rsid w:val="00F45B67"/>
    <w:rsid w:val="00F45E65"/>
    <w:rsid w:val="00F4627F"/>
    <w:rsid w:val="00F463BD"/>
    <w:rsid w:val="00F47B6E"/>
    <w:rsid w:val="00F50102"/>
    <w:rsid w:val="00F50696"/>
    <w:rsid w:val="00F507DD"/>
    <w:rsid w:val="00F5338F"/>
    <w:rsid w:val="00F533D0"/>
    <w:rsid w:val="00F53435"/>
    <w:rsid w:val="00F53566"/>
    <w:rsid w:val="00F5357A"/>
    <w:rsid w:val="00F54567"/>
    <w:rsid w:val="00F545B2"/>
    <w:rsid w:val="00F54954"/>
    <w:rsid w:val="00F54BCD"/>
    <w:rsid w:val="00F55598"/>
    <w:rsid w:val="00F56120"/>
    <w:rsid w:val="00F567CE"/>
    <w:rsid w:val="00F5691D"/>
    <w:rsid w:val="00F571C8"/>
    <w:rsid w:val="00F571CF"/>
    <w:rsid w:val="00F5722E"/>
    <w:rsid w:val="00F577C7"/>
    <w:rsid w:val="00F577D5"/>
    <w:rsid w:val="00F57E59"/>
    <w:rsid w:val="00F6118D"/>
    <w:rsid w:val="00F6184F"/>
    <w:rsid w:val="00F618B1"/>
    <w:rsid w:val="00F625CE"/>
    <w:rsid w:val="00F62ABC"/>
    <w:rsid w:val="00F633D1"/>
    <w:rsid w:val="00F64160"/>
    <w:rsid w:val="00F641E8"/>
    <w:rsid w:val="00F64B4C"/>
    <w:rsid w:val="00F64E16"/>
    <w:rsid w:val="00F651CE"/>
    <w:rsid w:val="00F655C7"/>
    <w:rsid w:val="00F65D4D"/>
    <w:rsid w:val="00F65ED7"/>
    <w:rsid w:val="00F66749"/>
    <w:rsid w:val="00F668D0"/>
    <w:rsid w:val="00F67866"/>
    <w:rsid w:val="00F708FB"/>
    <w:rsid w:val="00F713D1"/>
    <w:rsid w:val="00F716C4"/>
    <w:rsid w:val="00F725DE"/>
    <w:rsid w:val="00F74E6D"/>
    <w:rsid w:val="00F754A3"/>
    <w:rsid w:val="00F7634E"/>
    <w:rsid w:val="00F763DB"/>
    <w:rsid w:val="00F76D4B"/>
    <w:rsid w:val="00F76EEB"/>
    <w:rsid w:val="00F76FC9"/>
    <w:rsid w:val="00F776D7"/>
    <w:rsid w:val="00F77777"/>
    <w:rsid w:val="00F821E6"/>
    <w:rsid w:val="00F827E4"/>
    <w:rsid w:val="00F8318F"/>
    <w:rsid w:val="00F83328"/>
    <w:rsid w:val="00F8338D"/>
    <w:rsid w:val="00F83BA5"/>
    <w:rsid w:val="00F83E03"/>
    <w:rsid w:val="00F8441A"/>
    <w:rsid w:val="00F845D5"/>
    <w:rsid w:val="00F847F6"/>
    <w:rsid w:val="00F85419"/>
    <w:rsid w:val="00F87195"/>
    <w:rsid w:val="00F8732E"/>
    <w:rsid w:val="00F8739A"/>
    <w:rsid w:val="00F8770D"/>
    <w:rsid w:val="00F87BBA"/>
    <w:rsid w:val="00F87FD1"/>
    <w:rsid w:val="00F90107"/>
    <w:rsid w:val="00F9031B"/>
    <w:rsid w:val="00F9120F"/>
    <w:rsid w:val="00F91271"/>
    <w:rsid w:val="00F92433"/>
    <w:rsid w:val="00F9284B"/>
    <w:rsid w:val="00F929A1"/>
    <w:rsid w:val="00F92D2D"/>
    <w:rsid w:val="00F93784"/>
    <w:rsid w:val="00F93800"/>
    <w:rsid w:val="00F93888"/>
    <w:rsid w:val="00F94B72"/>
    <w:rsid w:val="00F94FCA"/>
    <w:rsid w:val="00F95772"/>
    <w:rsid w:val="00F958AA"/>
    <w:rsid w:val="00F95C2F"/>
    <w:rsid w:val="00F96772"/>
    <w:rsid w:val="00F96952"/>
    <w:rsid w:val="00F96AA6"/>
    <w:rsid w:val="00F972B6"/>
    <w:rsid w:val="00F974FE"/>
    <w:rsid w:val="00F97619"/>
    <w:rsid w:val="00F97864"/>
    <w:rsid w:val="00FA006A"/>
    <w:rsid w:val="00FA022C"/>
    <w:rsid w:val="00FA03D1"/>
    <w:rsid w:val="00FA07A8"/>
    <w:rsid w:val="00FA1657"/>
    <w:rsid w:val="00FA21A0"/>
    <w:rsid w:val="00FA21E3"/>
    <w:rsid w:val="00FA3068"/>
    <w:rsid w:val="00FA3299"/>
    <w:rsid w:val="00FA426A"/>
    <w:rsid w:val="00FA42B7"/>
    <w:rsid w:val="00FA6646"/>
    <w:rsid w:val="00FA6B9D"/>
    <w:rsid w:val="00FA6D44"/>
    <w:rsid w:val="00FB0950"/>
    <w:rsid w:val="00FB09A3"/>
    <w:rsid w:val="00FB0B22"/>
    <w:rsid w:val="00FB0C72"/>
    <w:rsid w:val="00FB1683"/>
    <w:rsid w:val="00FB3568"/>
    <w:rsid w:val="00FB3CB1"/>
    <w:rsid w:val="00FB3E6D"/>
    <w:rsid w:val="00FB484C"/>
    <w:rsid w:val="00FB49E4"/>
    <w:rsid w:val="00FB4C80"/>
    <w:rsid w:val="00FB4DE0"/>
    <w:rsid w:val="00FB517B"/>
    <w:rsid w:val="00FB5A9B"/>
    <w:rsid w:val="00FB62AF"/>
    <w:rsid w:val="00FB66FB"/>
    <w:rsid w:val="00FB6AF4"/>
    <w:rsid w:val="00FB6C7B"/>
    <w:rsid w:val="00FB6DC4"/>
    <w:rsid w:val="00FB6F28"/>
    <w:rsid w:val="00FB6FBA"/>
    <w:rsid w:val="00FB718A"/>
    <w:rsid w:val="00FB7258"/>
    <w:rsid w:val="00FB741B"/>
    <w:rsid w:val="00FB79E3"/>
    <w:rsid w:val="00FC03E9"/>
    <w:rsid w:val="00FC058F"/>
    <w:rsid w:val="00FC05B7"/>
    <w:rsid w:val="00FC0B64"/>
    <w:rsid w:val="00FC1A0E"/>
    <w:rsid w:val="00FC1D19"/>
    <w:rsid w:val="00FC2481"/>
    <w:rsid w:val="00FC3507"/>
    <w:rsid w:val="00FC373E"/>
    <w:rsid w:val="00FC3A54"/>
    <w:rsid w:val="00FC3D25"/>
    <w:rsid w:val="00FC3DDC"/>
    <w:rsid w:val="00FC3E46"/>
    <w:rsid w:val="00FC4001"/>
    <w:rsid w:val="00FC439D"/>
    <w:rsid w:val="00FC48C9"/>
    <w:rsid w:val="00FC48EF"/>
    <w:rsid w:val="00FC504E"/>
    <w:rsid w:val="00FC588D"/>
    <w:rsid w:val="00FC5E8C"/>
    <w:rsid w:val="00FC5FB2"/>
    <w:rsid w:val="00FC60D7"/>
    <w:rsid w:val="00FD0CF8"/>
    <w:rsid w:val="00FD1719"/>
    <w:rsid w:val="00FD176D"/>
    <w:rsid w:val="00FD392D"/>
    <w:rsid w:val="00FD402E"/>
    <w:rsid w:val="00FD4160"/>
    <w:rsid w:val="00FD4263"/>
    <w:rsid w:val="00FD4528"/>
    <w:rsid w:val="00FD4880"/>
    <w:rsid w:val="00FD4D70"/>
    <w:rsid w:val="00FD4E62"/>
    <w:rsid w:val="00FD5C72"/>
    <w:rsid w:val="00FD5CA2"/>
    <w:rsid w:val="00FD5D95"/>
    <w:rsid w:val="00FD6256"/>
    <w:rsid w:val="00FD62DF"/>
    <w:rsid w:val="00FD66E1"/>
    <w:rsid w:val="00FD6DA9"/>
    <w:rsid w:val="00FD6F5E"/>
    <w:rsid w:val="00FD730A"/>
    <w:rsid w:val="00FD7400"/>
    <w:rsid w:val="00FD7C60"/>
    <w:rsid w:val="00FD7D72"/>
    <w:rsid w:val="00FD7EF2"/>
    <w:rsid w:val="00FE0228"/>
    <w:rsid w:val="00FE0244"/>
    <w:rsid w:val="00FE0517"/>
    <w:rsid w:val="00FE0CE3"/>
    <w:rsid w:val="00FE1169"/>
    <w:rsid w:val="00FE1231"/>
    <w:rsid w:val="00FE181E"/>
    <w:rsid w:val="00FE20C9"/>
    <w:rsid w:val="00FE24D8"/>
    <w:rsid w:val="00FE29CF"/>
    <w:rsid w:val="00FE2A6C"/>
    <w:rsid w:val="00FE3162"/>
    <w:rsid w:val="00FE3596"/>
    <w:rsid w:val="00FE3CA1"/>
    <w:rsid w:val="00FE3EC9"/>
    <w:rsid w:val="00FE43F8"/>
    <w:rsid w:val="00FE5031"/>
    <w:rsid w:val="00FE543D"/>
    <w:rsid w:val="00FE6273"/>
    <w:rsid w:val="00FF131E"/>
    <w:rsid w:val="00FF1570"/>
    <w:rsid w:val="00FF170E"/>
    <w:rsid w:val="00FF2930"/>
    <w:rsid w:val="00FF293C"/>
    <w:rsid w:val="00FF2AF4"/>
    <w:rsid w:val="00FF2E2F"/>
    <w:rsid w:val="00FF3068"/>
    <w:rsid w:val="00FF3402"/>
    <w:rsid w:val="00FF35B7"/>
    <w:rsid w:val="00FF38F1"/>
    <w:rsid w:val="00FF3A0B"/>
    <w:rsid w:val="00FF4B82"/>
    <w:rsid w:val="00FF5005"/>
    <w:rsid w:val="00FF5337"/>
    <w:rsid w:val="00FF5599"/>
    <w:rsid w:val="00FF5618"/>
    <w:rsid w:val="00FF64DA"/>
    <w:rsid w:val="00FF6543"/>
    <w:rsid w:val="00FF6E0F"/>
    <w:rsid w:val="00FF7C32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E47B5"/>
    <w:pPr>
      <w:spacing w:after="160" w:line="259" w:lineRule="auto"/>
      <w:ind w:firstLine="567"/>
      <w:jc w:val="both"/>
    </w:pPr>
    <w:rPr>
      <w:color w:val="00000A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376B7E"/>
    <w:pPr>
      <w:spacing w:after="240" w:line="360" w:lineRule="auto"/>
      <w:ind w:firstLine="0"/>
      <w:jc w:val="center"/>
      <w:outlineLvl w:val="0"/>
    </w:pPr>
    <w:rPr>
      <w:rFonts w:ascii="Arial" w:hAnsi="Arial" w:cs="Times New Roman"/>
      <w:b/>
      <w:bCs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376B7E"/>
    <w:pPr>
      <w:numPr>
        <w:numId w:val="1"/>
      </w:numPr>
      <w:tabs>
        <w:tab w:val="left" w:pos="1276"/>
      </w:tabs>
      <w:autoSpaceDE w:val="0"/>
      <w:spacing w:before="480" w:after="240" w:line="360" w:lineRule="auto"/>
      <w:ind w:firstLine="510"/>
      <w:outlineLvl w:val="1"/>
    </w:pPr>
    <w:rPr>
      <w:rFonts w:ascii="Arial" w:hAnsi="Arial" w:cs="Times New Roman"/>
      <w:b/>
      <w:bCs/>
      <w:color w:val="auto"/>
      <w:sz w:val="32"/>
      <w:szCs w:val="32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E75182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D064E"/>
    <w:pPr>
      <w:keepNext/>
      <w:widowControl w:val="0"/>
      <w:numPr>
        <w:ilvl w:val="3"/>
        <w:numId w:val="3"/>
      </w:numPr>
      <w:suppressAutoHyphens/>
      <w:autoSpaceDE w:val="0"/>
      <w:spacing w:before="240" w:after="60" w:line="240" w:lineRule="auto"/>
      <w:outlineLvl w:val="3"/>
    </w:pPr>
    <w:rPr>
      <w:rFonts w:cs="Times New Roman"/>
      <w:b/>
      <w:bCs/>
      <w:color w:val="auto"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E75182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243F6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E75182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E75182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E7518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E7518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B7E"/>
    <w:rPr>
      <w:rFonts w:ascii="Arial" w:hAnsi="Arial" w:cs="Arial"/>
      <w:b/>
      <w:bCs/>
      <w:color w:val="00000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76B7E"/>
    <w:rPr>
      <w:rFonts w:ascii="Arial" w:hAnsi="Arial" w:cs="Arial"/>
      <w:b/>
      <w:bCs/>
      <w:sz w:val="32"/>
      <w:szCs w:val="32"/>
      <w:lang w:val="x-none" w:eastAsia="ar-SA"/>
    </w:rPr>
  </w:style>
  <w:style w:type="character" w:customStyle="1" w:styleId="30">
    <w:name w:val="Заголовок 3 Знак"/>
    <w:link w:val="3"/>
    <w:uiPriority w:val="99"/>
    <w:locked/>
    <w:rsid w:val="00E75182"/>
    <w:rPr>
      <w:rFonts w:ascii="Cambria" w:hAnsi="Cambria" w:cs="Times New Roman"/>
      <w:b/>
      <w:bCs/>
      <w:color w:val="4F81BD"/>
      <w:sz w:val="22"/>
      <w:szCs w:val="22"/>
      <w:lang w:val="x-none" w:eastAsia="x-none"/>
    </w:rPr>
  </w:style>
  <w:style w:type="character" w:customStyle="1" w:styleId="40">
    <w:name w:val="Заголовок 4 Знак"/>
    <w:link w:val="4"/>
    <w:uiPriority w:val="99"/>
    <w:locked/>
    <w:rsid w:val="001D064E"/>
    <w:rPr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uiPriority w:val="99"/>
    <w:locked/>
    <w:rsid w:val="00E75182"/>
    <w:rPr>
      <w:rFonts w:ascii="Cambria" w:hAnsi="Cambria" w:cs="Times New Roman"/>
      <w:color w:val="243F60"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9"/>
    <w:locked/>
    <w:rsid w:val="00E75182"/>
    <w:rPr>
      <w:rFonts w:ascii="Cambria" w:hAnsi="Cambria" w:cs="Times New Roman"/>
      <w:i/>
      <w:iCs/>
      <w:color w:val="243F60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locked/>
    <w:rsid w:val="00E75182"/>
    <w:rPr>
      <w:rFonts w:ascii="Cambria" w:hAnsi="Cambria" w:cs="Times New Roman"/>
      <w:i/>
      <w:iCs/>
      <w:color w:val="404040"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E75182"/>
    <w:rPr>
      <w:rFonts w:ascii="Cambria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9"/>
    <w:locked/>
    <w:rsid w:val="00E75182"/>
    <w:rPr>
      <w:rFonts w:ascii="Cambria" w:hAnsi="Cambria" w:cs="Times New Roman"/>
      <w:i/>
      <w:iCs/>
      <w:color w:val="404040"/>
      <w:lang w:val="x-none" w:eastAsia="x-none"/>
    </w:rPr>
  </w:style>
  <w:style w:type="character" w:customStyle="1" w:styleId="21">
    <w:name w:val="Основной текст (2)_"/>
    <w:uiPriority w:val="99"/>
    <w:rsid w:val="001716E3"/>
    <w:rPr>
      <w:rFonts w:ascii="Arial" w:hAnsi="Arial" w:cs="Arial"/>
      <w:sz w:val="19"/>
      <w:szCs w:val="19"/>
    </w:rPr>
  </w:style>
  <w:style w:type="character" w:customStyle="1" w:styleId="28pt">
    <w:name w:val="Основной текст (2) + 8 pt"/>
    <w:uiPriority w:val="99"/>
    <w:rsid w:val="001716E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716E3"/>
    <w:rPr>
      <w:color w:val="auto"/>
      <w:u w:val="single"/>
    </w:rPr>
  </w:style>
  <w:style w:type="character" w:customStyle="1" w:styleId="61">
    <w:name w:val="Основной текст (6)_"/>
    <w:uiPriority w:val="99"/>
    <w:rsid w:val="001716E3"/>
    <w:rPr>
      <w:rFonts w:ascii="Tahoma" w:hAnsi="Tahoma" w:cs="Tahoma"/>
      <w:i/>
      <w:iCs/>
      <w:spacing w:val="-10"/>
      <w:sz w:val="19"/>
      <w:szCs w:val="19"/>
    </w:rPr>
  </w:style>
  <w:style w:type="character" w:customStyle="1" w:styleId="62">
    <w:name w:val="Основной текст (6) + Не курсив"/>
    <w:uiPriority w:val="99"/>
    <w:rsid w:val="001716E3"/>
    <w:rPr>
      <w:rFonts w:ascii="Tahoma" w:hAnsi="Tahoma" w:cs="Tahoma"/>
      <w:spacing w:val="0"/>
      <w:sz w:val="19"/>
      <w:szCs w:val="19"/>
    </w:rPr>
  </w:style>
  <w:style w:type="character" w:customStyle="1" w:styleId="a4">
    <w:name w:val="Верхний колонтитул Знак"/>
    <w:basedOn w:val="a1"/>
    <w:uiPriority w:val="99"/>
    <w:rsid w:val="001716E3"/>
  </w:style>
  <w:style w:type="character" w:customStyle="1" w:styleId="a5">
    <w:name w:val="Нижний колонтитул Знак"/>
    <w:basedOn w:val="a1"/>
    <w:uiPriority w:val="99"/>
    <w:rsid w:val="001716E3"/>
  </w:style>
  <w:style w:type="character" w:customStyle="1" w:styleId="210pt">
    <w:name w:val="Основной текст (2) + Интервал 10 pt"/>
    <w:uiPriority w:val="99"/>
    <w:rsid w:val="001716E3"/>
    <w:rPr>
      <w:rFonts w:ascii="Arial" w:hAnsi="Arial" w:cs="Arial"/>
      <w:spacing w:val="200"/>
      <w:sz w:val="19"/>
      <w:szCs w:val="19"/>
    </w:rPr>
  </w:style>
  <w:style w:type="character" w:customStyle="1" w:styleId="a6">
    <w:name w:val="Текст сноски Знак"/>
    <w:basedOn w:val="a1"/>
    <w:uiPriority w:val="99"/>
    <w:rsid w:val="001716E3"/>
  </w:style>
  <w:style w:type="character" w:styleId="a7">
    <w:name w:val="footnote reference"/>
    <w:uiPriority w:val="99"/>
    <w:semiHidden/>
    <w:rsid w:val="001716E3"/>
    <w:rPr>
      <w:vertAlign w:val="superscript"/>
    </w:rPr>
  </w:style>
  <w:style w:type="character" w:customStyle="1" w:styleId="a8">
    <w:name w:val="Текст выноски Знак"/>
    <w:uiPriority w:val="99"/>
    <w:rsid w:val="001716E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1716E3"/>
    <w:rPr>
      <w:b/>
      <w:bCs/>
    </w:rPr>
  </w:style>
  <w:style w:type="character" w:customStyle="1" w:styleId="ListLabel2">
    <w:name w:val="ListLabel 2"/>
    <w:uiPriority w:val="99"/>
    <w:rsid w:val="001716E3"/>
  </w:style>
  <w:style w:type="character" w:customStyle="1" w:styleId="ListLabel3">
    <w:name w:val="ListLabel 3"/>
    <w:uiPriority w:val="99"/>
    <w:rsid w:val="001716E3"/>
  </w:style>
  <w:style w:type="character" w:customStyle="1" w:styleId="ListLabel4">
    <w:name w:val="ListLabel 4"/>
    <w:uiPriority w:val="99"/>
    <w:rsid w:val="001716E3"/>
  </w:style>
  <w:style w:type="character" w:customStyle="1" w:styleId="ListLabel5">
    <w:name w:val="ListLabel 5"/>
    <w:uiPriority w:val="99"/>
    <w:rsid w:val="001716E3"/>
  </w:style>
  <w:style w:type="character" w:customStyle="1" w:styleId="ListLabel6">
    <w:name w:val="ListLabel 6"/>
    <w:uiPriority w:val="99"/>
    <w:rsid w:val="001716E3"/>
  </w:style>
  <w:style w:type="character" w:customStyle="1" w:styleId="ListLabel7">
    <w:name w:val="ListLabel 7"/>
    <w:uiPriority w:val="99"/>
    <w:rsid w:val="001716E3"/>
  </w:style>
  <w:style w:type="character" w:customStyle="1" w:styleId="ListLabel8">
    <w:name w:val="ListLabel 8"/>
    <w:uiPriority w:val="99"/>
    <w:rsid w:val="001716E3"/>
  </w:style>
  <w:style w:type="character" w:customStyle="1" w:styleId="ListLabel9">
    <w:name w:val="ListLabel 9"/>
    <w:uiPriority w:val="99"/>
    <w:rsid w:val="001716E3"/>
  </w:style>
  <w:style w:type="character" w:customStyle="1" w:styleId="ListLabel10">
    <w:name w:val="ListLabel 10"/>
    <w:uiPriority w:val="99"/>
    <w:rsid w:val="001716E3"/>
  </w:style>
  <w:style w:type="character" w:customStyle="1" w:styleId="ListLabel11">
    <w:name w:val="ListLabel 11"/>
    <w:uiPriority w:val="99"/>
    <w:rsid w:val="001716E3"/>
  </w:style>
  <w:style w:type="character" w:customStyle="1" w:styleId="ListLabel12">
    <w:name w:val="ListLabel 12"/>
    <w:uiPriority w:val="99"/>
    <w:rsid w:val="001716E3"/>
  </w:style>
  <w:style w:type="character" w:customStyle="1" w:styleId="ListLabel13">
    <w:name w:val="ListLabel 13"/>
    <w:uiPriority w:val="99"/>
    <w:rsid w:val="001716E3"/>
  </w:style>
  <w:style w:type="character" w:customStyle="1" w:styleId="ListLabel14">
    <w:name w:val="ListLabel 14"/>
    <w:uiPriority w:val="99"/>
    <w:rsid w:val="001716E3"/>
  </w:style>
  <w:style w:type="character" w:customStyle="1" w:styleId="ListLabel15">
    <w:name w:val="ListLabel 15"/>
    <w:uiPriority w:val="99"/>
    <w:rsid w:val="001716E3"/>
  </w:style>
  <w:style w:type="character" w:customStyle="1" w:styleId="ListLabel16">
    <w:name w:val="ListLabel 16"/>
    <w:uiPriority w:val="99"/>
    <w:rsid w:val="001716E3"/>
  </w:style>
  <w:style w:type="character" w:customStyle="1" w:styleId="ListLabel17">
    <w:name w:val="ListLabel 17"/>
    <w:uiPriority w:val="99"/>
    <w:rsid w:val="001716E3"/>
  </w:style>
  <w:style w:type="character" w:customStyle="1" w:styleId="ListLabel18">
    <w:name w:val="ListLabel 18"/>
    <w:uiPriority w:val="99"/>
    <w:rsid w:val="001716E3"/>
  </w:style>
  <w:style w:type="character" w:customStyle="1" w:styleId="ListLabel19">
    <w:name w:val="ListLabel 19"/>
    <w:uiPriority w:val="99"/>
    <w:rsid w:val="001716E3"/>
  </w:style>
  <w:style w:type="character" w:customStyle="1" w:styleId="ListLabel20">
    <w:name w:val="ListLabel 20"/>
    <w:uiPriority w:val="99"/>
    <w:rsid w:val="001716E3"/>
  </w:style>
  <w:style w:type="character" w:customStyle="1" w:styleId="ListLabel21">
    <w:name w:val="ListLabel 21"/>
    <w:uiPriority w:val="99"/>
    <w:rsid w:val="001716E3"/>
  </w:style>
  <w:style w:type="character" w:customStyle="1" w:styleId="ListLabel22">
    <w:name w:val="ListLabel 22"/>
    <w:uiPriority w:val="99"/>
    <w:rsid w:val="001716E3"/>
  </w:style>
  <w:style w:type="character" w:customStyle="1" w:styleId="ListLabel23">
    <w:name w:val="ListLabel 23"/>
    <w:uiPriority w:val="99"/>
    <w:rsid w:val="001716E3"/>
  </w:style>
  <w:style w:type="character" w:customStyle="1" w:styleId="ListLabel24">
    <w:name w:val="ListLabel 24"/>
    <w:uiPriority w:val="99"/>
    <w:rsid w:val="001716E3"/>
  </w:style>
  <w:style w:type="character" w:customStyle="1" w:styleId="ListLabel25">
    <w:name w:val="ListLabel 25"/>
    <w:uiPriority w:val="99"/>
    <w:rsid w:val="001716E3"/>
  </w:style>
  <w:style w:type="character" w:customStyle="1" w:styleId="ListLabel26">
    <w:name w:val="ListLabel 26"/>
    <w:uiPriority w:val="99"/>
    <w:rsid w:val="001716E3"/>
  </w:style>
  <w:style w:type="character" w:customStyle="1" w:styleId="ListLabel27">
    <w:name w:val="ListLabel 27"/>
    <w:uiPriority w:val="99"/>
    <w:rsid w:val="001716E3"/>
  </w:style>
  <w:style w:type="character" w:customStyle="1" w:styleId="ListLabel28">
    <w:name w:val="ListLabel 28"/>
    <w:uiPriority w:val="99"/>
    <w:rsid w:val="001716E3"/>
  </w:style>
  <w:style w:type="character" w:customStyle="1" w:styleId="ListLabel29">
    <w:name w:val="ListLabel 29"/>
    <w:uiPriority w:val="99"/>
    <w:rsid w:val="001716E3"/>
  </w:style>
  <w:style w:type="character" w:customStyle="1" w:styleId="ListLabel30">
    <w:name w:val="ListLabel 30"/>
    <w:uiPriority w:val="99"/>
    <w:rsid w:val="001716E3"/>
  </w:style>
  <w:style w:type="character" w:customStyle="1" w:styleId="ListLabel31">
    <w:name w:val="ListLabel 31"/>
    <w:uiPriority w:val="99"/>
    <w:rsid w:val="001716E3"/>
  </w:style>
  <w:style w:type="character" w:customStyle="1" w:styleId="ListLabel32">
    <w:name w:val="ListLabel 32"/>
    <w:uiPriority w:val="99"/>
    <w:rsid w:val="001716E3"/>
  </w:style>
  <w:style w:type="character" w:customStyle="1" w:styleId="ListLabel33">
    <w:name w:val="ListLabel 33"/>
    <w:uiPriority w:val="99"/>
    <w:rsid w:val="001716E3"/>
  </w:style>
  <w:style w:type="character" w:customStyle="1" w:styleId="ListLabel34">
    <w:name w:val="ListLabel 34"/>
    <w:uiPriority w:val="99"/>
    <w:rsid w:val="001716E3"/>
  </w:style>
  <w:style w:type="character" w:customStyle="1" w:styleId="ListLabel35">
    <w:name w:val="ListLabel 35"/>
    <w:uiPriority w:val="99"/>
    <w:rsid w:val="001716E3"/>
  </w:style>
  <w:style w:type="character" w:customStyle="1" w:styleId="ListLabel36">
    <w:name w:val="ListLabel 36"/>
    <w:uiPriority w:val="99"/>
    <w:rsid w:val="001716E3"/>
  </w:style>
  <w:style w:type="character" w:customStyle="1" w:styleId="ListLabel37">
    <w:name w:val="ListLabel 37"/>
    <w:uiPriority w:val="99"/>
    <w:rsid w:val="001716E3"/>
  </w:style>
  <w:style w:type="character" w:customStyle="1" w:styleId="ListLabel38">
    <w:name w:val="ListLabel 38"/>
    <w:uiPriority w:val="99"/>
    <w:rsid w:val="001716E3"/>
  </w:style>
  <w:style w:type="character" w:customStyle="1" w:styleId="ListLabel39">
    <w:name w:val="ListLabel 39"/>
    <w:uiPriority w:val="99"/>
    <w:rsid w:val="001716E3"/>
  </w:style>
  <w:style w:type="character" w:customStyle="1" w:styleId="ListLabel40">
    <w:name w:val="ListLabel 40"/>
    <w:uiPriority w:val="99"/>
    <w:rsid w:val="001716E3"/>
  </w:style>
  <w:style w:type="character" w:customStyle="1" w:styleId="ListLabel41">
    <w:name w:val="ListLabel 41"/>
    <w:uiPriority w:val="99"/>
    <w:rsid w:val="001716E3"/>
  </w:style>
  <w:style w:type="character" w:customStyle="1" w:styleId="ListLabel42">
    <w:name w:val="ListLabel 42"/>
    <w:uiPriority w:val="99"/>
    <w:rsid w:val="001716E3"/>
  </w:style>
  <w:style w:type="character" w:customStyle="1" w:styleId="ListLabel43">
    <w:name w:val="ListLabel 43"/>
    <w:uiPriority w:val="99"/>
    <w:rsid w:val="001716E3"/>
  </w:style>
  <w:style w:type="character" w:customStyle="1" w:styleId="ListLabel44">
    <w:name w:val="ListLabel 44"/>
    <w:uiPriority w:val="99"/>
    <w:rsid w:val="001716E3"/>
  </w:style>
  <w:style w:type="character" w:customStyle="1" w:styleId="ListLabel45">
    <w:name w:val="ListLabel 45"/>
    <w:uiPriority w:val="99"/>
    <w:rsid w:val="001716E3"/>
  </w:style>
  <w:style w:type="character" w:customStyle="1" w:styleId="a9">
    <w:name w:val="Символ сноски"/>
    <w:uiPriority w:val="99"/>
    <w:rsid w:val="001716E3"/>
  </w:style>
  <w:style w:type="character" w:customStyle="1" w:styleId="aa">
    <w:name w:val="Привязка сноски"/>
    <w:uiPriority w:val="99"/>
    <w:rsid w:val="001716E3"/>
    <w:rPr>
      <w:vertAlign w:val="superscript"/>
    </w:rPr>
  </w:style>
  <w:style w:type="character" w:customStyle="1" w:styleId="ab">
    <w:name w:val="Привязка концевой сноски"/>
    <w:uiPriority w:val="99"/>
    <w:rsid w:val="001716E3"/>
    <w:rPr>
      <w:vertAlign w:val="superscript"/>
    </w:rPr>
  </w:style>
  <w:style w:type="character" w:customStyle="1" w:styleId="ac">
    <w:name w:val="Символы концевой сноски"/>
    <w:uiPriority w:val="99"/>
    <w:rsid w:val="001716E3"/>
  </w:style>
  <w:style w:type="paragraph" w:customStyle="1" w:styleId="11">
    <w:name w:val="Заголовок1"/>
    <w:basedOn w:val="a0"/>
    <w:next w:val="ad"/>
    <w:uiPriority w:val="99"/>
    <w:rsid w:val="001716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d">
    <w:name w:val="Body Text"/>
    <w:basedOn w:val="a0"/>
    <w:link w:val="ae"/>
    <w:uiPriority w:val="99"/>
    <w:rsid w:val="001716E3"/>
    <w:pPr>
      <w:spacing w:after="140" w:line="288" w:lineRule="auto"/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locked/>
    <w:rsid w:val="00DB24A2"/>
    <w:rPr>
      <w:color w:val="00000A"/>
    </w:rPr>
  </w:style>
  <w:style w:type="paragraph" w:styleId="af">
    <w:name w:val="List"/>
    <w:basedOn w:val="ad"/>
    <w:uiPriority w:val="99"/>
    <w:rsid w:val="001716E3"/>
  </w:style>
  <w:style w:type="paragraph" w:styleId="af0">
    <w:name w:val="caption"/>
    <w:basedOn w:val="a0"/>
    <w:uiPriority w:val="99"/>
    <w:qFormat/>
    <w:rsid w:val="001716E3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0"/>
    <w:next w:val="a0"/>
    <w:autoRedefine/>
    <w:uiPriority w:val="99"/>
    <w:semiHidden/>
    <w:rsid w:val="001E47B5"/>
    <w:pPr>
      <w:ind w:left="220" w:hanging="220"/>
    </w:pPr>
  </w:style>
  <w:style w:type="paragraph" w:styleId="af1">
    <w:name w:val="index heading"/>
    <w:basedOn w:val="a0"/>
    <w:uiPriority w:val="99"/>
    <w:semiHidden/>
    <w:rsid w:val="001716E3"/>
    <w:pPr>
      <w:suppressLineNumbers/>
    </w:pPr>
  </w:style>
  <w:style w:type="paragraph" w:customStyle="1" w:styleId="COLBOTTOM">
    <w:name w:val="#COL_BOTTOM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LTOP">
    <w:name w:val="#COL_TOP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PRINTSECTION">
    <w:name w:val="#PRINT_SECTION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f2">
    <w:name w:val=".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WIDTH">
    <w:name w:val=".A4WIDTH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ENTERTEXT">
    <w:name w:val=".CENTER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NTAINER">
    <w:name w:val=".CONTAINER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NTENT">
    <w:name w:val=".CONTEN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DJVU">
    <w:name w:val=".DJVU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EMPTYLINE">
    <w:name w:val=".EMPTY_LIN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FORMATTEXT">
    <w:name w:val=".FORMAT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HEADERTEXT">
    <w:name w:val=".HEADER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IMAGE">
    <w:name w:val=".IMAG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MIDDLEPICT">
    <w:name w:val=".MIDDLEPIC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OPLEVELTEXT">
    <w:name w:val=".TOPLEVEL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UNFORMATTEXT">
    <w:name w:val=".UNFORMATTEXT"/>
    <w:uiPriority w:val="99"/>
    <w:rsid w:val="001716E3"/>
    <w:pPr>
      <w:widowControl w:val="0"/>
      <w:spacing w:line="360" w:lineRule="auto"/>
      <w:ind w:firstLine="567"/>
      <w:jc w:val="both"/>
    </w:pPr>
    <w:rPr>
      <w:rFonts w:ascii="Courier New" w:hAnsi="Courier New" w:cs="Courier New"/>
      <w:color w:val="00000A"/>
      <w:sz w:val="22"/>
      <w:szCs w:val="22"/>
    </w:rPr>
  </w:style>
  <w:style w:type="paragraph" w:customStyle="1" w:styleId="PAGE">
    <w:name w:val="@PAG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BODY">
    <w:name w:val="BODY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HTML">
    <w:name w:val="HTML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ABLE">
    <w:name w:val="TABL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210">
    <w:name w:val="Основной текст (2)1"/>
    <w:basedOn w:val="a0"/>
    <w:uiPriority w:val="99"/>
    <w:rsid w:val="001716E3"/>
    <w:pPr>
      <w:widowControl w:val="0"/>
      <w:shd w:val="clear" w:color="auto" w:fill="FFFFFF"/>
      <w:spacing w:before="300" w:after="180" w:line="230" w:lineRule="exact"/>
    </w:pPr>
    <w:rPr>
      <w:rFonts w:ascii="Arial" w:hAnsi="Arial" w:cs="Arial"/>
      <w:sz w:val="19"/>
      <w:szCs w:val="19"/>
    </w:rPr>
  </w:style>
  <w:style w:type="paragraph" w:customStyle="1" w:styleId="22">
    <w:name w:val="Основной текст (2)"/>
    <w:basedOn w:val="a0"/>
    <w:uiPriority w:val="99"/>
    <w:rsid w:val="001716E3"/>
    <w:pPr>
      <w:widowControl w:val="0"/>
      <w:shd w:val="clear" w:color="auto" w:fill="FFFFFF"/>
      <w:spacing w:after="0" w:line="234" w:lineRule="exact"/>
      <w:jc w:val="right"/>
    </w:pPr>
    <w:rPr>
      <w:rFonts w:ascii="Tahoma" w:hAnsi="Tahoma" w:cs="Tahoma"/>
      <w:sz w:val="19"/>
      <w:szCs w:val="19"/>
    </w:rPr>
  </w:style>
  <w:style w:type="paragraph" w:customStyle="1" w:styleId="63">
    <w:name w:val="Основной текст (6)"/>
    <w:basedOn w:val="a0"/>
    <w:uiPriority w:val="99"/>
    <w:rsid w:val="001716E3"/>
    <w:pPr>
      <w:widowControl w:val="0"/>
      <w:shd w:val="clear" w:color="auto" w:fill="FFFFFF"/>
      <w:spacing w:before="720" w:after="1800" w:line="225" w:lineRule="exact"/>
      <w:ind w:firstLine="560"/>
    </w:pPr>
    <w:rPr>
      <w:rFonts w:ascii="Tahoma" w:hAnsi="Tahoma" w:cs="Tahoma"/>
      <w:i/>
      <w:iCs/>
      <w:spacing w:val="-10"/>
      <w:sz w:val="19"/>
      <w:szCs w:val="19"/>
    </w:rPr>
  </w:style>
  <w:style w:type="paragraph" w:styleId="af3">
    <w:name w:val="header"/>
    <w:basedOn w:val="a0"/>
    <w:link w:val="13"/>
    <w:uiPriority w:val="99"/>
    <w:rsid w:val="001716E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Верхний колонтитул Знак1"/>
    <w:link w:val="af3"/>
    <w:uiPriority w:val="99"/>
    <w:semiHidden/>
    <w:locked/>
    <w:rsid w:val="00DB24A2"/>
    <w:rPr>
      <w:color w:val="00000A"/>
    </w:rPr>
  </w:style>
  <w:style w:type="paragraph" w:styleId="af4">
    <w:name w:val="footer"/>
    <w:basedOn w:val="a0"/>
    <w:link w:val="14"/>
    <w:uiPriority w:val="99"/>
    <w:rsid w:val="001716E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14">
    <w:name w:val="Нижний колонтитул Знак1"/>
    <w:link w:val="af4"/>
    <w:uiPriority w:val="99"/>
    <w:semiHidden/>
    <w:locked/>
    <w:rsid w:val="00DB24A2"/>
    <w:rPr>
      <w:color w:val="00000A"/>
    </w:rPr>
  </w:style>
  <w:style w:type="paragraph" w:styleId="af5">
    <w:name w:val="footnote text"/>
    <w:basedOn w:val="a0"/>
    <w:link w:val="15"/>
    <w:uiPriority w:val="99"/>
    <w:semiHidden/>
    <w:rsid w:val="00F8338D"/>
    <w:rPr>
      <w:rFonts w:cs="Times New Roman"/>
      <w:sz w:val="20"/>
      <w:szCs w:val="20"/>
      <w:lang w:val="x-none" w:eastAsia="x-none"/>
    </w:rPr>
  </w:style>
  <w:style w:type="character" w:customStyle="1" w:styleId="15">
    <w:name w:val="Текст сноски Знак1"/>
    <w:link w:val="af5"/>
    <w:uiPriority w:val="99"/>
    <w:semiHidden/>
    <w:locked/>
    <w:rsid w:val="00DB24A2"/>
    <w:rPr>
      <w:color w:val="00000A"/>
      <w:sz w:val="20"/>
      <w:szCs w:val="20"/>
    </w:rPr>
  </w:style>
  <w:style w:type="paragraph" w:styleId="af6">
    <w:name w:val="Balloon Text"/>
    <w:basedOn w:val="a0"/>
    <w:link w:val="16"/>
    <w:uiPriority w:val="99"/>
    <w:semiHidden/>
    <w:rsid w:val="001716E3"/>
    <w:pPr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16">
    <w:name w:val="Текст выноски Знак1"/>
    <w:link w:val="af6"/>
    <w:uiPriority w:val="99"/>
    <w:semiHidden/>
    <w:locked/>
    <w:rsid w:val="00DB24A2"/>
    <w:rPr>
      <w:rFonts w:ascii="Times New Roman" w:hAnsi="Times New Roman" w:cs="Times New Roman"/>
      <w:color w:val="00000A"/>
      <w:sz w:val="2"/>
      <w:szCs w:val="2"/>
    </w:rPr>
  </w:style>
  <w:style w:type="paragraph" w:customStyle="1" w:styleId="af7">
    <w:name w:val="Содержимое врезки"/>
    <w:basedOn w:val="a0"/>
    <w:uiPriority w:val="99"/>
    <w:rsid w:val="001716E3"/>
  </w:style>
  <w:style w:type="paragraph" w:customStyle="1" w:styleId="af8">
    <w:name w:val="Содержимое таблицы"/>
    <w:basedOn w:val="a0"/>
    <w:uiPriority w:val="99"/>
    <w:rsid w:val="001716E3"/>
  </w:style>
  <w:style w:type="paragraph" w:customStyle="1" w:styleId="ConsPlusNormal">
    <w:name w:val="ConsPlusNormal"/>
    <w:uiPriority w:val="99"/>
    <w:rsid w:val="00036EC1"/>
    <w:pPr>
      <w:widowControl w:val="0"/>
      <w:autoSpaceDE w:val="0"/>
      <w:autoSpaceDN w:val="0"/>
      <w:spacing w:line="360" w:lineRule="auto"/>
      <w:ind w:firstLine="567"/>
      <w:jc w:val="both"/>
    </w:pPr>
    <w:rPr>
      <w:rFonts w:ascii="Arial" w:hAnsi="Arial" w:cs="Arial"/>
      <w:sz w:val="22"/>
      <w:szCs w:val="22"/>
      <w:lang w:val="en-US" w:eastAsia="en-US"/>
    </w:rPr>
  </w:style>
  <w:style w:type="table" w:styleId="af9">
    <w:name w:val="Table Grid"/>
    <w:basedOn w:val="a2"/>
    <w:uiPriority w:val="99"/>
    <w:rsid w:val="00036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A44F4"/>
    <w:pPr>
      <w:widowControl w:val="0"/>
      <w:autoSpaceDE w:val="0"/>
      <w:autoSpaceDN w:val="0"/>
      <w:spacing w:line="360" w:lineRule="auto"/>
      <w:ind w:firstLine="567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Terms">
    <w:name w:val="Term(s)"/>
    <w:basedOn w:val="a0"/>
    <w:next w:val="a0"/>
    <w:uiPriority w:val="99"/>
    <w:rsid w:val="001930CE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color w:val="auto"/>
      <w:sz w:val="26"/>
      <w:szCs w:val="26"/>
      <w:lang w:val="en-GB" w:eastAsia="ar-SA"/>
    </w:rPr>
  </w:style>
  <w:style w:type="paragraph" w:customStyle="1" w:styleId="17">
    <w:name w:val="Абзац списка1"/>
    <w:aliases w:val="AC List 01,Bullet List,FooterText,numbered"/>
    <w:basedOn w:val="a0"/>
    <w:link w:val="afa"/>
    <w:uiPriority w:val="99"/>
    <w:rsid w:val="00D84B3A"/>
    <w:pPr>
      <w:widowControl w:val="0"/>
      <w:suppressAutoHyphens/>
      <w:autoSpaceDE w:val="0"/>
      <w:spacing w:after="0" w:line="240" w:lineRule="auto"/>
      <w:ind w:left="720"/>
    </w:pPr>
    <w:rPr>
      <w:rFonts w:ascii="Arial" w:hAnsi="Arial" w:cs="Arial"/>
      <w:color w:val="auto"/>
      <w:sz w:val="26"/>
      <w:szCs w:val="26"/>
      <w:lang w:val="x-none" w:eastAsia="ar-SA"/>
    </w:rPr>
  </w:style>
  <w:style w:type="character" w:styleId="afb">
    <w:name w:val="annotation reference"/>
    <w:uiPriority w:val="99"/>
    <w:semiHidden/>
    <w:rsid w:val="001D1B03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rsid w:val="001D1B03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d">
    <w:name w:val="Текст примечания Знак"/>
    <w:link w:val="afc"/>
    <w:uiPriority w:val="99"/>
    <w:semiHidden/>
    <w:locked/>
    <w:rsid w:val="001D1B03"/>
    <w:rPr>
      <w:rFonts w:ascii="Times New Roman" w:hAnsi="Times New Roman" w:cs="Times New Roman"/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rsid w:val="002C4F3C"/>
    <w:pPr>
      <w:suppressAutoHyphens w:val="0"/>
      <w:spacing w:after="160"/>
    </w:pPr>
    <w:rPr>
      <w:b/>
      <w:bCs/>
      <w:color w:val="00000A"/>
    </w:rPr>
  </w:style>
  <w:style w:type="character" w:customStyle="1" w:styleId="aff">
    <w:name w:val="Тема примечания Знак"/>
    <w:link w:val="afe"/>
    <w:uiPriority w:val="99"/>
    <w:semiHidden/>
    <w:locked/>
    <w:rsid w:val="002C4F3C"/>
    <w:rPr>
      <w:rFonts w:ascii="Times New Roman" w:hAnsi="Times New Roman" w:cs="Times New Roman"/>
      <w:b/>
      <w:bCs/>
      <w:color w:val="00000A"/>
      <w:lang w:eastAsia="zh-CN"/>
    </w:rPr>
  </w:style>
  <w:style w:type="paragraph" w:customStyle="1" w:styleId="s03">
    <w:name w:val="s03 Пункт"/>
    <w:basedOn w:val="s02"/>
    <w:uiPriority w:val="99"/>
    <w:rsid w:val="0033372B"/>
    <w:pPr>
      <w:keepLines w:val="0"/>
      <w:numPr>
        <w:ilvl w:val="2"/>
      </w:numPr>
      <w:tabs>
        <w:tab w:val="clear" w:pos="1134"/>
      </w:tabs>
      <w:spacing w:before="80"/>
      <w:outlineLvl w:val="2"/>
    </w:pPr>
    <w:rPr>
      <w:b w:val="0"/>
      <w:bCs w:val="0"/>
    </w:rPr>
  </w:style>
  <w:style w:type="paragraph" w:customStyle="1" w:styleId="s02">
    <w:name w:val="s02 подРАЗДЕЛ"/>
    <w:basedOn w:val="s01"/>
    <w:next w:val="s03"/>
    <w:uiPriority w:val="99"/>
    <w:rsid w:val="0033372B"/>
    <w:pPr>
      <w:numPr>
        <w:ilvl w:val="1"/>
      </w:numPr>
      <w:tabs>
        <w:tab w:val="left" w:pos="1134"/>
      </w:tabs>
      <w:spacing w:before="160" w:after="0"/>
      <w:ind w:left="0"/>
      <w:outlineLvl w:val="1"/>
    </w:pPr>
    <w:rPr>
      <w:sz w:val="22"/>
      <w:szCs w:val="22"/>
    </w:rPr>
  </w:style>
  <w:style w:type="paragraph" w:customStyle="1" w:styleId="s01">
    <w:name w:val="s01 РАЗДЕЛ"/>
    <w:basedOn w:val="a0"/>
    <w:next w:val="s02"/>
    <w:uiPriority w:val="99"/>
    <w:rsid w:val="0033372B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s08">
    <w:name w:val="s08 Список а)"/>
    <w:basedOn w:val="s03"/>
    <w:uiPriority w:val="99"/>
    <w:rsid w:val="0033372B"/>
    <w:pPr>
      <w:numPr>
        <w:ilvl w:val="4"/>
      </w:numPr>
      <w:tabs>
        <w:tab w:val="num" w:pos="1997"/>
      </w:tabs>
      <w:ind w:left="0"/>
      <w:outlineLvl w:val="4"/>
    </w:pPr>
  </w:style>
  <w:style w:type="paragraph" w:customStyle="1" w:styleId="s04">
    <w:name w:val="s04 подПункт"/>
    <w:basedOn w:val="s03"/>
    <w:uiPriority w:val="99"/>
    <w:rsid w:val="0033372B"/>
    <w:pPr>
      <w:numPr>
        <w:ilvl w:val="3"/>
      </w:numPr>
      <w:tabs>
        <w:tab w:val="left" w:pos="1276"/>
      </w:tabs>
      <w:ind w:left="0"/>
      <w:outlineLvl w:val="3"/>
    </w:pPr>
  </w:style>
  <w:style w:type="paragraph" w:customStyle="1" w:styleId="s12101">
    <w:name w:val="s12 Т  Кол1 Ном01 Жирн"/>
    <w:basedOn w:val="a0"/>
    <w:next w:val="a0"/>
    <w:uiPriority w:val="99"/>
    <w:rsid w:val="0033372B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20" w:after="0" w:line="240" w:lineRule="auto"/>
      <w:textAlignment w:val="baseline"/>
      <w:outlineLvl w:val="6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05">
    <w:name w:val="s05 Пункт РАЗДЕЛА"/>
    <w:basedOn w:val="s02"/>
    <w:link w:val="s050"/>
    <w:uiPriority w:val="99"/>
    <w:rsid w:val="0033372B"/>
    <w:pPr>
      <w:keepLines w:val="0"/>
      <w:outlineLvl w:val="6"/>
    </w:pPr>
    <w:rPr>
      <w:rFonts w:cs="Times New Roman"/>
      <w:b w:val="0"/>
      <w:bCs w:val="0"/>
      <w:sz w:val="28"/>
      <w:szCs w:val="28"/>
      <w:lang w:val="x-none" w:eastAsia="x-none"/>
    </w:rPr>
  </w:style>
  <w:style w:type="paragraph" w:customStyle="1" w:styleId="s170101">
    <w:name w:val="s17 Т Ном01.01"/>
    <w:basedOn w:val="s1601"/>
    <w:uiPriority w:val="99"/>
    <w:rsid w:val="0033372B"/>
    <w:pPr>
      <w:numPr>
        <w:ilvl w:val="8"/>
      </w:numPr>
      <w:ind w:firstLine="0"/>
    </w:pPr>
  </w:style>
  <w:style w:type="paragraph" w:customStyle="1" w:styleId="s1601">
    <w:name w:val="s16 Т Ном01. Отст"/>
    <w:basedOn w:val="s08"/>
    <w:uiPriority w:val="99"/>
    <w:rsid w:val="0033372B"/>
    <w:pPr>
      <w:widowControl/>
      <w:numPr>
        <w:ilvl w:val="7"/>
      </w:numPr>
      <w:spacing w:before="20"/>
      <w:outlineLvl w:val="8"/>
    </w:pPr>
    <w:rPr>
      <w:sz w:val="20"/>
      <w:szCs w:val="20"/>
    </w:rPr>
  </w:style>
  <w:style w:type="paragraph" w:customStyle="1" w:styleId="s091">
    <w:name w:val="s09 Список а1)"/>
    <w:basedOn w:val="a0"/>
    <w:uiPriority w:val="99"/>
    <w:rsid w:val="0033372B"/>
    <w:pPr>
      <w:keepNext/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color w:val="auto"/>
    </w:rPr>
  </w:style>
  <w:style w:type="character" w:customStyle="1" w:styleId="s050">
    <w:name w:val="s05 Пункт РАЗДЕЛА Знак"/>
    <w:link w:val="s05"/>
    <w:uiPriority w:val="99"/>
    <w:locked/>
    <w:rsid w:val="0033372B"/>
    <w:rPr>
      <w:rFonts w:ascii="Arial" w:hAnsi="Arial" w:cs="Times New Roman"/>
      <w:sz w:val="28"/>
      <w:szCs w:val="28"/>
      <w:lang w:val="x-none" w:eastAsia="x-none"/>
    </w:rPr>
  </w:style>
  <w:style w:type="character" w:customStyle="1" w:styleId="afa">
    <w:name w:val="Абзац списка Знак"/>
    <w:aliases w:val="AC List 01 Знак,Bullet List Знак,FooterText Знак,numbered Знак"/>
    <w:link w:val="17"/>
    <w:uiPriority w:val="99"/>
    <w:locked/>
    <w:rsid w:val="00F058AF"/>
    <w:rPr>
      <w:rFonts w:ascii="Arial" w:hAnsi="Arial" w:cs="Arial"/>
      <w:sz w:val="26"/>
      <w:szCs w:val="26"/>
      <w:lang w:eastAsia="ar-SA" w:bidi="ar-SA"/>
    </w:rPr>
  </w:style>
  <w:style w:type="character" w:styleId="aff0">
    <w:name w:val="Emphasis"/>
    <w:uiPriority w:val="99"/>
    <w:qFormat/>
    <w:rsid w:val="00F655C7"/>
    <w:rPr>
      <w:i/>
      <w:iCs/>
    </w:rPr>
  </w:style>
  <w:style w:type="character" w:styleId="aff1">
    <w:name w:val="Hyperlink"/>
    <w:uiPriority w:val="99"/>
    <w:rsid w:val="00F655C7"/>
    <w:rPr>
      <w:color w:val="0000FF"/>
      <w:u w:val="single"/>
    </w:rPr>
  </w:style>
  <w:style w:type="character" w:styleId="aff2">
    <w:name w:val="Strong"/>
    <w:uiPriority w:val="99"/>
    <w:qFormat/>
    <w:rsid w:val="00F655C7"/>
    <w:rPr>
      <w:b/>
      <w:bCs/>
    </w:rPr>
  </w:style>
  <w:style w:type="paragraph" w:customStyle="1" w:styleId="Default">
    <w:name w:val="Default"/>
    <w:uiPriority w:val="99"/>
    <w:rsid w:val="009202DF"/>
    <w:pPr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sz w:val="24"/>
      <w:szCs w:val="24"/>
    </w:rPr>
  </w:style>
  <w:style w:type="paragraph" w:styleId="aff3">
    <w:name w:val="Revision"/>
    <w:hidden/>
    <w:uiPriority w:val="99"/>
    <w:semiHidden/>
    <w:rsid w:val="007559E7"/>
    <w:pPr>
      <w:spacing w:line="360" w:lineRule="auto"/>
      <w:ind w:firstLine="567"/>
      <w:jc w:val="both"/>
    </w:pPr>
    <w:rPr>
      <w:color w:val="00000A"/>
      <w:sz w:val="22"/>
      <w:szCs w:val="22"/>
    </w:rPr>
  </w:style>
  <w:style w:type="paragraph" w:customStyle="1" w:styleId="H1">
    <w:name w:val="H1"/>
    <w:basedOn w:val="a0"/>
    <w:next w:val="a0"/>
    <w:uiPriority w:val="99"/>
    <w:rsid w:val="00AE7B1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color w:val="auto"/>
      <w:kern w:val="36"/>
      <w:sz w:val="48"/>
      <w:szCs w:val="48"/>
    </w:rPr>
  </w:style>
  <w:style w:type="paragraph" w:customStyle="1" w:styleId="pcenter">
    <w:name w:val="pcenter"/>
    <w:basedOn w:val="a0"/>
    <w:uiPriority w:val="99"/>
    <w:rsid w:val="00356C2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8">
    <w:name w:val="Титул_1"/>
    <w:basedOn w:val="a0"/>
    <w:link w:val="19"/>
    <w:uiPriority w:val="99"/>
    <w:rsid w:val="0071643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caps/>
      <w:color w:val="auto"/>
      <w:sz w:val="28"/>
      <w:szCs w:val="28"/>
      <w:lang w:val="x-none" w:eastAsia="x-none"/>
    </w:rPr>
  </w:style>
  <w:style w:type="character" w:customStyle="1" w:styleId="19">
    <w:name w:val="Титул_1 Знак"/>
    <w:link w:val="18"/>
    <w:uiPriority w:val="99"/>
    <w:locked/>
    <w:rsid w:val="0071643E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1a">
    <w:name w:val="Обозначение1"/>
    <w:basedOn w:val="a0"/>
    <w:link w:val="1b"/>
    <w:uiPriority w:val="99"/>
    <w:rsid w:val="0071643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customStyle="1" w:styleId="1b">
    <w:name w:val="Обозначение1 Знак"/>
    <w:link w:val="1a"/>
    <w:uiPriority w:val="99"/>
    <w:locked/>
    <w:rsid w:val="0071643E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A32D88"/>
  </w:style>
  <w:style w:type="paragraph" w:customStyle="1" w:styleId="1c">
    <w:name w:val="Комментарий_1"/>
    <w:basedOn w:val="a0"/>
    <w:link w:val="1d"/>
    <w:uiPriority w:val="99"/>
    <w:rsid w:val="002D183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i/>
      <w:iCs/>
      <w:vanish/>
      <w:color w:val="auto"/>
      <w:sz w:val="24"/>
      <w:szCs w:val="24"/>
      <w:lang w:val="en-US" w:eastAsia="x-none"/>
    </w:rPr>
  </w:style>
  <w:style w:type="character" w:customStyle="1" w:styleId="1d">
    <w:name w:val="Комментарий_1 Знак"/>
    <w:link w:val="1c"/>
    <w:uiPriority w:val="99"/>
    <w:locked/>
    <w:rsid w:val="002D183C"/>
    <w:rPr>
      <w:rFonts w:ascii="Times New Roman" w:hAnsi="Times New Roman" w:cs="Times New Roman"/>
      <w:i/>
      <w:iCs/>
      <w:vanish/>
      <w:sz w:val="24"/>
      <w:szCs w:val="24"/>
      <w:lang w:val="en-US"/>
    </w:rPr>
  </w:style>
  <w:style w:type="character" w:customStyle="1" w:styleId="reachbanner">
    <w:name w:val="_reachbanner_"/>
    <w:basedOn w:val="a1"/>
    <w:uiPriority w:val="99"/>
    <w:rsid w:val="002D183C"/>
  </w:style>
  <w:style w:type="paragraph" w:customStyle="1" w:styleId="s1">
    <w:name w:val="s_1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3">
    <w:name w:val="s_3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16">
    <w:name w:val="s_16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empty">
    <w:name w:val="empty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indent1s1">
    <w:name w:val="indent_1 s_1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s10">
    <w:name w:val="s_10"/>
    <w:basedOn w:val="a1"/>
    <w:uiPriority w:val="99"/>
    <w:rsid w:val="00C92026"/>
  </w:style>
  <w:style w:type="paragraph" w:styleId="HTML0">
    <w:name w:val="HTML Preformatted"/>
    <w:basedOn w:val="a0"/>
    <w:link w:val="HTML1"/>
    <w:uiPriority w:val="99"/>
    <w:rsid w:val="0046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locked/>
    <w:rsid w:val="0046723F"/>
    <w:rPr>
      <w:rFonts w:ascii="Courier New" w:hAnsi="Courier New" w:cs="Courier New"/>
    </w:rPr>
  </w:style>
  <w:style w:type="paragraph" w:styleId="aff4">
    <w:name w:val="Body Text Indent"/>
    <w:basedOn w:val="a0"/>
    <w:link w:val="aff5"/>
    <w:uiPriority w:val="99"/>
    <w:semiHidden/>
    <w:rsid w:val="0057410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semiHidden/>
    <w:locked/>
    <w:rsid w:val="00574106"/>
    <w:rPr>
      <w:color w:val="00000A"/>
      <w:sz w:val="22"/>
      <w:szCs w:val="22"/>
    </w:rPr>
  </w:style>
  <w:style w:type="paragraph" w:customStyle="1" w:styleId="formattexttopleveltext">
    <w:name w:val="formattext topleveltext"/>
    <w:basedOn w:val="a0"/>
    <w:uiPriority w:val="99"/>
    <w:rsid w:val="001379C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ff6">
    <w:name w:val="Block Text"/>
    <w:basedOn w:val="a0"/>
    <w:uiPriority w:val="99"/>
    <w:locked/>
    <w:rsid w:val="00376201"/>
    <w:pPr>
      <w:tabs>
        <w:tab w:val="left" w:pos="-284"/>
      </w:tabs>
      <w:spacing w:after="0" w:line="240" w:lineRule="auto"/>
      <w:ind w:left="113" w:right="113"/>
      <w:jc w:val="center"/>
    </w:pPr>
    <w:rPr>
      <w:color w:val="auto"/>
      <w:sz w:val="18"/>
      <w:szCs w:val="18"/>
    </w:rPr>
  </w:style>
  <w:style w:type="paragraph" w:styleId="23">
    <w:name w:val="Body Text 2"/>
    <w:basedOn w:val="a0"/>
    <w:link w:val="24"/>
    <w:uiPriority w:val="99"/>
    <w:locked/>
    <w:rsid w:val="004E1A4D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82527"/>
    <w:rPr>
      <w:color w:val="00000A"/>
    </w:rPr>
  </w:style>
  <w:style w:type="character" w:customStyle="1" w:styleId="aff7">
    <w:name w:val="Гипертекстовая ссылка"/>
    <w:uiPriority w:val="99"/>
    <w:rsid w:val="00BD49F7"/>
    <w:rPr>
      <w:color w:val="auto"/>
    </w:rPr>
  </w:style>
  <w:style w:type="paragraph" w:customStyle="1" w:styleId="aff8">
    <w:name w:val="Основная. Текст ="/>
    <w:aliases w:val="AB_TXT"/>
    <w:link w:val="aff9"/>
    <w:uiPriority w:val="99"/>
    <w:rsid w:val="005D76B8"/>
    <w:pPr>
      <w:spacing w:line="360" w:lineRule="auto"/>
      <w:ind w:firstLine="709"/>
      <w:jc w:val="both"/>
    </w:pPr>
    <w:rPr>
      <w:rFonts w:ascii="Arial" w:hAnsi="Arial" w:cs="Times New Roman"/>
      <w:sz w:val="28"/>
      <w:szCs w:val="28"/>
      <w:lang w:eastAsia="en-US"/>
    </w:rPr>
  </w:style>
  <w:style w:type="character" w:customStyle="1" w:styleId="aff9">
    <w:name w:val="Основная. Текст = Знак"/>
    <w:aliases w:val="AB_TXT Знак"/>
    <w:link w:val="aff8"/>
    <w:uiPriority w:val="99"/>
    <w:locked/>
    <w:rsid w:val="005D76B8"/>
    <w:rPr>
      <w:rFonts w:ascii="Arial" w:hAnsi="Arial" w:cs="Times New Roman"/>
      <w:sz w:val="28"/>
      <w:szCs w:val="28"/>
      <w:lang w:val="ru-RU" w:eastAsia="en-US" w:bidi="ar-SA"/>
    </w:rPr>
  </w:style>
  <w:style w:type="character" w:customStyle="1" w:styleId="affa">
    <w:name w:val="Цветовое выделение"/>
    <w:uiPriority w:val="99"/>
    <w:rsid w:val="00620DD5"/>
    <w:rPr>
      <w:b/>
      <w:bCs/>
      <w:color w:val="auto"/>
    </w:rPr>
  </w:style>
  <w:style w:type="paragraph" w:styleId="affb">
    <w:name w:val="List Paragraph"/>
    <w:basedOn w:val="a0"/>
    <w:uiPriority w:val="99"/>
    <w:qFormat/>
    <w:rsid w:val="003940C2"/>
    <w:pPr>
      <w:spacing w:after="0" w:line="240" w:lineRule="auto"/>
      <w:ind w:left="720"/>
    </w:pPr>
    <w:rPr>
      <w:color w:val="auto"/>
      <w:sz w:val="24"/>
      <w:szCs w:val="24"/>
    </w:rPr>
  </w:style>
  <w:style w:type="paragraph" w:styleId="affc">
    <w:name w:val="Title"/>
    <w:basedOn w:val="a0"/>
    <w:link w:val="affd"/>
    <w:qFormat/>
    <w:locked/>
    <w:rsid w:val="003940C2"/>
    <w:pPr>
      <w:spacing w:after="0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character" w:customStyle="1" w:styleId="affd">
    <w:name w:val="Название Знак"/>
    <w:link w:val="affc"/>
    <w:locked/>
    <w:rsid w:val="003940C2"/>
    <w:rPr>
      <w:b/>
      <w:bCs/>
      <w:sz w:val="24"/>
      <w:szCs w:val="24"/>
      <w:lang w:val="ru-RU" w:eastAsia="ru-RU"/>
    </w:rPr>
  </w:style>
  <w:style w:type="paragraph" w:customStyle="1" w:styleId="affe">
    <w:name w:val="Таблица. Текст левый нормал ="/>
    <w:aliases w:val="AB_T.T.LN"/>
    <w:basedOn w:val="aff8"/>
    <w:uiPriority w:val="99"/>
    <w:rsid w:val="00156ECA"/>
    <w:pPr>
      <w:spacing w:before="120" w:after="120"/>
      <w:ind w:firstLine="0"/>
      <w:jc w:val="left"/>
    </w:pPr>
  </w:style>
  <w:style w:type="paragraph" w:customStyle="1" w:styleId="afff">
    <w:name w:val="Таблица. Текст по центру нормал ="/>
    <w:aliases w:val="AB_T.T.CN"/>
    <w:basedOn w:val="a0"/>
    <w:uiPriority w:val="99"/>
    <w:rsid w:val="00156ECA"/>
    <w:pPr>
      <w:spacing w:before="120" w:after="120" w:line="240" w:lineRule="auto"/>
      <w:jc w:val="center"/>
    </w:pPr>
    <w:rPr>
      <w:rFonts w:ascii="Arial" w:hAnsi="Arial" w:cs="Arial"/>
      <w:color w:val="auto"/>
      <w:sz w:val="28"/>
      <w:szCs w:val="28"/>
      <w:lang w:eastAsia="en-US"/>
    </w:rPr>
  </w:style>
  <w:style w:type="paragraph" w:customStyle="1" w:styleId="afff0">
    <w:name w:val="Таблица. Текст по ширине ="/>
    <w:aliases w:val="AB_T.T.W"/>
    <w:basedOn w:val="a0"/>
    <w:uiPriority w:val="99"/>
    <w:rsid w:val="00156ECA"/>
    <w:pPr>
      <w:spacing w:before="240" w:after="240" w:line="240" w:lineRule="auto"/>
    </w:pPr>
    <w:rPr>
      <w:rFonts w:ascii="Arial" w:hAnsi="Arial" w:cs="Arial"/>
      <w:color w:val="auto"/>
      <w:sz w:val="28"/>
      <w:szCs w:val="28"/>
      <w:lang w:eastAsia="en-US"/>
    </w:rPr>
  </w:style>
  <w:style w:type="paragraph" w:customStyle="1" w:styleId="31">
    <w:name w:val="Титульная. Наименование 3 ="/>
    <w:aliases w:val="AB_TIT.3"/>
    <w:basedOn w:val="aff8"/>
    <w:next w:val="a0"/>
    <w:uiPriority w:val="99"/>
    <w:rsid w:val="00237187"/>
    <w:pPr>
      <w:suppressAutoHyphens/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afff1">
    <w:name w:val="Базовый"/>
    <w:uiPriority w:val="99"/>
    <w:rsid w:val="00503A85"/>
    <w:pPr>
      <w:suppressAutoHyphens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fff2">
    <w:name w:val="Normal (Web)"/>
    <w:basedOn w:val="a0"/>
    <w:uiPriority w:val="99"/>
    <w:locked/>
    <w:rsid w:val="005D6E6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ff3">
    <w:name w:val="FollowedHyperlink"/>
    <w:uiPriority w:val="99"/>
    <w:semiHidden/>
    <w:locked/>
    <w:rsid w:val="0002710D"/>
    <w:rPr>
      <w:color w:val="800080"/>
      <w:u w:val="single"/>
    </w:rPr>
  </w:style>
  <w:style w:type="paragraph" w:customStyle="1" w:styleId="headertext2">
    <w:name w:val="headertext2"/>
    <w:basedOn w:val="a0"/>
    <w:uiPriority w:val="99"/>
    <w:rsid w:val="00347652"/>
    <w:pPr>
      <w:spacing w:after="240" w:line="240" w:lineRule="auto"/>
    </w:pPr>
    <w:rPr>
      <w:b/>
      <w:bCs/>
      <w:color w:val="auto"/>
      <w:sz w:val="24"/>
      <w:szCs w:val="24"/>
    </w:rPr>
  </w:style>
  <w:style w:type="character" w:customStyle="1" w:styleId="2105pt">
    <w:name w:val="Основной текст (2) + 10.5 pt"/>
    <w:aliases w:val="Не полужирный"/>
    <w:uiPriority w:val="99"/>
    <w:rsid w:val="00FC588D"/>
    <w:rPr>
      <w:rFonts w:ascii="Special#Default Metrics Font" w:hAnsi="Special#Default Metrics Font" w:cs="Special#Default Metrics Font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paragraph" w:customStyle="1" w:styleId="formattext0">
    <w:name w:val="formattext"/>
    <w:basedOn w:val="a0"/>
    <w:uiPriority w:val="99"/>
    <w:rsid w:val="00F0184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fff4">
    <w:name w:val="Таблицы (моноширинный)"/>
    <w:basedOn w:val="a0"/>
    <w:next w:val="a0"/>
    <w:uiPriority w:val="99"/>
    <w:rsid w:val="0020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4"/>
      <w:szCs w:val="24"/>
    </w:rPr>
  </w:style>
  <w:style w:type="paragraph" w:customStyle="1" w:styleId="TableParagraph">
    <w:name w:val="Table Paragraph"/>
    <w:basedOn w:val="a0"/>
    <w:uiPriority w:val="99"/>
    <w:rsid w:val="00AF1394"/>
    <w:pPr>
      <w:widowControl w:val="0"/>
      <w:autoSpaceDE w:val="0"/>
      <w:autoSpaceDN w:val="0"/>
      <w:spacing w:after="0" w:line="240" w:lineRule="auto"/>
      <w:ind w:left="126"/>
    </w:pPr>
    <w:rPr>
      <w:color w:val="auto"/>
      <w:lang w:val="en-US" w:eastAsia="en-US"/>
    </w:rPr>
  </w:style>
  <w:style w:type="paragraph" w:customStyle="1" w:styleId="msonormalmrcssattr">
    <w:name w:val="msonormal_mr_css_attr"/>
    <w:basedOn w:val="a0"/>
    <w:uiPriority w:val="99"/>
    <w:rsid w:val="00E86A9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fff5">
    <w:name w:val="Document Map"/>
    <w:basedOn w:val="a0"/>
    <w:link w:val="afff6"/>
    <w:uiPriority w:val="99"/>
    <w:semiHidden/>
    <w:locked/>
    <w:rsid w:val="00517D2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6">
    <w:name w:val="Схема документа Знак"/>
    <w:link w:val="afff5"/>
    <w:uiPriority w:val="99"/>
    <w:semiHidden/>
    <w:locked/>
    <w:rsid w:val="00517D2A"/>
    <w:rPr>
      <w:rFonts w:ascii="Tahoma" w:hAnsi="Tahoma" w:cs="Tahoma"/>
      <w:color w:val="00000A"/>
      <w:sz w:val="16"/>
      <w:szCs w:val="16"/>
    </w:rPr>
  </w:style>
  <w:style w:type="paragraph" w:customStyle="1" w:styleId="a">
    <w:name w:val="Перечень"/>
    <w:link w:val="afff7"/>
    <w:uiPriority w:val="99"/>
    <w:rsid w:val="00704C47"/>
    <w:pPr>
      <w:numPr>
        <w:numId w:val="26"/>
      </w:numPr>
      <w:tabs>
        <w:tab w:val="left" w:pos="851"/>
      </w:tabs>
      <w:spacing w:line="360" w:lineRule="auto"/>
      <w:ind w:left="0" w:firstLine="510"/>
      <w:jc w:val="both"/>
    </w:pPr>
    <w:rPr>
      <w:rFonts w:ascii="Arial" w:hAnsi="Arial" w:cs="Times New Roman"/>
      <w:color w:val="00000A"/>
      <w:sz w:val="28"/>
      <w:szCs w:val="28"/>
    </w:rPr>
  </w:style>
  <w:style w:type="character" w:customStyle="1" w:styleId="afff7">
    <w:name w:val="Перечень Знак"/>
    <w:link w:val="a"/>
    <w:uiPriority w:val="99"/>
    <w:locked/>
    <w:rsid w:val="00704C47"/>
    <w:rPr>
      <w:rFonts w:ascii="Arial" w:hAnsi="Arial" w:cs="Times New Roman"/>
      <w:color w:val="00000A"/>
      <w:sz w:val="28"/>
      <w:szCs w:val="28"/>
      <w:lang w:bidi="ar-SA"/>
    </w:rPr>
  </w:style>
  <w:style w:type="paragraph" w:customStyle="1" w:styleId="afff8">
    <w:name w:val="Заголовок статьи"/>
    <w:basedOn w:val="a0"/>
    <w:next w:val="a0"/>
    <w:uiPriority w:val="99"/>
    <w:rsid w:val="001975C4"/>
    <w:pPr>
      <w:widowControl w:val="0"/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color w:val="auto"/>
      <w:sz w:val="24"/>
      <w:szCs w:val="24"/>
    </w:rPr>
  </w:style>
  <w:style w:type="paragraph" w:customStyle="1" w:styleId="afff9">
    <w:name w:val="Комментарий"/>
    <w:basedOn w:val="a0"/>
    <w:next w:val="a0"/>
    <w:uiPriority w:val="99"/>
    <w:rsid w:val="001925D3"/>
    <w:pPr>
      <w:widowControl w:val="0"/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1925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1E47B5"/>
    <w:pPr>
      <w:spacing w:after="160" w:line="259" w:lineRule="auto"/>
      <w:ind w:firstLine="567"/>
      <w:jc w:val="both"/>
    </w:pPr>
    <w:rPr>
      <w:color w:val="00000A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376B7E"/>
    <w:pPr>
      <w:spacing w:after="240" w:line="360" w:lineRule="auto"/>
      <w:ind w:firstLine="0"/>
      <w:jc w:val="center"/>
      <w:outlineLvl w:val="0"/>
    </w:pPr>
    <w:rPr>
      <w:rFonts w:ascii="Arial" w:hAnsi="Arial" w:cs="Times New Roman"/>
      <w:b/>
      <w:bCs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uiPriority w:val="99"/>
    <w:qFormat/>
    <w:rsid w:val="00376B7E"/>
    <w:pPr>
      <w:numPr>
        <w:numId w:val="1"/>
      </w:numPr>
      <w:tabs>
        <w:tab w:val="left" w:pos="1276"/>
      </w:tabs>
      <w:autoSpaceDE w:val="0"/>
      <w:spacing w:before="480" w:after="240" w:line="360" w:lineRule="auto"/>
      <w:ind w:firstLine="510"/>
      <w:outlineLvl w:val="1"/>
    </w:pPr>
    <w:rPr>
      <w:rFonts w:ascii="Arial" w:hAnsi="Arial" w:cs="Times New Roman"/>
      <w:b/>
      <w:bCs/>
      <w:color w:val="auto"/>
      <w:sz w:val="32"/>
      <w:szCs w:val="32"/>
      <w:lang w:val="x-none" w:eastAsia="ar-SA"/>
    </w:rPr>
  </w:style>
  <w:style w:type="paragraph" w:styleId="3">
    <w:name w:val="heading 3"/>
    <w:basedOn w:val="a0"/>
    <w:next w:val="a0"/>
    <w:link w:val="30"/>
    <w:uiPriority w:val="99"/>
    <w:qFormat/>
    <w:rsid w:val="00E75182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 w:cs="Times New Roman"/>
      <w:b/>
      <w:bCs/>
      <w:color w:val="4F81BD"/>
      <w:lang w:val="x-none" w:eastAsia="x-none"/>
    </w:rPr>
  </w:style>
  <w:style w:type="paragraph" w:styleId="4">
    <w:name w:val="heading 4"/>
    <w:basedOn w:val="a0"/>
    <w:next w:val="a0"/>
    <w:link w:val="40"/>
    <w:uiPriority w:val="99"/>
    <w:qFormat/>
    <w:rsid w:val="001D064E"/>
    <w:pPr>
      <w:keepNext/>
      <w:widowControl w:val="0"/>
      <w:numPr>
        <w:ilvl w:val="3"/>
        <w:numId w:val="3"/>
      </w:numPr>
      <w:suppressAutoHyphens/>
      <w:autoSpaceDE w:val="0"/>
      <w:spacing w:before="240" w:after="60" w:line="240" w:lineRule="auto"/>
      <w:outlineLvl w:val="3"/>
    </w:pPr>
    <w:rPr>
      <w:rFonts w:cs="Times New Roman"/>
      <w:b/>
      <w:bCs/>
      <w:color w:val="auto"/>
      <w:sz w:val="28"/>
      <w:szCs w:val="28"/>
      <w:lang w:val="x-none" w:eastAsia="ar-SA"/>
    </w:rPr>
  </w:style>
  <w:style w:type="paragraph" w:styleId="5">
    <w:name w:val="heading 5"/>
    <w:basedOn w:val="a0"/>
    <w:next w:val="a0"/>
    <w:link w:val="50"/>
    <w:uiPriority w:val="99"/>
    <w:qFormat/>
    <w:rsid w:val="00E75182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hAnsi="Cambria" w:cs="Times New Roman"/>
      <w:color w:val="243F6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E75182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hAnsi="Cambria" w:cs="Times New Roman"/>
      <w:i/>
      <w:iCs/>
      <w:color w:val="243F60"/>
      <w:lang w:val="x-none" w:eastAsia="x-none"/>
    </w:rPr>
  </w:style>
  <w:style w:type="paragraph" w:styleId="7">
    <w:name w:val="heading 7"/>
    <w:basedOn w:val="a0"/>
    <w:next w:val="a0"/>
    <w:link w:val="70"/>
    <w:uiPriority w:val="99"/>
    <w:qFormat/>
    <w:rsid w:val="00E75182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hAnsi="Cambria" w:cs="Times New Roman"/>
      <w:i/>
      <w:iCs/>
      <w:color w:val="404040"/>
      <w:lang w:val="x-none" w:eastAsia="x-none"/>
    </w:rPr>
  </w:style>
  <w:style w:type="paragraph" w:styleId="8">
    <w:name w:val="heading 8"/>
    <w:basedOn w:val="a0"/>
    <w:next w:val="a0"/>
    <w:link w:val="80"/>
    <w:uiPriority w:val="99"/>
    <w:qFormat/>
    <w:rsid w:val="00E75182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uiPriority w:val="99"/>
    <w:qFormat/>
    <w:rsid w:val="00E75182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6B7E"/>
    <w:rPr>
      <w:rFonts w:ascii="Arial" w:hAnsi="Arial" w:cs="Arial"/>
      <w:b/>
      <w:bCs/>
      <w:color w:val="00000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376B7E"/>
    <w:rPr>
      <w:rFonts w:ascii="Arial" w:hAnsi="Arial" w:cs="Arial"/>
      <w:b/>
      <w:bCs/>
      <w:sz w:val="32"/>
      <w:szCs w:val="32"/>
      <w:lang w:val="x-none" w:eastAsia="ar-SA"/>
    </w:rPr>
  </w:style>
  <w:style w:type="character" w:customStyle="1" w:styleId="30">
    <w:name w:val="Заголовок 3 Знак"/>
    <w:link w:val="3"/>
    <w:uiPriority w:val="99"/>
    <w:locked/>
    <w:rsid w:val="00E75182"/>
    <w:rPr>
      <w:rFonts w:ascii="Cambria" w:hAnsi="Cambria" w:cs="Times New Roman"/>
      <w:b/>
      <w:bCs/>
      <w:color w:val="4F81BD"/>
      <w:sz w:val="22"/>
      <w:szCs w:val="22"/>
      <w:lang w:val="x-none" w:eastAsia="x-none"/>
    </w:rPr>
  </w:style>
  <w:style w:type="character" w:customStyle="1" w:styleId="40">
    <w:name w:val="Заголовок 4 Знак"/>
    <w:link w:val="4"/>
    <w:uiPriority w:val="99"/>
    <w:locked/>
    <w:rsid w:val="001D064E"/>
    <w:rPr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link w:val="5"/>
    <w:uiPriority w:val="99"/>
    <w:locked/>
    <w:rsid w:val="00E75182"/>
    <w:rPr>
      <w:rFonts w:ascii="Cambria" w:hAnsi="Cambria" w:cs="Times New Roman"/>
      <w:color w:val="243F60"/>
      <w:sz w:val="22"/>
      <w:szCs w:val="22"/>
      <w:lang w:val="x-none" w:eastAsia="x-none"/>
    </w:rPr>
  </w:style>
  <w:style w:type="character" w:customStyle="1" w:styleId="60">
    <w:name w:val="Заголовок 6 Знак"/>
    <w:link w:val="6"/>
    <w:uiPriority w:val="99"/>
    <w:locked/>
    <w:rsid w:val="00E75182"/>
    <w:rPr>
      <w:rFonts w:ascii="Cambria" w:hAnsi="Cambria" w:cs="Times New Roman"/>
      <w:i/>
      <w:iCs/>
      <w:color w:val="243F60"/>
      <w:sz w:val="22"/>
      <w:szCs w:val="22"/>
      <w:lang w:val="x-none" w:eastAsia="x-none"/>
    </w:rPr>
  </w:style>
  <w:style w:type="character" w:customStyle="1" w:styleId="70">
    <w:name w:val="Заголовок 7 Знак"/>
    <w:link w:val="7"/>
    <w:uiPriority w:val="99"/>
    <w:locked/>
    <w:rsid w:val="00E75182"/>
    <w:rPr>
      <w:rFonts w:ascii="Cambria" w:hAnsi="Cambria" w:cs="Times New Roman"/>
      <w:i/>
      <w:iCs/>
      <w:color w:val="404040"/>
      <w:sz w:val="22"/>
      <w:szCs w:val="22"/>
      <w:lang w:val="x-none" w:eastAsia="x-none"/>
    </w:rPr>
  </w:style>
  <w:style w:type="character" w:customStyle="1" w:styleId="80">
    <w:name w:val="Заголовок 8 Знак"/>
    <w:link w:val="8"/>
    <w:uiPriority w:val="99"/>
    <w:locked/>
    <w:rsid w:val="00E75182"/>
    <w:rPr>
      <w:rFonts w:ascii="Cambria" w:hAnsi="Cambria" w:cs="Times New Roman"/>
      <w:color w:val="404040"/>
      <w:lang w:val="x-none" w:eastAsia="x-none"/>
    </w:rPr>
  </w:style>
  <w:style w:type="character" w:customStyle="1" w:styleId="90">
    <w:name w:val="Заголовок 9 Знак"/>
    <w:link w:val="9"/>
    <w:uiPriority w:val="99"/>
    <w:locked/>
    <w:rsid w:val="00E75182"/>
    <w:rPr>
      <w:rFonts w:ascii="Cambria" w:hAnsi="Cambria" w:cs="Times New Roman"/>
      <w:i/>
      <w:iCs/>
      <w:color w:val="404040"/>
      <w:lang w:val="x-none" w:eastAsia="x-none"/>
    </w:rPr>
  </w:style>
  <w:style w:type="character" w:customStyle="1" w:styleId="21">
    <w:name w:val="Основной текст (2)_"/>
    <w:uiPriority w:val="99"/>
    <w:rsid w:val="001716E3"/>
    <w:rPr>
      <w:rFonts w:ascii="Arial" w:hAnsi="Arial" w:cs="Arial"/>
      <w:sz w:val="19"/>
      <w:szCs w:val="19"/>
    </w:rPr>
  </w:style>
  <w:style w:type="character" w:customStyle="1" w:styleId="28pt">
    <w:name w:val="Основной текст (2) + 8 pt"/>
    <w:uiPriority w:val="99"/>
    <w:rsid w:val="001716E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716E3"/>
    <w:rPr>
      <w:color w:val="auto"/>
      <w:u w:val="single"/>
    </w:rPr>
  </w:style>
  <w:style w:type="character" w:customStyle="1" w:styleId="61">
    <w:name w:val="Основной текст (6)_"/>
    <w:uiPriority w:val="99"/>
    <w:rsid w:val="001716E3"/>
    <w:rPr>
      <w:rFonts w:ascii="Tahoma" w:hAnsi="Tahoma" w:cs="Tahoma"/>
      <w:i/>
      <w:iCs/>
      <w:spacing w:val="-10"/>
      <w:sz w:val="19"/>
      <w:szCs w:val="19"/>
    </w:rPr>
  </w:style>
  <w:style w:type="character" w:customStyle="1" w:styleId="62">
    <w:name w:val="Основной текст (6) + Не курсив"/>
    <w:uiPriority w:val="99"/>
    <w:rsid w:val="001716E3"/>
    <w:rPr>
      <w:rFonts w:ascii="Tahoma" w:hAnsi="Tahoma" w:cs="Tahoma"/>
      <w:spacing w:val="0"/>
      <w:sz w:val="19"/>
      <w:szCs w:val="19"/>
    </w:rPr>
  </w:style>
  <w:style w:type="character" w:customStyle="1" w:styleId="a4">
    <w:name w:val="Верхний колонтитул Знак"/>
    <w:basedOn w:val="a1"/>
    <w:uiPriority w:val="99"/>
    <w:rsid w:val="001716E3"/>
  </w:style>
  <w:style w:type="character" w:customStyle="1" w:styleId="a5">
    <w:name w:val="Нижний колонтитул Знак"/>
    <w:basedOn w:val="a1"/>
    <w:uiPriority w:val="99"/>
    <w:rsid w:val="001716E3"/>
  </w:style>
  <w:style w:type="character" w:customStyle="1" w:styleId="210pt">
    <w:name w:val="Основной текст (2) + Интервал 10 pt"/>
    <w:uiPriority w:val="99"/>
    <w:rsid w:val="001716E3"/>
    <w:rPr>
      <w:rFonts w:ascii="Arial" w:hAnsi="Arial" w:cs="Arial"/>
      <w:spacing w:val="200"/>
      <w:sz w:val="19"/>
      <w:szCs w:val="19"/>
    </w:rPr>
  </w:style>
  <w:style w:type="character" w:customStyle="1" w:styleId="a6">
    <w:name w:val="Текст сноски Знак"/>
    <w:basedOn w:val="a1"/>
    <w:uiPriority w:val="99"/>
    <w:rsid w:val="001716E3"/>
  </w:style>
  <w:style w:type="character" w:styleId="a7">
    <w:name w:val="footnote reference"/>
    <w:uiPriority w:val="99"/>
    <w:semiHidden/>
    <w:rsid w:val="001716E3"/>
    <w:rPr>
      <w:vertAlign w:val="superscript"/>
    </w:rPr>
  </w:style>
  <w:style w:type="character" w:customStyle="1" w:styleId="a8">
    <w:name w:val="Текст выноски Знак"/>
    <w:uiPriority w:val="99"/>
    <w:rsid w:val="001716E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uiPriority w:val="99"/>
    <w:rsid w:val="001716E3"/>
    <w:rPr>
      <w:b/>
      <w:bCs/>
    </w:rPr>
  </w:style>
  <w:style w:type="character" w:customStyle="1" w:styleId="ListLabel2">
    <w:name w:val="ListLabel 2"/>
    <w:uiPriority w:val="99"/>
    <w:rsid w:val="001716E3"/>
  </w:style>
  <w:style w:type="character" w:customStyle="1" w:styleId="ListLabel3">
    <w:name w:val="ListLabel 3"/>
    <w:uiPriority w:val="99"/>
    <w:rsid w:val="001716E3"/>
  </w:style>
  <w:style w:type="character" w:customStyle="1" w:styleId="ListLabel4">
    <w:name w:val="ListLabel 4"/>
    <w:uiPriority w:val="99"/>
    <w:rsid w:val="001716E3"/>
  </w:style>
  <w:style w:type="character" w:customStyle="1" w:styleId="ListLabel5">
    <w:name w:val="ListLabel 5"/>
    <w:uiPriority w:val="99"/>
    <w:rsid w:val="001716E3"/>
  </w:style>
  <w:style w:type="character" w:customStyle="1" w:styleId="ListLabel6">
    <w:name w:val="ListLabel 6"/>
    <w:uiPriority w:val="99"/>
    <w:rsid w:val="001716E3"/>
  </w:style>
  <w:style w:type="character" w:customStyle="1" w:styleId="ListLabel7">
    <w:name w:val="ListLabel 7"/>
    <w:uiPriority w:val="99"/>
    <w:rsid w:val="001716E3"/>
  </w:style>
  <w:style w:type="character" w:customStyle="1" w:styleId="ListLabel8">
    <w:name w:val="ListLabel 8"/>
    <w:uiPriority w:val="99"/>
    <w:rsid w:val="001716E3"/>
  </w:style>
  <w:style w:type="character" w:customStyle="1" w:styleId="ListLabel9">
    <w:name w:val="ListLabel 9"/>
    <w:uiPriority w:val="99"/>
    <w:rsid w:val="001716E3"/>
  </w:style>
  <w:style w:type="character" w:customStyle="1" w:styleId="ListLabel10">
    <w:name w:val="ListLabel 10"/>
    <w:uiPriority w:val="99"/>
    <w:rsid w:val="001716E3"/>
  </w:style>
  <w:style w:type="character" w:customStyle="1" w:styleId="ListLabel11">
    <w:name w:val="ListLabel 11"/>
    <w:uiPriority w:val="99"/>
    <w:rsid w:val="001716E3"/>
  </w:style>
  <w:style w:type="character" w:customStyle="1" w:styleId="ListLabel12">
    <w:name w:val="ListLabel 12"/>
    <w:uiPriority w:val="99"/>
    <w:rsid w:val="001716E3"/>
  </w:style>
  <w:style w:type="character" w:customStyle="1" w:styleId="ListLabel13">
    <w:name w:val="ListLabel 13"/>
    <w:uiPriority w:val="99"/>
    <w:rsid w:val="001716E3"/>
  </w:style>
  <w:style w:type="character" w:customStyle="1" w:styleId="ListLabel14">
    <w:name w:val="ListLabel 14"/>
    <w:uiPriority w:val="99"/>
    <w:rsid w:val="001716E3"/>
  </w:style>
  <w:style w:type="character" w:customStyle="1" w:styleId="ListLabel15">
    <w:name w:val="ListLabel 15"/>
    <w:uiPriority w:val="99"/>
    <w:rsid w:val="001716E3"/>
  </w:style>
  <w:style w:type="character" w:customStyle="1" w:styleId="ListLabel16">
    <w:name w:val="ListLabel 16"/>
    <w:uiPriority w:val="99"/>
    <w:rsid w:val="001716E3"/>
  </w:style>
  <w:style w:type="character" w:customStyle="1" w:styleId="ListLabel17">
    <w:name w:val="ListLabel 17"/>
    <w:uiPriority w:val="99"/>
    <w:rsid w:val="001716E3"/>
  </w:style>
  <w:style w:type="character" w:customStyle="1" w:styleId="ListLabel18">
    <w:name w:val="ListLabel 18"/>
    <w:uiPriority w:val="99"/>
    <w:rsid w:val="001716E3"/>
  </w:style>
  <w:style w:type="character" w:customStyle="1" w:styleId="ListLabel19">
    <w:name w:val="ListLabel 19"/>
    <w:uiPriority w:val="99"/>
    <w:rsid w:val="001716E3"/>
  </w:style>
  <w:style w:type="character" w:customStyle="1" w:styleId="ListLabel20">
    <w:name w:val="ListLabel 20"/>
    <w:uiPriority w:val="99"/>
    <w:rsid w:val="001716E3"/>
  </w:style>
  <w:style w:type="character" w:customStyle="1" w:styleId="ListLabel21">
    <w:name w:val="ListLabel 21"/>
    <w:uiPriority w:val="99"/>
    <w:rsid w:val="001716E3"/>
  </w:style>
  <w:style w:type="character" w:customStyle="1" w:styleId="ListLabel22">
    <w:name w:val="ListLabel 22"/>
    <w:uiPriority w:val="99"/>
    <w:rsid w:val="001716E3"/>
  </w:style>
  <w:style w:type="character" w:customStyle="1" w:styleId="ListLabel23">
    <w:name w:val="ListLabel 23"/>
    <w:uiPriority w:val="99"/>
    <w:rsid w:val="001716E3"/>
  </w:style>
  <w:style w:type="character" w:customStyle="1" w:styleId="ListLabel24">
    <w:name w:val="ListLabel 24"/>
    <w:uiPriority w:val="99"/>
    <w:rsid w:val="001716E3"/>
  </w:style>
  <w:style w:type="character" w:customStyle="1" w:styleId="ListLabel25">
    <w:name w:val="ListLabel 25"/>
    <w:uiPriority w:val="99"/>
    <w:rsid w:val="001716E3"/>
  </w:style>
  <w:style w:type="character" w:customStyle="1" w:styleId="ListLabel26">
    <w:name w:val="ListLabel 26"/>
    <w:uiPriority w:val="99"/>
    <w:rsid w:val="001716E3"/>
  </w:style>
  <w:style w:type="character" w:customStyle="1" w:styleId="ListLabel27">
    <w:name w:val="ListLabel 27"/>
    <w:uiPriority w:val="99"/>
    <w:rsid w:val="001716E3"/>
  </w:style>
  <w:style w:type="character" w:customStyle="1" w:styleId="ListLabel28">
    <w:name w:val="ListLabel 28"/>
    <w:uiPriority w:val="99"/>
    <w:rsid w:val="001716E3"/>
  </w:style>
  <w:style w:type="character" w:customStyle="1" w:styleId="ListLabel29">
    <w:name w:val="ListLabel 29"/>
    <w:uiPriority w:val="99"/>
    <w:rsid w:val="001716E3"/>
  </w:style>
  <w:style w:type="character" w:customStyle="1" w:styleId="ListLabel30">
    <w:name w:val="ListLabel 30"/>
    <w:uiPriority w:val="99"/>
    <w:rsid w:val="001716E3"/>
  </w:style>
  <w:style w:type="character" w:customStyle="1" w:styleId="ListLabel31">
    <w:name w:val="ListLabel 31"/>
    <w:uiPriority w:val="99"/>
    <w:rsid w:val="001716E3"/>
  </w:style>
  <w:style w:type="character" w:customStyle="1" w:styleId="ListLabel32">
    <w:name w:val="ListLabel 32"/>
    <w:uiPriority w:val="99"/>
    <w:rsid w:val="001716E3"/>
  </w:style>
  <w:style w:type="character" w:customStyle="1" w:styleId="ListLabel33">
    <w:name w:val="ListLabel 33"/>
    <w:uiPriority w:val="99"/>
    <w:rsid w:val="001716E3"/>
  </w:style>
  <w:style w:type="character" w:customStyle="1" w:styleId="ListLabel34">
    <w:name w:val="ListLabel 34"/>
    <w:uiPriority w:val="99"/>
    <w:rsid w:val="001716E3"/>
  </w:style>
  <w:style w:type="character" w:customStyle="1" w:styleId="ListLabel35">
    <w:name w:val="ListLabel 35"/>
    <w:uiPriority w:val="99"/>
    <w:rsid w:val="001716E3"/>
  </w:style>
  <w:style w:type="character" w:customStyle="1" w:styleId="ListLabel36">
    <w:name w:val="ListLabel 36"/>
    <w:uiPriority w:val="99"/>
    <w:rsid w:val="001716E3"/>
  </w:style>
  <w:style w:type="character" w:customStyle="1" w:styleId="ListLabel37">
    <w:name w:val="ListLabel 37"/>
    <w:uiPriority w:val="99"/>
    <w:rsid w:val="001716E3"/>
  </w:style>
  <w:style w:type="character" w:customStyle="1" w:styleId="ListLabel38">
    <w:name w:val="ListLabel 38"/>
    <w:uiPriority w:val="99"/>
    <w:rsid w:val="001716E3"/>
  </w:style>
  <w:style w:type="character" w:customStyle="1" w:styleId="ListLabel39">
    <w:name w:val="ListLabel 39"/>
    <w:uiPriority w:val="99"/>
    <w:rsid w:val="001716E3"/>
  </w:style>
  <w:style w:type="character" w:customStyle="1" w:styleId="ListLabel40">
    <w:name w:val="ListLabel 40"/>
    <w:uiPriority w:val="99"/>
    <w:rsid w:val="001716E3"/>
  </w:style>
  <w:style w:type="character" w:customStyle="1" w:styleId="ListLabel41">
    <w:name w:val="ListLabel 41"/>
    <w:uiPriority w:val="99"/>
    <w:rsid w:val="001716E3"/>
  </w:style>
  <w:style w:type="character" w:customStyle="1" w:styleId="ListLabel42">
    <w:name w:val="ListLabel 42"/>
    <w:uiPriority w:val="99"/>
    <w:rsid w:val="001716E3"/>
  </w:style>
  <w:style w:type="character" w:customStyle="1" w:styleId="ListLabel43">
    <w:name w:val="ListLabel 43"/>
    <w:uiPriority w:val="99"/>
    <w:rsid w:val="001716E3"/>
  </w:style>
  <w:style w:type="character" w:customStyle="1" w:styleId="ListLabel44">
    <w:name w:val="ListLabel 44"/>
    <w:uiPriority w:val="99"/>
    <w:rsid w:val="001716E3"/>
  </w:style>
  <w:style w:type="character" w:customStyle="1" w:styleId="ListLabel45">
    <w:name w:val="ListLabel 45"/>
    <w:uiPriority w:val="99"/>
    <w:rsid w:val="001716E3"/>
  </w:style>
  <w:style w:type="character" w:customStyle="1" w:styleId="a9">
    <w:name w:val="Символ сноски"/>
    <w:uiPriority w:val="99"/>
    <w:rsid w:val="001716E3"/>
  </w:style>
  <w:style w:type="character" w:customStyle="1" w:styleId="aa">
    <w:name w:val="Привязка сноски"/>
    <w:uiPriority w:val="99"/>
    <w:rsid w:val="001716E3"/>
    <w:rPr>
      <w:vertAlign w:val="superscript"/>
    </w:rPr>
  </w:style>
  <w:style w:type="character" w:customStyle="1" w:styleId="ab">
    <w:name w:val="Привязка концевой сноски"/>
    <w:uiPriority w:val="99"/>
    <w:rsid w:val="001716E3"/>
    <w:rPr>
      <w:vertAlign w:val="superscript"/>
    </w:rPr>
  </w:style>
  <w:style w:type="character" w:customStyle="1" w:styleId="ac">
    <w:name w:val="Символы концевой сноски"/>
    <w:uiPriority w:val="99"/>
    <w:rsid w:val="001716E3"/>
  </w:style>
  <w:style w:type="paragraph" w:customStyle="1" w:styleId="11">
    <w:name w:val="Заголовок1"/>
    <w:basedOn w:val="a0"/>
    <w:next w:val="ad"/>
    <w:uiPriority w:val="99"/>
    <w:rsid w:val="001716E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d">
    <w:name w:val="Body Text"/>
    <w:basedOn w:val="a0"/>
    <w:link w:val="ae"/>
    <w:uiPriority w:val="99"/>
    <w:rsid w:val="001716E3"/>
    <w:pPr>
      <w:spacing w:after="140" w:line="288" w:lineRule="auto"/>
    </w:pPr>
    <w:rPr>
      <w:rFonts w:cs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locked/>
    <w:rsid w:val="00DB24A2"/>
    <w:rPr>
      <w:color w:val="00000A"/>
    </w:rPr>
  </w:style>
  <w:style w:type="paragraph" w:styleId="af">
    <w:name w:val="List"/>
    <w:basedOn w:val="ad"/>
    <w:uiPriority w:val="99"/>
    <w:rsid w:val="001716E3"/>
  </w:style>
  <w:style w:type="paragraph" w:styleId="af0">
    <w:name w:val="caption"/>
    <w:basedOn w:val="a0"/>
    <w:uiPriority w:val="99"/>
    <w:qFormat/>
    <w:rsid w:val="001716E3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index 1"/>
    <w:basedOn w:val="a0"/>
    <w:next w:val="a0"/>
    <w:autoRedefine/>
    <w:uiPriority w:val="99"/>
    <w:semiHidden/>
    <w:rsid w:val="001E47B5"/>
    <w:pPr>
      <w:ind w:left="220" w:hanging="220"/>
    </w:pPr>
  </w:style>
  <w:style w:type="paragraph" w:styleId="af1">
    <w:name w:val="index heading"/>
    <w:basedOn w:val="a0"/>
    <w:uiPriority w:val="99"/>
    <w:semiHidden/>
    <w:rsid w:val="001716E3"/>
    <w:pPr>
      <w:suppressLineNumbers/>
    </w:pPr>
  </w:style>
  <w:style w:type="paragraph" w:customStyle="1" w:styleId="COLBOTTOM">
    <w:name w:val="#COL_BOTTOM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LTOP">
    <w:name w:val="#COL_TOP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PRINTSECTION">
    <w:name w:val="#PRINT_SECTION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f2">
    <w:name w:val=".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A4WIDTH">
    <w:name w:val=".A4WIDTH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ENTERTEXT">
    <w:name w:val=".CENTER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NTAINER">
    <w:name w:val=".CONTAINER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CONTENT">
    <w:name w:val=".CONTEN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DJVU">
    <w:name w:val=".DJVU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EMPTYLINE">
    <w:name w:val=".EMPTY_LIN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FORMATTEXT">
    <w:name w:val=".FORMAT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HEADERTEXT">
    <w:name w:val=".HEADER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2B4279"/>
      <w:sz w:val="22"/>
      <w:szCs w:val="22"/>
    </w:rPr>
  </w:style>
  <w:style w:type="paragraph" w:customStyle="1" w:styleId="HORIZLINE">
    <w:name w:val=".HORIZLIN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IMAGE">
    <w:name w:val=".IMAG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MIDDLEPICT">
    <w:name w:val=".MIDDLEPIC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OPLEVELTEXT">
    <w:name w:val=".TOPLEVELTEXT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UNFORMATTEXT">
    <w:name w:val=".UNFORMATTEXT"/>
    <w:uiPriority w:val="99"/>
    <w:rsid w:val="001716E3"/>
    <w:pPr>
      <w:widowControl w:val="0"/>
      <w:spacing w:line="360" w:lineRule="auto"/>
      <w:ind w:firstLine="567"/>
      <w:jc w:val="both"/>
    </w:pPr>
    <w:rPr>
      <w:rFonts w:ascii="Courier New" w:hAnsi="Courier New" w:cs="Courier New"/>
      <w:color w:val="00000A"/>
      <w:sz w:val="22"/>
      <w:szCs w:val="22"/>
    </w:rPr>
  </w:style>
  <w:style w:type="paragraph" w:customStyle="1" w:styleId="PAGE">
    <w:name w:val="@PAG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BODY">
    <w:name w:val="BODY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2"/>
      <w:szCs w:val="22"/>
    </w:rPr>
  </w:style>
  <w:style w:type="paragraph" w:customStyle="1" w:styleId="HTML">
    <w:name w:val="HTML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TABLE">
    <w:name w:val="TABLE"/>
    <w:uiPriority w:val="99"/>
    <w:rsid w:val="001716E3"/>
    <w:pPr>
      <w:widowControl w:val="0"/>
      <w:spacing w:line="360" w:lineRule="auto"/>
      <w:ind w:firstLine="567"/>
      <w:jc w:val="both"/>
    </w:pPr>
    <w:rPr>
      <w:rFonts w:ascii="Arial" w:hAnsi="Arial" w:cs="Arial"/>
      <w:color w:val="00000A"/>
      <w:sz w:val="24"/>
      <w:szCs w:val="24"/>
    </w:rPr>
  </w:style>
  <w:style w:type="paragraph" w:customStyle="1" w:styleId="210">
    <w:name w:val="Основной текст (2)1"/>
    <w:basedOn w:val="a0"/>
    <w:uiPriority w:val="99"/>
    <w:rsid w:val="001716E3"/>
    <w:pPr>
      <w:widowControl w:val="0"/>
      <w:shd w:val="clear" w:color="auto" w:fill="FFFFFF"/>
      <w:spacing w:before="300" w:after="180" w:line="230" w:lineRule="exact"/>
    </w:pPr>
    <w:rPr>
      <w:rFonts w:ascii="Arial" w:hAnsi="Arial" w:cs="Arial"/>
      <w:sz w:val="19"/>
      <w:szCs w:val="19"/>
    </w:rPr>
  </w:style>
  <w:style w:type="paragraph" w:customStyle="1" w:styleId="22">
    <w:name w:val="Основной текст (2)"/>
    <w:basedOn w:val="a0"/>
    <w:uiPriority w:val="99"/>
    <w:rsid w:val="001716E3"/>
    <w:pPr>
      <w:widowControl w:val="0"/>
      <w:shd w:val="clear" w:color="auto" w:fill="FFFFFF"/>
      <w:spacing w:after="0" w:line="234" w:lineRule="exact"/>
      <w:jc w:val="right"/>
    </w:pPr>
    <w:rPr>
      <w:rFonts w:ascii="Tahoma" w:hAnsi="Tahoma" w:cs="Tahoma"/>
      <w:sz w:val="19"/>
      <w:szCs w:val="19"/>
    </w:rPr>
  </w:style>
  <w:style w:type="paragraph" w:customStyle="1" w:styleId="63">
    <w:name w:val="Основной текст (6)"/>
    <w:basedOn w:val="a0"/>
    <w:uiPriority w:val="99"/>
    <w:rsid w:val="001716E3"/>
    <w:pPr>
      <w:widowControl w:val="0"/>
      <w:shd w:val="clear" w:color="auto" w:fill="FFFFFF"/>
      <w:spacing w:before="720" w:after="1800" w:line="225" w:lineRule="exact"/>
      <w:ind w:firstLine="560"/>
    </w:pPr>
    <w:rPr>
      <w:rFonts w:ascii="Tahoma" w:hAnsi="Tahoma" w:cs="Tahoma"/>
      <w:i/>
      <w:iCs/>
      <w:spacing w:val="-10"/>
      <w:sz w:val="19"/>
      <w:szCs w:val="19"/>
    </w:rPr>
  </w:style>
  <w:style w:type="paragraph" w:styleId="af3">
    <w:name w:val="header"/>
    <w:basedOn w:val="a0"/>
    <w:link w:val="13"/>
    <w:uiPriority w:val="99"/>
    <w:rsid w:val="001716E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13">
    <w:name w:val="Верхний колонтитул Знак1"/>
    <w:link w:val="af3"/>
    <w:uiPriority w:val="99"/>
    <w:semiHidden/>
    <w:locked/>
    <w:rsid w:val="00DB24A2"/>
    <w:rPr>
      <w:color w:val="00000A"/>
    </w:rPr>
  </w:style>
  <w:style w:type="paragraph" w:styleId="af4">
    <w:name w:val="footer"/>
    <w:basedOn w:val="a0"/>
    <w:link w:val="14"/>
    <w:uiPriority w:val="99"/>
    <w:rsid w:val="001716E3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14">
    <w:name w:val="Нижний колонтитул Знак1"/>
    <w:link w:val="af4"/>
    <w:uiPriority w:val="99"/>
    <w:semiHidden/>
    <w:locked/>
    <w:rsid w:val="00DB24A2"/>
    <w:rPr>
      <w:color w:val="00000A"/>
    </w:rPr>
  </w:style>
  <w:style w:type="paragraph" w:styleId="af5">
    <w:name w:val="footnote text"/>
    <w:basedOn w:val="a0"/>
    <w:link w:val="15"/>
    <w:uiPriority w:val="99"/>
    <w:semiHidden/>
    <w:rsid w:val="00F8338D"/>
    <w:rPr>
      <w:rFonts w:cs="Times New Roman"/>
      <w:sz w:val="20"/>
      <w:szCs w:val="20"/>
      <w:lang w:val="x-none" w:eastAsia="x-none"/>
    </w:rPr>
  </w:style>
  <w:style w:type="character" w:customStyle="1" w:styleId="15">
    <w:name w:val="Текст сноски Знак1"/>
    <w:link w:val="af5"/>
    <w:uiPriority w:val="99"/>
    <w:semiHidden/>
    <w:locked/>
    <w:rsid w:val="00DB24A2"/>
    <w:rPr>
      <w:color w:val="00000A"/>
      <w:sz w:val="20"/>
      <w:szCs w:val="20"/>
    </w:rPr>
  </w:style>
  <w:style w:type="paragraph" w:styleId="af6">
    <w:name w:val="Balloon Text"/>
    <w:basedOn w:val="a0"/>
    <w:link w:val="16"/>
    <w:uiPriority w:val="99"/>
    <w:semiHidden/>
    <w:rsid w:val="001716E3"/>
    <w:pPr>
      <w:spacing w:after="0" w:line="240" w:lineRule="auto"/>
    </w:pPr>
    <w:rPr>
      <w:rFonts w:ascii="Times New Roman" w:hAnsi="Times New Roman" w:cs="Times New Roman"/>
      <w:sz w:val="2"/>
      <w:szCs w:val="2"/>
      <w:lang w:val="x-none" w:eastAsia="x-none"/>
    </w:rPr>
  </w:style>
  <w:style w:type="character" w:customStyle="1" w:styleId="16">
    <w:name w:val="Текст выноски Знак1"/>
    <w:link w:val="af6"/>
    <w:uiPriority w:val="99"/>
    <w:semiHidden/>
    <w:locked/>
    <w:rsid w:val="00DB24A2"/>
    <w:rPr>
      <w:rFonts w:ascii="Times New Roman" w:hAnsi="Times New Roman" w:cs="Times New Roman"/>
      <w:color w:val="00000A"/>
      <w:sz w:val="2"/>
      <w:szCs w:val="2"/>
    </w:rPr>
  </w:style>
  <w:style w:type="paragraph" w:customStyle="1" w:styleId="af7">
    <w:name w:val="Содержимое врезки"/>
    <w:basedOn w:val="a0"/>
    <w:uiPriority w:val="99"/>
    <w:rsid w:val="001716E3"/>
  </w:style>
  <w:style w:type="paragraph" w:customStyle="1" w:styleId="af8">
    <w:name w:val="Содержимое таблицы"/>
    <w:basedOn w:val="a0"/>
    <w:uiPriority w:val="99"/>
    <w:rsid w:val="001716E3"/>
  </w:style>
  <w:style w:type="paragraph" w:customStyle="1" w:styleId="ConsPlusNormal">
    <w:name w:val="ConsPlusNormal"/>
    <w:uiPriority w:val="99"/>
    <w:rsid w:val="00036EC1"/>
    <w:pPr>
      <w:widowControl w:val="0"/>
      <w:autoSpaceDE w:val="0"/>
      <w:autoSpaceDN w:val="0"/>
      <w:spacing w:line="360" w:lineRule="auto"/>
      <w:ind w:firstLine="567"/>
      <w:jc w:val="both"/>
    </w:pPr>
    <w:rPr>
      <w:rFonts w:ascii="Arial" w:hAnsi="Arial" w:cs="Arial"/>
      <w:sz w:val="22"/>
      <w:szCs w:val="22"/>
      <w:lang w:val="en-US" w:eastAsia="en-US"/>
    </w:rPr>
  </w:style>
  <w:style w:type="table" w:styleId="af9">
    <w:name w:val="Table Grid"/>
    <w:basedOn w:val="a2"/>
    <w:uiPriority w:val="99"/>
    <w:rsid w:val="00036EC1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A44F4"/>
    <w:pPr>
      <w:widowControl w:val="0"/>
      <w:autoSpaceDE w:val="0"/>
      <w:autoSpaceDN w:val="0"/>
      <w:spacing w:line="360" w:lineRule="auto"/>
      <w:ind w:firstLine="567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Terms">
    <w:name w:val="Term(s)"/>
    <w:basedOn w:val="a0"/>
    <w:next w:val="a0"/>
    <w:uiPriority w:val="99"/>
    <w:rsid w:val="001930CE"/>
    <w:pPr>
      <w:keepNext/>
      <w:suppressAutoHyphens/>
      <w:spacing w:after="0" w:line="230" w:lineRule="atLeast"/>
    </w:pPr>
    <w:rPr>
      <w:rFonts w:ascii="Arial" w:eastAsia="MS Mincho" w:hAnsi="Arial" w:cs="Arial"/>
      <w:b/>
      <w:bCs/>
      <w:color w:val="auto"/>
      <w:sz w:val="26"/>
      <w:szCs w:val="26"/>
      <w:lang w:val="en-GB" w:eastAsia="ar-SA"/>
    </w:rPr>
  </w:style>
  <w:style w:type="paragraph" w:customStyle="1" w:styleId="17">
    <w:name w:val="Абзац списка1"/>
    <w:aliases w:val="AC List 01,Bullet List,FooterText,numbered"/>
    <w:basedOn w:val="a0"/>
    <w:link w:val="afa"/>
    <w:uiPriority w:val="99"/>
    <w:rsid w:val="00D84B3A"/>
    <w:pPr>
      <w:widowControl w:val="0"/>
      <w:suppressAutoHyphens/>
      <w:autoSpaceDE w:val="0"/>
      <w:spacing w:after="0" w:line="240" w:lineRule="auto"/>
      <w:ind w:left="720"/>
    </w:pPr>
    <w:rPr>
      <w:rFonts w:ascii="Arial" w:hAnsi="Arial" w:cs="Arial"/>
      <w:color w:val="auto"/>
      <w:sz w:val="26"/>
      <w:szCs w:val="26"/>
      <w:lang w:val="x-none" w:eastAsia="ar-SA"/>
    </w:rPr>
  </w:style>
  <w:style w:type="character" w:styleId="afb">
    <w:name w:val="annotation reference"/>
    <w:uiPriority w:val="99"/>
    <w:semiHidden/>
    <w:rsid w:val="001D1B03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rsid w:val="001D1B03"/>
    <w:pPr>
      <w:suppressAutoHyphens/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val="x-none" w:eastAsia="zh-CN"/>
    </w:rPr>
  </w:style>
  <w:style w:type="character" w:customStyle="1" w:styleId="afd">
    <w:name w:val="Текст примечания Знак"/>
    <w:link w:val="afc"/>
    <w:uiPriority w:val="99"/>
    <w:semiHidden/>
    <w:locked/>
    <w:rsid w:val="001D1B03"/>
    <w:rPr>
      <w:rFonts w:ascii="Times New Roman" w:hAnsi="Times New Roman" w:cs="Times New Roman"/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rsid w:val="002C4F3C"/>
    <w:pPr>
      <w:suppressAutoHyphens w:val="0"/>
      <w:spacing w:after="160"/>
    </w:pPr>
    <w:rPr>
      <w:b/>
      <w:bCs/>
      <w:color w:val="00000A"/>
    </w:rPr>
  </w:style>
  <w:style w:type="character" w:customStyle="1" w:styleId="aff">
    <w:name w:val="Тема примечания Знак"/>
    <w:link w:val="afe"/>
    <w:uiPriority w:val="99"/>
    <w:semiHidden/>
    <w:locked/>
    <w:rsid w:val="002C4F3C"/>
    <w:rPr>
      <w:rFonts w:ascii="Times New Roman" w:hAnsi="Times New Roman" w:cs="Times New Roman"/>
      <w:b/>
      <w:bCs/>
      <w:color w:val="00000A"/>
      <w:lang w:eastAsia="zh-CN"/>
    </w:rPr>
  </w:style>
  <w:style w:type="paragraph" w:customStyle="1" w:styleId="s03">
    <w:name w:val="s03 Пункт"/>
    <w:basedOn w:val="s02"/>
    <w:uiPriority w:val="99"/>
    <w:rsid w:val="0033372B"/>
    <w:pPr>
      <w:keepLines w:val="0"/>
      <w:numPr>
        <w:ilvl w:val="2"/>
      </w:numPr>
      <w:tabs>
        <w:tab w:val="clear" w:pos="1134"/>
      </w:tabs>
      <w:spacing w:before="80"/>
      <w:outlineLvl w:val="2"/>
    </w:pPr>
    <w:rPr>
      <w:b w:val="0"/>
      <w:bCs w:val="0"/>
    </w:rPr>
  </w:style>
  <w:style w:type="paragraph" w:customStyle="1" w:styleId="s02">
    <w:name w:val="s02 подРАЗДЕЛ"/>
    <w:basedOn w:val="s01"/>
    <w:next w:val="s03"/>
    <w:uiPriority w:val="99"/>
    <w:rsid w:val="0033372B"/>
    <w:pPr>
      <w:numPr>
        <w:ilvl w:val="1"/>
      </w:numPr>
      <w:tabs>
        <w:tab w:val="left" w:pos="1134"/>
      </w:tabs>
      <w:spacing w:before="160" w:after="0"/>
      <w:ind w:left="0"/>
      <w:outlineLvl w:val="1"/>
    </w:pPr>
    <w:rPr>
      <w:sz w:val="22"/>
      <w:szCs w:val="22"/>
    </w:rPr>
  </w:style>
  <w:style w:type="paragraph" w:customStyle="1" w:styleId="s01">
    <w:name w:val="s01 РАЗДЕЛ"/>
    <w:basedOn w:val="a0"/>
    <w:next w:val="s02"/>
    <w:uiPriority w:val="99"/>
    <w:rsid w:val="0033372B"/>
    <w:pPr>
      <w:keepNext/>
      <w:keepLines/>
      <w:widowControl w:val="0"/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  <w:outlineLvl w:val="0"/>
    </w:pPr>
    <w:rPr>
      <w:rFonts w:ascii="Arial" w:hAnsi="Arial" w:cs="Arial"/>
      <w:b/>
      <w:bCs/>
      <w:color w:val="auto"/>
      <w:sz w:val="24"/>
      <w:szCs w:val="24"/>
    </w:rPr>
  </w:style>
  <w:style w:type="paragraph" w:customStyle="1" w:styleId="s08">
    <w:name w:val="s08 Список а)"/>
    <w:basedOn w:val="s03"/>
    <w:uiPriority w:val="99"/>
    <w:rsid w:val="0033372B"/>
    <w:pPr>
      <w:numPr>
        <w:ilvl w:val="4"/>
      </w:numPr>
      <w:tabs>
        <w:tab w:val="num" w:pos="1997"/>
      </w:tabs>
      <w:ind w:left="0"/>
      <w:outlineLvl w:val="4"/>
    </w:pPr>
  </w:style>
  <w:style w:type="paragraph" w:customStyle="1" w:styleId="s04">
    <w:name w:val="s04 подПункт"/>
    <w:basedOn w:val="s03"/>
    <w:uiPriority w:val="99"/>
    <w:rsid w:val="0033372B"/>
    <w:pPr>
      <w:numPr>
        <w:ilvl w:val="3"/>
      </w:numPr>
      <w:tabs>
        <w:tab w:val="left" w:pos="1276"/>
      </w:tabs>
      <w:ind w:left="0"/>
      <w:outlineLvl w:val="3"/>
    </w:pPr>
  </w:style>
  <w:style w:type="paragraph" w:customStyle="1" w:styleId="s12101">
    <w:name w:val="s12 Т  Кол1 Ном01 Жирн"/>
    <w:basedOn w:val="a0"/>
    <w:next w:val="a0"/>
    <w:uiPriority w:val="99"/>
    <w:rsid w:val="0033372B"/>
    <w:pPr>
      <w:keepNext/>
      <w:keepLines/>
      <w:numPr>
        <w:ilvl w:val="6"/>
        <w:numId w:val="2"/>
      </w:numPr>
      <w:overflowPunct w:val="0"/>
      <w:autoSpaceDE w:val="0"/>
      <w:autoSpaceDN w:val="0"/>
      <w:adjustRightInd w:val="0"/>
      <w:spacing w:before="20" w:after="0" w:line="240" w:lineRule="auto"/>
      <w:textAlignment w:val="baseline"/>
      <w:outlineLvl w:val="6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s05">
    <w:name w:val="s05 Пункт РАЗДЕЛА"/>
    <w:basedOn w:val="s02"/>
    <w:link w:val="s050"/>
    <w:uiPriority w:val="99"/>
    <w:rsid w:val="0033372B"/>
    <w:pPr>
      <w:keepLines w:val="0"/>
      <w:outlineLvl w:val="6"/>
    </w:pPr>
    <w:rPr>
      <w:rFonts w:cs="Times New Roman"/>
      <w:b w:val="0"/>
      <w:bCs w:val="0"/>
      <w:sz w:val="28"/>
      <w:szCs w:val="28"/>
      <w:lang w:val="x-none" w:eastAsia="x-none"/>
    </w:rPr>
  </w:style>
  <w:style w:type="paragraph" w:customStyle="1" w:styleId="s170101">
    <w:name w:val="s17 Т Ном01.01"/>
    <w:basedOn w:val="s1601"/>
    <w:uiPriority w:val="99"/>
    <w:rsid w:val="0033372B"/>
    <w:pPr>
      <w:numPr>
        <w:ilvl w:val="8"/>
      </w:numPr>
      <w:ind w:firstLine="0"/>
    </w:pPr>
  </w:style>
  <w:style w:type="paragraph" w:customStyle="1" w:styleId="s1601">
    <w:name w:val="s16 Т Ном01. Отст"/>
    <w:basedOn w:val="s08"/>
    <w:uiPriority w:val="99"/>
    <w:rsid w:val="0033372B"/>
    <w:pPr>
      <w:widowControl/>
      <w:numPr>
        <w:ilvl w:val="7"/>
      </w:numPr>
      <w:spacing w:before="20"/>
      <w:outlineLvl w:val="8"/>
    </w:pPr>
    <w:rPr>
      <w:sz w:val="20"/>
      <w:szCs w:val="20"/>
    </w:rPr>
  </w:style>
  <w:style w:type="paragraph" w:customStyle="1" w:styleId="s091">
    <w:name w:val="s09 Список а1)"/>
    <w:basedOn w:val="a0"/>
    <w:uiPriority w:val="99"/>
    <w:rsid w:val="0033372B"/>
    <w:pPr>
      <w:keepNext/>
      <w:widowControl w:val="0"/>
      <w:numPr>
        <w:ilvl w:val="5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Arial"/>
      <w:color w:val="auto"/>
    </w:rPr>
  </w:style>
  <w:style w:type="character" w:customStyle="1" w:styleId="s050">
    <w:name w:val="s05 Пункт РАЗДЕЛА Знак"/>
    <w:link w:val="s05"/>
    <w:uiPriority w:val="99"/>
    <w:locked/>
    <w:rsid w:val="0033372B"/>
    <w:rPr>
      <w:rFonts w:ascii="Arial" w:hAnsi="Arial" w:cs="Times New Roman"/>
      <w:sz w:val="28"/>
      <w:szCs w:val="28"/>
      <w:lang w:val="x-none" w:eastAsia="x-none"/>
    </w:rPr>
  </w:style>
  <w:style w:type="character" w:customStyle="1" w:styleId="afa">
    <w:name w:val="Абзац списка Знак"/>
    <w:aliases w:val="AC List 01 Знак,Bullet List Знак,FooterText Знак,numbered Знак"/>
    <w:link w:val="17"/>
    <w:uiPriority w:val="99"/>
    <w:locked/>
    <w:rsid w:val="00F058AF"/>
    <w:rPr>
      <w:rFonts w:ascii="Arial" w:hAnsi="Arial" w:cs="Arial"/>
      <w:sz w:val="26"/>
      <w:szCs w:val="26"/>
      <w:lang w:eastAsia="ar-SA" w:bidi="ar-SA"/>
    </w:rPr>
  </w:style>
  <w:style w:type="character" w:styleId="aff0">
    <w:name w:val="Emphasis"/>
    <w:uiPriority w:val="99"/>
    <w:qFormat/>
    <w:rsid w:val="00F655C7"/>
    <w:rPr>
      <w:i/>
      <w:iCs/>
    </w:rPr>
  </w:style>
  <w:style w:type="character" w:styleId="aff1">
    <w:name w:val="Hyperlink"/>
    <w:uiPriority w:val="99"/>
    <w:rsid w:val="00F655C7"/>
    <w:rPr>
      <w:color w:val="0000FF"/>
      <w:u w:val="single"/>
    </w:rPr>
  </w:style>
  <w:style w:type="character" w:styleId="aff2">
    <w:name w:val="Strong"/>
    <w:uiPriority w:val="99"/>
    <w:qFormat/>
    <w:rsid w:val="00F655C7"/>
    <w:rPr>
      <w:b/>
      <w:bCs/>
    </w:rPr>
  </w:style>
  <w:style w:type="paragraph" w:customStyle="1" w:styleId="Default">
    <w:name w:val="Default"/>
    <w:uiPriority w:val="99"/>
    <w:rsid w:val="009202DF"/>
    <w:pPr>
      <w:autoSpaceDE w:val="0"/>
      <w:autoSpaceDN w:val="0"/>
      <w:adjustRightInd w:val="0"/>
      <w:spacing w:line="360" w:lineRule="auto"/>
      <w:ind w:firstLine="567"/>
      <w:jc w:val="both"/>
    </w:pPr>
    <w:rPr>
      <w:color w:val="000000"/>
      <w:sz w:val="24"/>
      <w:szCs w:val="24"/>
    </w:rPr>
  </w:style>
  <w:style w:type="paragraph" w:styleId="aff3">
    <w:name w:val="Revision"/>
    <w:hidden/>
    <w:uiPriority w:val="99"/>
    <w:semiHidden/>
    <w:rsid w:val="007559E7"/>
    <w:pPr>
      <w:spacing w:line="360" w:lineRule="auto"/>
      <w:ind w:firstLine="567"/>
      <w:jc w:val="both"/>
    </w:pPr>
    <w:rPr>
      <w:color w:val="00000A"/>
      <w:sz w:val="22"/>
      <w:szCs w:val="22"/>
    </w:rPr>
  </w:style>
  <w:style w:type="paragraph" w:customStyle="1" w:styleId="H1">
    <w:name w:val="H1"/>
    <w:basedOn w:val="a0"/>
    <w:next w:val="a0"/>
    <w:uiPriority w:val="99"/>
    <w:rsid w:val="00AE7B11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b/>
      <w:bCs/>
      <w:color w:val="auto"/>
      <w:kern w:val="36"/>
      <w:sz w:val="48"/>
      <w:szCs w:val="48"/>
    </w:rPr>
  </w:style>
  <w:style w:type="paragraph" w:customStyle="1" w:styleId="pcenter">
    <w:name w:val="pcenter"/>
    <w:basedOn w:val="a0"/>
    <w:uiPriority w:val="99"/>
    <w:rsid w:val="00356C2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18">
    <w:name w:val="Титул_1"/>
    <w:basedOn w:val="a0"/>
    <w:link w:val="19"/>
    <w:uiPriority w:val="99"/>
    <w:rsid w:val="0071643E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caps/>
      <w:color w:val="auto"/>
      <w:sz w:val="28"/>
      <w:szCs w:val="28"/>
      <w:lang w:val="x-none" w:eastAsia="x-none"/>
    </w:rPr>
  </w:style>
  <w:style w:type="character" w:customStyle="1" w:styleId="19">
    <w:name w:val="Титул_1 Знак"/>
    <w:link w:val="18"/>
    <w:uiPriority w:val="99"/>
    <w:locked/>
    <w:rsid w:val="0071643E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1a">
    <w:name w:val="Обозначение1"/>
    <w:basedOn w:val="a0"/>
    <w:link w:val="1b"/>
    <w:uiPriority w:val="99"/>
    <w:rsid w:val="0071643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b/>
      <w:bCs/>
      <w:color w:val="auto"/>
      <w:sz w:val="28"/>
      <w:szCs w:val="28"/>
      <w:lang w:val="x-none" w:eastAsia="x-none"/>
    </w:rPr>
  </w:style>
  <w:style w:type="character" w:customStyle="1" w:styleId="1b">
    <w:name w:val="Обозначение1 Знак"/>
    <w:link w:val="1a"/>
    <w:uiPriority w:val="99"/>
    <w:locked/>
    <w:rsid w:val="0071643E"/>
    <w:rPr>
      <w:rFonts w:ascii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A32D88"/>
  </w:style>
  <w:style w:type="paragraph" w:customStyle="1" w:styleId="1c">
    <w:name w:val="Комментарий_1"/>
    <w:basedOn w:val="a0"/>
    <w:link w:val="1d"/>
    <w:uiPriority w:val="99"/>
    <w:rsid w:val="002D183C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hAnsi="Times New Roman" w:cs="Times New Roman"/>
      <w:i/>
      <w:iCs/>
      <w:vanish/>
      <w:color w:val="auto"/>
      <w:sz w:val="24"/>
      <w:szCs w:val="24"/>
      <w:lang w:val="en-US" w:eastAsia="x-none"/>
    </w:rPr>
  </w:style>
  <w:style w:type="character" w:customStyle="1" w:styleId="1d">
    <w:name w:val="Комментарий_1 Знак"/>
    <w:link w:val="1c"/>
    <w:uiPriority w:val="99"/>
    <w:locked/>
    <w:rsid w:val="002D183C"/>
    <w:rPr>
      <w:rFonts w:ascii="Times New Roman" w:hAnsi="Times New Roman" w:cs="Times New Roman"/>
      <w:i/>
      <w:iCs/>
      <w:vanish/>
      <w:sz w:val="24"/>
      <w:szCs w:val="24"/>
      <w:lang w:val="en-US"/>
    </w:rPr>
  </w:style>
  <w:style w:type="character" w:customStyle="1" w:styleId="reachbanner">
    <w:name w:val="_reachbanner_"/>
    <w:basedOn w:val="a1"/>
    <w:uiPriority w:val="99"/>
    <w:rsid w:val="002D183C"/>
  </w:style>
  <w:style w:type="paragraph" w:customStyle="1" w:styleId="s1">
    <w:name w:val="s_1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3">
    <w:name w:val="s_3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s16">
    <w:name w:val="s_16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empty">
    <w:name w:val="empty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indent1s1">
    <w:name w:val="indent_1 s_1"/>
    <w:basedOn w:val="a0"/>
    <w:uiPriority w:val="99"/>
    <w:rsid w:val="00C92026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s10">
    <w:name w:val="s_10"/>
    <w:basedOn w:val="a1"/>
    <w:uiPriority w:val="99"/>
    <w:rsid w:val="00C92026"/>
  </w:style>
  <w:style w:type="paragraph" w:styleId="HTML0">
    <w:name w:val="HTML Preformatted"/>
    <w:basedOn w:val="a0"/>
    <w:link w:val="HTML1"/>
    <w:uiPriority w:val="99"/>
    <w:rsid w:val="00467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color w:val="auto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locked/>
    <w:rsid w:val="0046723F"/>
    <w:rPr>
      <w:rFonts w:ascii="Courier New" w:hAnsi="Courier New" w:cs="Courier New"/>
    </w:rPr>
  </w:style>
  <w:style w:type="paragraph" w:styleId="aff4">
    <w:name w:val="Body Text Indent"/>
    <w:basedOn w:val="a0"/>
    <w:link w:val="aff5"/>
    <w:uiPriority w:val="99"/>
    <w:semiHidden/>
    <w:rsid w:val="00574106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f5">
    <w:name w:val="Основной текст с отступом Знак"/>
    <w:link w:val="aff4"/>
    <w:uiPriority w:val="99"/>
    <w:semiHidden/>
    <w:locked/>
    <w:rsid w:val="00574106"/>
    <w:rPr>
      <w:color w:val="00000A"/>
      <w:sz w:val="22"/>
      <w:szCs w:val="22"/>
    </w:rPr>
  </w:style>
  <w:style w:type="paragraph" w:customStyle="1" w:styleId="formattexttopleveltext">
    <w:name w:val="formattext topleveltext"/>
    <w:basedOn w:val="a0"/>
    <w:uiPriority w:val="99"/>
    <w:rsid w:val="001379CC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ff6">
    <w:name w:val="Block Text"/>
    <w:basedOn w:val="a0"/>
    <w:uiPriority w:val="99"/>
    <w:locked/>
    <w:rsid w:val="00376201"/>
    <w:pPr>
      <w:tabs>
        <w:tab w:val="left" w:pos="-284"/>
      </w:tabs>
      <w:spacing w:after="0" w:line="240" w:lineRule="auto"/>
      <w:ind w:left="113" w:right="113"/>
      <w:jc w:val="center"/>
    </w:pPr>
    <w:rPr>
      <w:color w:val="auto"/>
      <w:sz w:val="18"/>
      <w:szCs w:val="18"/>
    </w:rPr>
  </w:style>
  <w:style w:type="paragraph" w:styleId="23">
    <w:name w:val="Body Text 2"/>
    <w:basedOn w:val="a0"/>
    <w:link w:val="24"/>
    <w:uiPriority w:val="99"/>
    <w:locked/>
    <w:rsid w:val="004E1A4D"/>
    <w:pPr>
      <w:spacing w:after="120" w:line="480" w:lineRule="auto"/>
    </w:pPr>
    <w:rPr>
      <w:rFonts w:cs="Times New Roman"/>
      <w:sz w:val="20"/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82527"/>
    <w:rPr>
      <w:color w:val="00000A"/>
    </w:rPr>
  </w:style>
  <w:style w:type="character" w:customStyle="1" w:styleId="aff7">
    <w:name w:val="Гипертекстовая ссылка"/>
    <w:uiPriority w:val="99"/>
    <w:rsid w:val="00BD49F7"/>
    <w:rPr>
      <w:color w:val="auto"/>
    </w:rPr>
  </w:style>
  <w:style w:type="paragraph" w:customStyle="1" w:styleId="aff8">
    <w:name w:val="Основная. Текст ="/>
    <w:aliases w:val="AB_TXT"/>
    <w:link w:val="aff9"/>
    <w:uiPriority w:val="99"/>
    <w:rsid w:val="005D76B8"/>
    <w:pPr>
      <w:spacing w:line="360" w:lineRule="auto"/>
      <w:ind w:firstLine="709"/>
      <w:jc w:val="both"/>
    </w:pPr>
    <w:rPr>
      <w:rFonts w:ascii="Arial" w:hAnsi="Arial" w:cs="Times New Roman"/>
      <w:sz w:val="28"/>
      <w:szCs w:val="28"/>
      <w:lang w:eastAsia="en-US"/>
    </w:rPr>
  </w:style>
  <w:style w:type="character" w:customStyle="1" w:styleId="aff9">
    <w:name w:val="Основная. Текст = Знак"/>
    <w:aliases w:val="AB_TXT Знак"/>
    <w:link w:val="aff8"/>
    <w:uiPriority w:val="99"/>
    <w:locked/>
    <w:rsid w:val="005D76B8"/>
    <w:rPr>
      <w:rFonts w:ascii="Arial" w:hAnsi="Arial" w:cs="Times New Roman"/>
      <w:sz w:val="28"/>
      <w:szCs w:val="28"/>
      <w:lang w:val="ru-RU" w:eastAsia="en-US" w:bidi="ar-SA"/>
    </w:rPr>
  </w:style>
  <w:style w:type="character" w:customStyle="1" w:styleId="affa">
    <w:name w:val="Цветовое выделение"/>
    <w:uiPriority w:val="99"/>
    <w:rsid w:val="00620DD5"/>
    <w:rPr>
      <w:b/>
      <w:bCs/>
      <w:color w:val="auto"/>
    </w:rPr>
  </w:style>
  <w:style w:type="paragraph" w:styleId="affb">
    <w:name w:val="List Paragraph"/>
    <w:basedOn w:val="a0"/>
    <w:uiPriority w:val="99"/>
    <w:qFormat/>
    <w:rsid w:val="003940C2"/>
    <w:pPr>
      <w:spacing w:after="0" w:line="240" w:lineRule="auto"/>
      <w:ind w:left="720"/>
    </w:pPr>
    <w:rPr>
      <w:color w:val="auto"/>
      <w:sz w:val="24"/>
      <w:szCs w:val="24"/>
    </w:rPr>
  </w:style>
  <w:style w:type="paragraph" w:styleId="affc">
    <w:name w:val="Title"/>
    <w:basedOn w:val="a0"/>
    <w:link w:val="affd"/>
    <w:qFormat/>
    <w:locked/>
    <w:rsid w:val="003940C2"/>
    <w:pPr>
      <w:spacing w:after="0" w:line="240" w:lineRule="auto"/>
      <w:jc w:val="center"/>
    </w:pPr>
    <w:rPr>
      <w:rFonts w:cs="Times New Roman"/>
      <w:b/>
      <w:bCs/>
      <w:color w:val="auto"/>
      <w:sz w:val="24"/>
      <w:szCs w:val="24"/>
    </w:rPr>
  </w:style>
  <w:style w:type="character" w:customStyle="1" w:styleId="affd">
    <w:name w:val="Название Знак"/>
    <w:link w:val="affc"/>
    <w:locked/>
    <w:rsid w:val="003940C2"/>
    <w:rPr>
      <w:b/>
      <w:bCs/>
      <w:sz w:val="24"/>
      <w:szCs w:val="24"/>
      <w:lang w:val="ru-RU" w:eastAsia="ru-RU"/>
    </w:rPr>
  </w:style>
  <w:style w:type="paragraph" w:customStyle="1" w:styleId="affe">
    <w:name w:val="Таблица. Текст левый нормал ="/>
    <w:aliases w:val="AB_T.T.LN"/>
    <w:basedOn w:val="aff8"/>
    <w:uiPriority w:val="99"/>
    <w:rsid w:val="00156ECA"/>
    <w:pPr>
      <w:spacing w:before="120" w:after="120"/>
      <w:ind w:firstLine="0"/>
      <w:jc w:val="left"/>
    </w:pPr>
  </w:style>
  <w:style w:type="paragraph" w:customStyle="1" w:styleId="afff">
    <w:name w:val="Таблица. Текст по центру нормал ="/>
    <w:aliases w:val="AB_T.T.CN"/>
    <w:basedOn w:val="a0"/>
    <w:uiPriority w:val="99"/>
    <w:rsid w:val="00156ECA"/>
    <w:pPr>
      <w:spacing w:before="120" w:after="120" w:line="240" w:lineRule="auto"/>
      <w:jc w:val="center"/>
    </w:pPr>
    <w:rPr>
      <w:rFonts w:ascii="Arial" w:hAnsi="Arial" w:cs="Arial"/>
      <w:color w:val="auto"/>
      <w:sz w:val="28"/>
      <w:szCs w:val="28"/>
      <w:lang w:eastAsia="en-US"/>
    </w:rPr>
  </w:style>
  <w:style w:type="paragraph" w:customStyle="1" w:styleId="afff0">
    <w:name w:val="Таблица. Текст по ширине ="/>
    <w:aliases w:val="AB_T.T.W"/>
    <w:basedOn w:val="a0"/>
    <w:uiPriority w:val="99"/>
    <w:rsid w:val="00156ECA"/>
    <w:pPr>
      <w:spacing w:before="240" w:after="240" w:line="240" w:lineRule="auto"/>
    </w:pPr>
    <w:rPr>
      <w:rFonts w:ascii="Arial" w:hAnsi="Arial" w:cs="Arial"/>
      <w:color w:val="auto"/>
      <w:sz w:val="28"/>
      <w:szCs w:val="28"/>
      <w:lang w:eastAsia="en-US"/>
    </w:rPr>
  </w:style>
  <w:style w:type="paragraph" w:customStyle="1" w:styleId="31">
    <w:name w:val="Титульная. Наименование 3 ="/>
    <w:aliases w:val="AB_TIT.3"/>
    <w:basedOn w:val="aff8"/>
    <w:next w:val="a0"/>
    <w:uiPriority w:val="99"/>
    <w:rsid w:val="00237187"/>
    <w:pPr>
      <w:suppressAutoHyphens/>
      <w:spacing w:line="240" w:lineRule="auto"/>
      <w:ind w:firstLine="0"/>
      <w:jc w:val="center"/>
    </w:pPr>
    <w:rPr>
      <w:b/>
      <w:bCs/>
      <w:sz w:val="36"/>
      <w:szCs w:val="36"/>
    </w:rPr>
  </w:style>
  <w:style w:type="paragraph" w:customStyle="1" w:styleId="afff1">
    <w:name w:val="Базовый"/>
    <w:uiPriority w:val="99"/>
    <w:rsid w:val="00503A85"/>
    <w:pPr>
      <w:suppressAutoHyphens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fff2">
    <w:name w:val="Normal (Web)"/>
    <w:basedOn w:val="a0"/>
    <w:uiPriority w:val="99"/>
    <w:locked/>
    <w:rsid w:val="005D6E63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fff3">
    <w:name w:val="FollowedHyperlink"/>
    <w:uiPriority w:val="99"/>
    <w:semiHidden/>
    <w:locked/>
    <w:rsid w:val="0002710D"/>
    <w:rPr>
      <w:color w:val="800080"/>
      <w:u w:val="single"/>
    </w:rPr>
  </w:style>
  <w:style w:type="paragraph" w:customStyle="1" w:styleId="headertext2">
    <w:name w:val="headertext2"/>
    <w:basedOn w:val="a0"/>
    <w:uiPriority w:val="99"/>
    <w:rsid w:val="00347652"/>
    <w:pPr>
      <w:spacing w:after="240" w:line="240" w:lineRule="auto"/>
    </w:pPr>
    <w:rPr>
      <w:b/>
      <w:bCs/>
      <w:color w:val="auto"/>
      <w:sz w:val="24"/>
      <w:szCs w:val="24"/>
    </w:rPr>
  </w:style>
  <w:style w:type="character" w:customStyle="1" w:styleId="2105pt">
    <w:name w:val="Основной текст (2) + 10.5 pt"/>
    <w:aliases w:val="Не полужирный"/>
    <w:uiPriority w:val="99"/>
    <w:rsid w:val="00FC588D"/>
    <w:rPr>
      <w:rFonts w:ascii="Special#Default Metrics Font" w:hAnsi="Special#Default Metrics Font" w:cs="Special#Default Metrics Font"/>
      <w:b/>
      <w:bCs/>
      <w:color w:val="000000"/>
      <w:spacing w:val="-10"/>
      <w:w w:val="100"/>
      <w:position w:val="0"/>
      <w:sz w:val="21"/>
      <w:szCs w:val="21"/>
      <w:u w:val="none"/>
      <w:lang w:val="ru-RU" w:eastAsia="ru-RU"/>
    </w:rPr>
  </w:style>
  <w:style w:type="paragraph" w:customStyle="1" w:styleId="formattext0">
    <w:name w:val="formattext"/>
    <w:basedOn w:val="a0"/>
    <w:uiPriority w:val="99"/>
    <w:rsid w:val="00F0184D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afff4">
    <w:name w:val="Таблицы (моноширинный)"/>
    <w:basedOn w:val="a0"/>
    <w:next w:val="a0"/>
    <w:uiPriority w:val="99"/>
    <w:rsid w:val="00206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auto"/>
      <w:sz w:val="24"/>
      <w:szCs w:val="24"/>
    </w:rPr>
  </w:style>
  <w:style w:type="paragraph" w:customStyle="1" w:styleId="TableParagraph">
    <w:name w:val="Table Paragraph"/>
    <w:basedOn w:val="a0"/>
    <w:uiPriority w:val="99"/>
    <w:rsid w:val="00AF1394"/>
    <w:pPr>
      <w:widowControl w:val="0"/>
      <w:autoSpaceDE w:val="0"/>
      <w:autoSpaceDN w:val="0"/>
      <w:spacing w:after="0" w:line="240" w:lineRule="auto"/>
      <w:ind w:left="126"/>
    </w:pPr>
    <w:rPr>
      <w:color w:val="auto"/>
      <w:lang w:val="en-US" w:eastAsia="en-US"/>
    </w:rPr>
  </w:style>
  <w:style w:type="paragraph" w:customStyle="1" w:styleId="msonormalmrcssattr">
    <w:name w:val="msonormal_mr_css_attr"/>
    <w:basedOn w:val="a0"/>
    <w:uiPriority w:val="99"/>
    <w:rsid w:val="00E86A9E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fff5">
    <w:name w:val="Document Map"/>
    <w:basedOn w:val="a0"/>
    <w:link w:val="afff6"/>
    <w:uiPriority w:val="99"/>
    <w:semiHidden/>
    <w:locked/>
    <w:rsid w:val="00517D2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6">
    <w:name w:val="Схема документа Знак"/>
    <w:link w:val="afff5"/>
    <w:uiPriority w:val="99"/>
    <w:semiHidden/>
    <w:locked/>
    <w:rsid w:val="00517D2A"/>
    <w:rPr>
      <w:rFonts w:ascii="Tahoma" w:hAnsi="Tahoma" w:cs="Tahoma"/>
      <w:color w:val="00000A"/>
      <w:sz w:val="16"/>
      <w:szCs w:val="16"/>
    </w:rPr>
  </w:style>
  <w:style w:type="paragraph" w:customStyle="1" w:styleId="a">
    <w:name w:val="Перечень"/>
    <w:link w:val="afff7"/>
    <w:uiPriority w:val="99"/>
    <w:rsid w:val="00704C47"/>
    <w:pPr>
      <w:numPr>
        <w:numId w:val="26"/>
      </w:numPr>
      <w:tabs>
        <w:tab w:val="left" w:pos="851"/>
      </w:tabs>
      <w:spacing w:line="360" w:lineRule="auto"/>
      <w:ind w:left="0" w:firstLine="510"/>
      <w:jc w:val="both"/>
    </w:pPr>
    <w:rPr>
      <w:rFonts w:ascii="Arial" w:hAnsi="Arial" w:cs="Times New Roman"/>
      <w:color w:val="00000A"/>
      <w:sz w:val="28"/>
      <w:szCs w:val="28"/>
    </w:rPr>
  </w:style>
  <w:style w:type="character" w:customStyle="1" w:styleId="afff7">
    <w:name w:val="Перечень Знак"/>
    <w:link w:val="a"/>
    <w:uiPriority w:val="99"/>
    <w:locked/>
    <w:rsid w:val="00704C47"/>
    <w:rPr>
      <w:rFonts w:ascii="Arial" w:hAnsi="Arial" w:cs="Times New Roman"/>
      <w:color w:val="00000A"/>
      <w:sz w:val="28"/>
      <w:szCs w:val="28"/>
      <w:lang w:bidi="ar-SA"/>
    </w:rPr>
  </w:style>
  <w:style w:type="paragraph" w:customStyle="1" w:styleId="afff8">
    <w:name w:val="Заголовок статьи"/>
    <w:basedOn w:val="a0"/>
    <w:next w:val="a0"/>
    <w:uiPriority w:val="99"/>
    <w:rsid w:val="001975C4"/>
    <w:pPr>
      <w:widowControl w:val="0"/>
      <w:autoSpaceDE w:val="0"/>
      <w:autoSpaceDN w:val="0"/>
      <w:adjustRightInd w:val="0"/>
      <w:spacing w:after="0" w:line="240" w:lineRule="auto"/>
      <w:ind w:left="1612" w:hanging="892"/>
    </w:pPr>
    <w:rPr>
      <w:rFonts w:ascii="Arial" w:hAnsi="Arial" w:cs="Arial"/>
      <w:color w:val="auto"/>
      <w:sz w:val="24"/>
      <w:szCs w:val="24"/>
    </w:rPr>
  </w:style>
  <w:style w:type="paragraph" w:customStyle="1" w:styleId="afff9">
    <w:name w:val="Комментарий"/>
    <w:basedOn w:val="a0"/>
    <w:next w:val="a0"/>
    <w:uiPriority w:val="99"/>
    <w:rsid w:val="001925D3"/>
    <w:pPr>
      <w:widowControl w:val="0"/>
      <w:autoSpaceDE w:val="0"/>
      <w:autoSpaceDN w:val="0"/>
      <w:adjustRightInd w:val="0"/>
      <w:spacing w:before="75" w:after="0" w:line="240" w:lineRule="auto"/>
      <w:ind w:left="170" w:firstLine="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1925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9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92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2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925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2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garantF1://12084522.21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s://gosuslugi.ru/eds?utm_medium=service&amp;utm_source=email&amp;utm_campaign=eds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garantF1://12084522.21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http://www.rst.gov.ru" TargetMode="External"/><Relationship Id="rId19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garantF1://12084522.21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28F95-C996-4AF2-A86C-9A2B71E4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8921</Words>
  <Characters>51742</Characters>
  <Application>Microsoft Office Word</Application>
  <DocSecurity>0</DocSecurity>
  <Lines>940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70108-2022 Документация исполнительная. Формирование и ведение в электронном виде</vt:lpstr>
    </vt:vector>
  </TitlesOfParts>
  <Company>SSK UrSib</Company>
  <LinksUpToDate>false</LinksUpToDate>
  <CharactersWithSpaces>60621</CharactersWithSpaces>
  <SharedDoc>false</SharedDoc>
  <HLinks>
    <vt:vector size="60" baseType="variant"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3145792</vt:i4>
      </vt:variant>
      <vt:variant>
        <vt:i4>27</vt:i4>
      </vt:variant>
      <vt:variant>
        <vt:i4>0</vt:i4>
      </vt:variant>
      <vt:variant>
        <vt:i4>5</vt:i4>
      </vt:variant>
      <vt:variant>
        <vt:lpwstr>https://gosuslugi.ru/eds?utm_medium=service&amp;utm_source=email&amp;utm_campaign=eds</vt:lpwstr>
      </vt:variant>
      <vt:variant>
        <vt:lpwstr/>
      </vt:variant>
      <vt:variant>
        <vt:i4>3540031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п64</vt:lpwstr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74253329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_Формирование_и_ведение_1</vt:lpwstr>
      </vt:variant>
      <vt:variant>
        <vt:i4>70385700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_Формирование_и_ведение</vt:lpwstr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7995501</vt:i4>
      </vt:variant>
      <vt:variant>
        <vt:i4>3</vt:i4>
      </vt:variant>
      <vt:variant>
        <vt:i4>0</vt:i4>
      </vt:variant>
      <vt:variant>
        <vt:i4>5</vt:i4>
      </vt:variant>
      <vt:variant>
        <vt:lpwstr>https://home.garant.ru/</vt:lpwstr>
      </vt:variant>
      <vt:variant>
        <vt:lpwstr>/document/71814828/entry/311</vt:lpwstr>
      </vt:variant>
      <vt:variant>
        <vt:i4>6357049</vt:i4>
      </vt:variant>
      <vt:variant>
        <vt:i4>0</vt:i4>
      </vt:variant>
      <vt:variant>
        <vt:i4>0</vt:i4>
      </vt:variant>
      <vt:variant>
        <vt:i4>5</vt:i4>
      </vt:variant>
      <vt:variant>
        <vt:lpwstr>http://www.rst.gov.ru/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70108-2022 Документация исполнительная. Формирование и ведение в электронном виде</dc:title>
  <dc:creator>ССК УрСиб</dc:creator>
  <cp:lastModifiedBy>Larisa</cp:lastModifiedBy>
  <cp:revision>2</cp:revision>
  <cp:lastPrinted>2023-03-27T10:24:00Z</cp:lastPrinted>
  <dcterms:created xsi:type="dcterms:W3CDTF">2023-07-13T07:47:00Z</dcterms:created>
  <dcterms:modified xsi:type="dcterms:W3CDTF">2023-07-13T07:47:00Z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